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7D8" w:rsidRPr="00F10435" w:rsidRDefault="00D327D8" w:rsidP="00D327D8">
      <w:pPr>
        <w:pStyle w:val="NoSpacing"/>
        <w:spacing w:line="276" w:lineRule="auto"/>
        <w:jc w:val="center"/>
        <w:rPr>
          <w:rFonts w:ascii="Times New Roman" w:hAnsi="Times New Roman"/>
          <w:b/>
          <w:color w:val="002060"/>
          <w:sz w:val="36"/>
          <w:szCs w:val="36"/>
        </w:rPr>
      </w:pPr>
      <w:r w:rsidRPr="00F10435">
        <w:rPr>
          <w:rFonts w:ascii="Times New Roman" w:hAnsi="Times New Roman"/>
          <w:b/>
          <w:color w:val="002060"/>
          <w:sz w:val="36"/>
          <w:szCs w:val="36"/>
        </w:rPr>
        <w:t>ACADEMIC REGULATIONS, COURSE STRUCTURE AND</w:t>
      </w:r>
    </w:p>
    <w:p w:rsidR="00D327D8" w:rsidRPr="00F10435" w:rsidRDefault="00D327D8" w:rsidP="00D327D8">
      <w:pPr>
        <w:pStyle w:val="NoSpacing"/>
        <w:spacing w:line="276" w:lineRule="auto"/>
        <w:jc w:val="center"/>
        <w:rPr>
          <w:rFonts w:ascii="Times New Roman" w:hAnsi="Times New Roman"/>
          <w:b/>
          <w:color w:val="002060"/>
          <w:sz w:val="36"/>
          <w:szCs w:val="36"/>
        </w:rPr>
      </w:pPr>
      <w:r w:rsidRPr="00F10435">
        <w:rPr>
          <w:rFonts w:ascii="Times New Roman" w:hAnsi="Times New Roman"/>
          <w:b/>
          <w:color w:val="002060"/>
          <w:sz w:val="36"/>
          <w:szCs w:val="36"/>
        </w:rPr>
        <w:t>DETAILED SYLLABUS</w:t>
      </w:r>
    </w:p>
    <w:p w:rsidR="00D327D8" w:rsidRPr="00F10435" w:rsidRDefault="00D327D8" w:rsidP="00D327D8">
      <w:pPr>
        <w:pStyle w:val="NoSpacing"/>
        <w:spacing w:line="276" w:lineRule="auto"/>
        <w:jc w:val="center"/>
        <w:rPr>
          <w:rFonts w:ascii="Times New Roman" w:hAnsi="Times New Roman"/>
          <w:b/>
          <w:color w:val="002060"/>
          <w:sz w:val="36"/>
          <w:szCs w:val="36"/>
        </w:rPr>
      </w:pPr>
      <w:proofErr w:type="spellStart"/>
      <w:r w:rsidRPr="00F10435">
        <w:rPr>
          <w:rFonts w:ascii="Times New Roman" w:hAnsi="Times New Roman"/>
          <w:b/>
          <w:color w:val="002060"/>
          <w:sz w:val="36"/>
          <w:szCs w:val="36"/>
        </w:rPr>
        <w:t>M.Tech</w:t>
      </w:r>
      <w:proofErr w:type="spellEnd"/>
      <w:r w:rsidRPr="00F10435">
        <w:rPr>
          <w:rFonts w:ascii="Times New Roman" w:hAnsi="Times New Roman"/>
          <w:b/>
          <w:color w:val="002060"/>
          <w:sz w:val="36"/>
          <w:szCs w:val="36"/>
        </w:rPr>
        <w:t xml:space="preserve">. Program </w:t>
      </w:r>
    </w:p>
    <w:p w:rsidR="00D327D8" w:rsidRDefault="00D327D8" w:rsidP="00D327D8">
      <w:pPr>
        <w:pStyle w:val="NoSpacing"/>
        <w:jc w:val="center"/>
        <w:rPr>
          <w:rFonts w:ascii="Times New Roman" w:hAnsi="Times New Roman"/>
          <w:b/>
          <w:sz w:val="36"/>
          <w:szCs w:val="36"/>
        </w:rPr>
      </w:pPr>
    </w:p>
    <w:p w:rsidR="00D327D8" w:rsidRDefault="00D327D8" w:rsidP="00D327D8">
      <w:pPr>
        <w:pStyle w:val="NoSpacing"/>
        <w:jc w:val="center"/>
        <w:rPr>
          <w:rFonts w:ascii="Times New Roman" w:hAnsi="Times New Roman"/>
          <w:b/>
          <w:sz w:val="36"/>
          <w:szCs w:val="36"/>
        </w:rPr>
      </w:pPr>
    </w:p>
    <w:p w:rsidR="00D327D8" w:rsidRDefault="00D327D8" w:rsidP="00D327D8">
      <w:pPr>
        <w:pStyle w:val="NoSpacing"/>
        <w:jc w:val="center"/>
        <w:rPr>
          <w:rFonts w:ascii="Times New Roman" w:hAnsi="Times New Roman"/>
          <w:b/>
          <w:sz w:val="36"/>
          <w:szCs w:val="36"/>
        </w:rPr>
      </w:pPr>
    </w:p>
    <w:p w:rsidR="00D327D8" w:rsidRPr="00F10435" w:rsidRDefault="00D327D8" w:rsidP="00D327D8">
      <w:pPr>
        <w:pStyle w:val="NoSpacing"/>
        <w:jc w:val="center"/>
        <w:rPr>
          <w:rFonts w:ascii="Times New Roman" w:hAnsi="Times New Roman"/>
          <w:b/>
          <w:sz w:val="36"/>
          <w:szCs w:val="36"/>
        </w:rPr>
      </w:pPr>
      <w:proofErr w:type="gramStart"/>
      <w:r>
        <w:rPr>
          <w:rFonts w:ascii="Times New Roman" w:hAnsi="Times New Roman"/>
          <w:b/>
          <w:sz w:val="36"/>
          <w:szCs w:val="36"/>
        </w:rPr>
        <w:t>in</w:t>
      </w:r>
      <w:proofErr w:type="gramEnd"/>
    </w:p>
    <w:p w:rsidR="00D327D8" w:rsidRDefault="00D327D8" w:rsidP="00D327D8">
      <w:pPr>
        <w:jc w:val="center"/>
        <w:rPr>
          <w:b/>
          <w:sz w:val="32"/>
          <w:szCs w:val="32"/>
        </w:rPr>
      </w:pPr>
    </w:p>
    <w:p w:rsidR="00D327D8" w:rsidRPr="00F10435" w:rsidRDefault="00D327D8" w:rsidP="00D327D8">
      <w:pPr>
        <w:jc w:val="center"/>
        <w:rPr>
          <w:b/>
          <w:color w:val="FF0000"/>
          <w:sz w:val="32"/>
          <w:szCs w:val="32"/>
        </w:rPr>
      </w:pPr>
      <w:r w:rsidRPr="00F10435">
        <w:rPr>
          <w:b/>
          <w:color w:val="FF0000"/>
          <w:sz w:val="32"/>
          <w:szCs w:val="32"/>
        </w:rPr>
        <w:t>GEOINFORMATICS AND SURVEYING TECHNOLOGY</w:t>
      </w:r>
    </w:p>
    <w:p w:rsidR="00D327D8" w:rsidRPr="00F10435" w:rsidRDefault="00D327D8" w:rsidP="00D327D8">
      <w:pPr>
        <w:jc w:val="center"/>
        <w:rPr>
          <w:b/>
          <w:color w:val="7030A0"/>
          <w:sz w:val="32"/>
          <w:szCs w:val="32"/>
        </w:rPr>
      </w:pPr>
      <w:r w:rsidRPr="00F10435">
        <w:rPr>
          <w:b/>
          <w:color w:val="7030A0"/>
          <w:sz w:val="32"/>
          <w:szCs w:val="32"/>
        </w:rPr>
        <w:t>CENTRE FOR SPATIAL INFORMATION TECHNOLOGY</w:t>
      </w:r>
    </w:p>
    <w:p w:rsidR="00D327D8" w:rsidRPr="00F10435" w:rsidRDefault="00D327D8" w:rsidP="00D327D8">
      <w:pPr>
        <w:jc w:val="center"/>
        <w:rPr>
          <w:color w:val="C00000"/>
          <w:sz w:val="32"/>
          <w:szCs w:val="32"/>
        </w:rPr>
      </w:pPr>
      <w:r w:rsidRPr="00F10435">
        <w:rPr>
          <w:color w:val="C00000"/>
          <w:sz w:val="32"/>
          <w:szCs w:val="32"/>
        </w:rPr>
        <w:t>Institute of Science and Technology</w:t>
      </w:r>
    </w:p>
    <w:p w:rsidR="00D327D8" w:rsidRDefault="00D327D8" w:rsidP="00D327D8">
      <w:pPr>
        <w:jc w:val="center"/>
        <w:rPr>
          <w:sz w:val="72"/>
          <w:szCs w:val="72"/>
        </w:rPr>
      </w:pPr>
      <w:r w:rsidRPr="00924471">
        <w:rPr>
          <w:b/>
          <w:sz w:val="48"/>
          <w:szCs w:val="48"/>
        </w:rPr>
        <w:t>201</w:t>
      </w:r>
      <w:r>
        <w:rPr>
          <w:b/>
          <w:sz w:val="48"/>
          <w:szCs w:val="48"/>
        </w:rPr>
        <w:t>7</w:t>
      </w:r>
    </w:p>
    <w:p w:rsidR="00D327D8" w:rsidRPr="00A8409B" w:rsidRDefault="00D327D8" w:rsidP="00D327D8">
      <w:pPr>
        <w:spacing w:line="480" w:lineRule="auto"/>
      </w:pPr>
    </w:p>
    <w:p w:rsidR="00D327D8" w:rsidRDefault="00D327D8" w:rsidP="00D327D8">
      <w:pPr>
        <w:spacing w:line="360" w:lineRule="auto"/>
        <w:ind w:left="-360"/>
        <w:rPr>
          <w:b/>
          <w:bCs/>
          <w:color w:val="FF0000"/>
        </w:rPr>
      </w:pPr>
      <w:r>
        <w:rPr>
          <w:b/>
          <w:bCs/>
          <w:noProof/>
          <w:color w:val="FF0000"/>
          <w:lang w:val="en-IN" w:eastAsia="en-IN"/>
        </w:rPr>
        <w:drawing>
          <wp:anchor distT="0" distB="0" distL="114300" distR="114300" simplePos="0" relativeHeight="251659264" behindDoc="1" locked="0" layoutInCell="1" allowOverlap="1">
            <wp:simplePos x="0" y="0"/>
            <wp:positionH relativeFrom="column">
              <wp:posOffset>2508250</wp:posOffset>
            </wp:positionH>
            <wp:positionV relativeFrom="paragraph">
              <wp:posOffset>184785</wp:posOffset>
            </wp:positionV>
            <wp:extent cx="994410" cy="1288415"/>
            <wp:effectExtent l="19050" t="0" r="0" b="0"/>
            <wp:wrapThrough wrapText="bothSides">
              <wp:wrapPolygon edited="0">
                <wp:start x="-414" y="0"/>
                <wp:lineTo x="-414" y="21398"/>
                <wp:lineTo x="21517" y="21398"/>
                <wp:lineTo x="21517" y="0"/>
                <wp:lineTo x="-414" y="0"/>
              </wp:wrapPolygon>
            </wp:wrapThrough>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4410" cy="1288415"/>
                    </a:xfrm>
                    <a:prstGeom prst="rect">
                      <a:avLst/>
                    </a:prstGeom>
                    <a:noFill/>
                  </pic:spPr>
                </pic:pic>
              </a:graphicData>
            </a:graphic>
          </wp:anchor>
        </w:drawing>
      </w:r>
      <w:r w:rsidRPr="00A8409B">
        <w:rPr>
          <w:b/>
          <w:bCs/>
          <w:color w:val="FF0000"/>
        </w:rPr>
        <w:t xml:space="preserve"> </w:t>
      </w:r>
    </w:p>
    <w:p w:rsidR="00D327D8" w:rsidRDefault="00D327D8" w:rsidP="00D327D8">
      <w:pPr>
        <w:spacing w:line="360" w:lineRule="auto"/>
        <w:ind w:left="-360"/>
        <w:rPr>
          <w:b/>
          <w:bCs/>
          <w:color w:val="FF0000"/>
        </w:rPr>
      </w:pPr>
    </w:p>
    <w:p w:rsidR="00D327D8" w:rsidRPr="00B44278" w:rsidRDefault="00D327D8" w:rsidP="00D327D8">
      <w:pPr>
        <w:spacing w:line="360" w:lineRule="auto"/>
        <w:ind w:left="-360"/>
        <w:jc w:val="center"/>
        <w:rPr>
          <w:b/>
          <w:bCs/>
          <w:color w:val="FF0000"/>
          <w:sz w:val="36"/>
          <w:szCs w:val="36"/>
        </w:rPr>
      </w:pPr>
    </w:p>
    <w:p w:rsidR="00D327D8" w:rsidRDefault="00D327D8" w:rsidP="00D327D8">
      <w:pPr>
        <w:jc w:val="center"/>
        <w:rPr>
          <w:b/>
          <w:bCs/>
          <w:color w:val="0000FF"/>
          <w:sz w:val="28"/>
          <w:szCs w:val="28"/>
        </w:rPr>
      </w:pPr>
    </w:p>
    <w:p w:rsidR="00D327D8" w:rsidRDefault="00D327D8" w:rsidP="00D327D8">
      <w:pPr>
        <w:jc w:val="center"/>
        <w:rPr>
          <w:b/>
          <w:bCs/>
          <w:color w:val="0000FF"/>
          <w:sz w:val="28"/>
          <w:szCs w:val="28"/>
        </w:rPr>
      </w:pPr>
    </w:p>
    <w:p w:rsidR="00D327D8" w:rsidRDefault="00D327D8" w:rsidP="00D327D8">
      <w:pPr>
        <w:jc w:val="center"/>
        <w:rPr>
          <w:b/>
          <w:bCs/>
          <w:color w:val="0000FF"/>
          <w:sz w:val="28"/>
          <w:szCs w:val="28"/>
        </w:rPr>
      </w:pPr>
    </w:p>
    <w:p w:rsidR="00D327D8" w:rsidRDefault="00D327D8" w:rsidP="00D327D8">
      <w:pPr>
        <w:jc w:val="center"/>
        <w:rPr>
          <w:b/>
          <w:bCs/>
          <w:color w:val="0000FF"/>
          <w:sz w:val="28"/>
          <w:szCs w:val="28"/>
        </w:rPr>
      </w:pPr>
    </w:p>
    <w:p w:rsidR="00D327D8" w:rsidRDefault="00D327D8" w:rsidP="00D327D8">
      <w:pPr>
        <w:jc w:val="center"/>
        <w:rPr>
          <w:b/>
          <w:bCs/>
          <w:color w:val="0000FF"/>
          <w:sz w:val="28"/>
          <w:szCs w:val="28"/>
        </w:rPr>
      </w:pPr>
    </w:p>
    <w:p w:rsidR="00D327D8" w:rsidRDefault="00D327D8" w:rsidP="00D327D8">
      <w:pPr>
        <w:jc w:val="center"/>
        <w:rPr>
          <w:b/>
          <w:bCs/>
          <w:color w:val="0000FF"/>
          <w:sz w:val="28"/>
          <w:szCs w:val="28"/>
        </w:rPr>
      </w:pPr>
    </w:p>
    <w:p w:rsidR="00D327D8" w:rsidRDefault="00D327D8" w:rsidP="00D327D8">
      <w:pPr>
        <w:jc w:val="center"/>
        <w:rPr>
          <w:b/>
          <w:bCs/>
          <w:color w:val="0000FF"/>
          <w:sz w:val="28"/>
          <w:szCs w:val="28"/>
        </w:rPr>
      </w:pPr>
    </w:p>
    <w:p w:rsidR="00D327D8" w:rsidRDefault="00D327D8" w:rsidP="00D327D8">
      <w:pPr>
        <w:jc w:val="center"/>
        <w:rPr>
          <w:b/>
          <w:bCs/>
          <w:color w:val="0000FF"/>
          <w:sz w:val="28"/>
          <w:szCs w:val="28"/>
        </w:rPr>
      </w:pPr>
    </w:p>
    <w:p w:rsidR="00D327D8" w:rsidRPr="001E7D24" w:rsidRDefault="00D327D8" w:rsidP="00D327D8">
      <w:pPr>
        <w:jc w:val="center"/>
        <w:rPr>
          <w:b/>
          <w:bCs/>
          <w:color w:val="0000FF"/>
          <w:sz w:val="28"/>
          <w:szCs w:val="28"/>
        </w:rPr>
      </w:pPr>
      <w:r w:rsidRPr="001E7D24">
        <w:rPr>
          <w:b/>
          <w:bCs/>
          <w:color w:val="0000FF"/>
          <w:sz w:val="28"/>
          <w:szCs w:val="28"/>
        </w:rPr>
        <w:t>JAWAHARLAL NEHRU TECHNOLOGICAL UNIVERSITY HYDERABAD</w:t>
      </w:r>
    </w:p>
    <w:p w:rsidR="00D327D8" w:rsidRPr="006A24E4" w:rsidRDefault="00D327D8" w:rsidP="00D327D8">
      <w:pPr>
        <w:pBdr>
          <w:bottom w:val="double" w:sz="6" w:space="25" w:color="auto"/>
        </w:pBdr>
        <w:jc w:val="center"/>
        <w:rPr>
          <w:b/>
          <w:bCs/>
          <w:color w:val="0000FF"/>
          <w:sz w:val="28"/>
          <w:szCs w:val="28"/>
          <w:u w:val="single"/>
        </w:rPr>
      </w:pPr>
      <w:proofErr w:type="spellStart"/>
      <w:proofErr w:type="gramStart"/>
      <w:r w:rsidRPr="001E7D24">
        <w:rPr>
          <w:b/>
          <w:bCs/>
          <w:color w:val="0000FF"/>
          <w:sz w:val="28"/>
          <w:szCs w:val="28"/>
        </w:rPr>
        <w:t>Kukatpally</w:t>
      </w:r>
      <w:proofErr w:type="spellEnd"/>
      <w:r w:rsidRPr="001E7D24">
        <w:rPr>
          <w:b/>
          <w:bCs/>
          <w:color w:val="0000FF"/>
          <w:sz w:val="28"/>
          <w:szCs w:val="28"/>
        </w:rPr>
        <w:t xml:space="preserve">, Hyderabad-500 085, </w:t>
      </w:r>
      <w:proofErr w:type="spellStart"/>
      <w:r w:rsidRPr="001E7D24">
        <w:rPr>
          <w:b/>
          <w:bCs/>
          <w:color w:val="0000FF"/>
          <w:sz w:val="28"/>
          <w:szCs w:val="28"/>
        </w:rPr>
        <w:t>Telangana</w:t>
      </w:r>
      <w:proofErr w:type="spellEnd"/>
      <w:r w:rsidRPr="001E7D24">
        <w:rPr>
          <w:b/>
          <w:bCs/>
          <w:color w:val="0000FF"/>
          <w:sz w:val="28"/>
          <w:szCs w:val="28"/>
        </w:rPr>
        <w:t>, India.</w:t>
      </w:r>
      <w:proofErr w:type="gramEnd"/>
    </w:p>
    <w:p w:rsidR="00D327D8" w:rsidRDefault="00D327D8" w:rsidP="00D327D8">
      <w:pPr>
        <w:jc w:val="center"/>
        <w:rPr>
          <w:b/>
          <w:sz w:val="40"/>
          <w:szCs w:val="40"/>
        </w:rPr>
      </w:pPr>
    </w:p>
    <w:p w:rsidR="00D327D8" w:rsidRDefault="00D327D8" w:rsidP="00CC2C18">
      <w:pPr>
        <w:spacing w:after="200" w:line="276" w:lineRule="auto"/>
        <w:jc w:val="center"/>
        <w:rPr>
          <w:b/>
        </w:rPr>
      </w:pPr>
    </w:p>
    <w:p w:rsidR="00D327D8" w:rsidRDefault="00D327D8" w:rsidP="00CC2C18">
      <w:pPr>
        <w:spacing w:after="200" w:line="276" w:lineRule="auto"/>
        <w:jc w:val="center"/>
        <w:rPr>
          <w:b/>
        </w:rPr>
      </w:pPr>
    </w:p>
    <w:p w:rsidR="00D327D8" w:rsidRDefault="00D327D8" w:rsidP="00CC2C18">
      <w:pPr>
        <w:spacing w:after="200" w:line="276" w:lineRule="auto"/>
        <w:jc w:val="center"/>
        <w:rPr>
          <w:b/>
        </w:rPr>
      </w:pPr>
    </w:p>
    <w:p w:rsidR="00CC2C18" w:rsidRDefault="00164975" w:rsidP="00CC2C18">
      <w:pPr>
        <w:spacing w:after="200" w:line="276" w:lineRule="auto"/>
        <w:jc w:val="center"/>
        <w:rPr>
          <w:b/>
        </w:rPr>
      </w:pPr>
      <w:r>
        <w:rPr>
          <w:b/>
        </w:rPr>
        <w:lastRenderedPageBreak/>
        <w:t xml:space="preserve">R 15 - </w:t>
      </w:r>
      <w:r w:rsidRPr="00013B0F">
        <w:rPr>
          <w:b/>
        </w:rPr>
        <w:t>Course Structure</w:t>
      </w:r>
      <w:r>
        <w:rPr>
          <w:b/>
        </w:rPr>
        <w:t xml:space="preserve"> (CBCS) For PG </w:t>
      </w:r>
      <w:proofErr w:type="spellStart"/>
      <w:r>
        <w:rPr>
          <w:b/>
        </w:rPr>
        <w:t>Programmes</w:t>
      </w:r>
      <w:proofErr w:type="spellEnd"/>
    </w:p>
    <w:p w:rsidR="00CC2C18" w:rsidRPr="00013B0F" w:rsidRDefault="00CC2C18" w:rsidP="00CC2C18">
      <w:pPr>
        <w:spacing w:after="200" w:line="276" w:lineRule="auto"/>
        <w:jc w:val="center"/>
        <w:rPr>
          <w:b/>
        </w:rPr>
      </w:pPr>
      <w:proofErr w:type="spellStart"/>
      <w:r>
        <w:rPr>
          <w:b/>
        </w:rPr>
        <w:t>M.T</w:t>
      </w:r>
      <w:r w:rsidR="00164975">
        <w:rPr>
          <w:b/>
        </w:rPr>
        <w:t>ech</w:t>
      </w:r>
      <w:proofErr w:type="spellEnd"/>
      <w:r>
        <w:rPr>
          <w:b/>
        </w:rPr>
        <w:t xml:space="preserve"> (GIS</w:t>
      </w:r>
      <w:r w:rsidRPr="00013B0F">
        <w:rPr>
          <w:b/>
        </w:rPr>
        <w:t xml:space="preserve">T) </w:t>
      </w:r>
      <w:r w:rsidR="000A5A9B">
        <w:rPr>
          <w:b/>
        </w:rPr>
        <w:t>2017</w:t>
      </w:r>
    </w:p>
    <w:p w:rsidR="00CC2C18" w:rsidRPr="00013B0F" w:rsidRDefault="00164975" w:rsidP="00CC2C18">
      <w:pPr>
        <w:pStyle w:val="BodyText3"/>
        <w:jc w:val="center"/>
        <w:rPr>
          <w:b/>
          <w:sz w:val="24"/>
          <w:szCs w:val="24"/>
        </w:rPr>
      </w:pPr>
      <w:r w:rsidRPr="00013B0F">
        <w:rPr>
          <w:b/>
          <w:bCs/>
          <w:sz w:val="24"/>
          <w:szCs w:val="24"/>
        </w:rPr>
        <w:t>I Year</w:t>
      </w:r>
      <w:r w:rsidRPr="00013B0F">
        <w:rPr>
          <w:b/>
          <w:sz w:val="24"/>
          <w:szCs w:val="24"/>
        </w:rPr>
        <w:t>, I Semester</w:t>
      </w:r>
    </w:p>
    <w:tbl>
      <w:tblPr>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1803"/>
        <w:gridCol w:w="2568"/>
        <w:gridCol w:w="1364"/>
        <w:gridCol w:w="1170"/>
        <w:gridCol w:w="630"/>
        <w:gridCol w:w="810"/>
        <w:gridCol w:w="1080"/>
      </w:tblGrid>
      <w:tr w:rsidR="00CC2C18" w:rsidRPr="00013B0F" w:rsidTr="006E6EAD">
        <w:trPr>
          <w:trHeight w:val="255"/>
        </w:trPr>
        <w:tc>
          <w:tcPr>
            <w:tcW w:w="1368" w:type="dxa"/>
            <w:shd w:val="clear" w:color="auto" w:fill="auto"/>
            <w:vAlign w:val="center"/>
          </w:tcPr>
          <w:p w:rsidR="00CC2C18" w:rsidRPr="00013B0F" w:rsidRDefault="00CC2C18" w:rsidP="006E6EAD">
            <w:pPr>
              <w:jc w:val="center"/>
              <w:rPr>
                <w:rFonts w:eastAsia="Batang"/>
                <w:b/>
                <w:bCs/>
                <w:lang w:eastAsia="ko-KR"/>
              </w:rPr>
            </w:pPr>
            <w:r w:rsidRPr="00013B0F">
              <w:rPr>
                <w:rFonts w:eastAsia="Batang"/>
                <w:b/>
                <w:bCs/>
                <w:lang w:eastAsia="ko-KR"/>
              </w:rPr>
              <w:t>Code</w:t>
            </w:r>
          </w:p>
        </w:tc>
        <w:tc>
          <w:tcPr>
            <w:tcW w:w="1803" w:type="dxa"/>
            <w:vAlign w:val="center"/>
          </w:tcPr>
          <w:p w:rsidR="00CC2C18" w:rsidRPr="00013B0F" w:rsidRDefault="00CC2C18" w:rsidP="006E6EAD">
            <w:pPr>
              <w:jc w:val="center"/>
              <w:rPr>
                <w:rFonts w:eastAsia="Batang"/>
                <w:b/>
                <w:bCs/>
                <w:lang w:eastAsia="ko-KR"/>
              </w:rPr>
            </w:pPr>
          </w:p>
        </w:tc>
        <w:tc>
          <w:tcPr>
            <w:tcW w:w="2568" w:type="dxa"/>
            <w:shd w:val="clear" w:color="auto" w:fill="auto"/>
            <w:vAlign w:val="center"/>
          </w:tcPr>
          <w:p w:rsidR="00CC2C18" w:rsidRPr="00013B0F" w:rsidRDefault="006262A7" w:rsidP="006E6EAD">
            <w:pPr>
              <w:jc w:val="center"/>
              <w:rPr>
                <w:rFonts w:eastAsia="Batang"/>
                <w:b/>
                <w:bCs/>
                <w:lang w:eastAsia="ko-KR"/>
              </w:rPr>
            </w:pPr>
            <w:r>
              <w:rPr>
                <w:rFonts w:eastAsia="Batang"/>
                <w:b/>
                <w:bCs/>
                <w:lang w:eastAsia="ko-KR"/>
              </w:rPr>
              <w:t>Course Title</w:t>
            </w:r>
          </w:p>
        </w:tc>
        <w:tc>
          <w:tcPr>
            <w:tcW w:w="1364" w:type="dxa"/>
            <w:shd w:val="clear" w:color="auto" w:fill="auto"/>
            <w:vAlign w:val="center"/>
          </w:tcPr>
          <w:p w:rsidR="006262A7" w:rsidRDefault="006262A7" w:rsidP="006E6EAD">
            <w:pPr>
              <w:jc w:val="center"/>
              <w:rPr>
                <w:rFonts w:eastAsia="Batang"/>
                <w:b/>
                <w:lang w:eastAsia="ko-KR"/>
              </w:rPr>
            </w:pPr>
            <w:r>
              <w:rPr>
                <w:rFonts w:eastAsia="Batang"/>
                <w:b/>
                <w:lang w:eastAsia="ko-KR"/>
              </w:rPr>
              <w:t>Int.</w:t>
            </w:r>
            <w:r w:rsidRPr="00F86E34">
              <w:rPr>
                <w:rFonts w:eastAsia="Batang"/>
                <w:b/>
                <w:lang w:eastAsia="ko-KR"/>
              </w:rPr>
              <w:t xml:space="preserve"> </w:t>
            </w:r>
          </w:p>
          <w:p w:rsidR="00CC2C18" w:rsidRPr="00F86E34" w:rsidRDefault="006262A7" w:rsidP="006E6EAD">
            <w:pPr>
              <w:jc w:val="center"/>
              <w:rPr>
                <w:rFonts w:eastAsia="Batang"/>
                <w:b/>
                <w:lang w:eastAsia="ko-KR"/>
              </w:rPr>
            </w:pPr>
            <w:r w:rsidRPr="00F86E34">
              <w:rPr>
                <w:rFonts w:eastAsia="Batang"/>
                <w:b/>
                <w:lang w:eastAsia="ko-KR"/>
              </w:rPr>
              <w:t>Marks</w:t>
            </w:r>
          </w:p>
        </w:tc>
        <w:tc>
          <w:tcPr>
            <w:tcW w:w="1170" w:type="dxa"/>
            <w:shd w:val="clear" w:color="auto" w:fill="auto"/>
            <w:vAlign w:val="center"/>
          </w:tcPr>
          <w:p w:rsidR="00CC2C18" w:rsidRPr="00F86E34" w:rsidRDefault="006262A7" w:rsidP="006E6EAD">
            <w:pPr>
              <w:jc w:val="center"/>
              <w:rPr>
                <w:rFonts w:eastAsia="Batang"/>
                <w:b/>
                <w:lang w:eastAsia="ko-KR"/>
              </w:rPr>
            </w:pPr>
            <w:r w:rsidRPr="00F86E34">
              <w:rPr>
                <w:rFonts w:eastAsia="Batang"/>
                <w:b/>
                <w:lang w:eastAsia="ko-KR"/>
              </w:rPr>
              <w:t>Ext</w:t>
            </w:r>
            <w:r>
              <w:rPr>
                <w:rFonts w:eastAsia="Batang"/>
                <w:b/>
                <w:lang w:eastAsia="ko-KR"/>
              </w:rPr>
              <w:t>.</w:t>
            </w:r>
            <w:r w:rsidRPr="00F86E34">
              <w:rPr>
                <w:rFonts w:eastAsia="Batang"/>
                <w:b/>
                <w:lang w:eastAsia="ko-KR"/>
              </w:rPr>
              <w:t xml:space="preserve"> Marks</w:t>
            </w:r>
          </w:p>
        </w:tc>
        <w:tc>
          <w:tcPr>
            <w:tcW w:w="630" w:type="dxa"/>
            <w:vAlign w:val="center"/>
          </w:tcPr>
          <w:p w:rsidR="00CC2C18" w:rsidRPr="00F86E34" w:rsidRDefault="00CC2C18" w:rsidP="006E6EAD">
            <w:pPr>
              <w:jc w:val="center"/>
              <w:rPr>
                <w:rFonts w:eastAsia="Batang"/>
                <w:b/>
                <w:lang w:eastAsia="ko-KR"/>
              </w:rPr>
            </w:pPr>
            <w:r>
              <w:rPr>
                <w:rFonts w:eastAsia="Batang"/>
                <w:b/>
                <w:lang w:eastAsia="ko-KR"/>
              </w:rPr>
              <w:t>L</w:t>
            </w:r>
          </w:p>
        </w:tc>
        <w:tc>
          <w:tcPr>
            <w:tcW w:w="810" w:type="dxa"/>
            <w:vAlign w:val="center"/>
          </w:tcPr>
          <w:p w:rsidR="00CC2C18" w:rsidRDefault="00CC2C18" w:rsidP="006E6EAD">
            <w:pPr>
              <w:jc w:val="center"/>
              <w:rPr>
                <w:rFonts w:eastAsia="Batang"/>
                <w:b/>
                <w:lang w:eastAsia="ko-KR"/>
              </w:rPr>
            </w:pPr>
            <w:r>
              <w:rPr>
                <w:rFonts w:eastAsia="Batang"/>
                <w:b/>
                <w:lang w:eastAsia="ko-KR"/>
              </w:rPr>
              <w:t>P</w:t>
            </w:r>
          </w:p>
        </w:tc>
        <w:tc>
          <w:tcPr>
            <w:tcW w:w="1080" w:type="dxa"/>
            <w:vAlign w:val="center"/>
          </w:tcPr>
          <w:p w:rsidR="00CC2C18" w:rsidRDefault="00CC2C18" w:rsidP="006E6EAD">
            <w:pPr>
              <w:jc w:val="center"/>
              <w:rPr>
                <w:rFonts w:eastAsia="Batang"/>
                <w:b/>
                <w:lang w:eastAsia="ko-KR"/>
              </w:rPr>
            </w:pPr>
            <w:r>
              <w:rPr>
                <w:rFonts w:eastAsia="Batang"/>
                <w:b/>
                <w:lang w:eastAsia="ko-KR"/>
              </w:rPr>
              <w:t>C</w:t>
            </w:r>
          </w:p>
        </w:tc>
      </w:tr>
      <w:tr w:rsidR="003E4829" w:rsidRPr="00013B0F" w:rsidTr="006E6EAD">
        <w:trPr>
          <w:trHeight w:val="304"/>
        </w:trPr>
        <w:tc>
          <w:tcPr>
            <w:tcW w:w="1368" w:type="dxa"/>
            <w:shd w:val="clear" w:color="auto" w:fill="auto"/>
            <w:vAlign w:val="center"/>
          </w:tcPr>
          <w:p w:rsidR="003E4829" w:rsidRPr="00013B0F" w:rsidRDefault="003E4829" w:rsidP="006E6EAD">
            <w:pPr>
              <w:jc w:val="center"/>
              <w:rPr>
                <w:rFonts w:eastAsia="Batang"/>
                <w:b/>
                <w:bCs/>
                <w:lang w:eastAsia="ko-KR"/>
              </w:rPr>
            </w:pPr>
            <w:r>
              <w:rPr>
                <w:rFonts w:eastAsia="Batang"/>
                <w:b/>
                <w:bCs/>
                <w:lang w:eastAsia="ko-KR"/>
              </w:rPr>
              <w:t>GIST</w:t>
            </w:r>
            <w:r w:rsidRPr="00013B0F">
              <w:rPr>
                <w:rFonts w:eastAsia="Batang"/>
                <w:b/>
                <w:bCs/>
                <w:lang w:eastAsia="ko-KR"/>
              </w:rPr>
              <w:t xml:space="preserve"> – 1.1</w:t>
            </w:r>
          </w:p>
        </w:tc>
        <w:tc>
          <w:tcPr>
            <w:tcW w:w="1803" w:type="dxa"/>
            <w:vAlign w:val="center"/>
          </w:tcPr>
          <w:p w:rsidR="003E4829" w:rsidRPr="00013B0F" w:rsidRDefault="003E4829" w:rsidP="006E6EAD">
            <w:pPr>
              <w:jc w:val="center"/>
              <w:rPr>
                <w:rFonts w:eastAsia="Batang"/>
                <w:lang w:eastAsia="ko-KR"/>
              </w:rPr>
            </w:pPr>
            <w:r>
              <w:rPr>
                <w:rFonts w:eastAsia="Batang"/>
                <w:lang w:eastAsia="ko-KR"/>
              </w:rPr>
              <w:t>Core Course I</w:t>
            </w:r>
          </w:p>
        </w:tc>
        <w:tc>
          <w:tcPr>
            <w:tcW w:w="2568" w:type="dxa"/>
            <w:shd w:val="clear" w:color="auto" w:fill="auto"/>
            <w:vAlign w:val="center"/>
          </w:tcPr>
          <w:p w:rsidR="003E4829" w:rsidRPr="00013B0F" w:rsidRDefault="00A85DF5" w:rsidP="00CE6B4A">
            <w:pPr>
              <w:jc w:val="center"/>
              <w:rPr>
                <w:rFonts w:eastAsia="Batang"/>
                <w:lang w:eastAsia="ko-KR"/>
              </w:rPr>
            </w:pPr>
            <w:r>
              <w:rPr>
                <w:rFonts w:eastAsia="Batang"/>
                <w:lang w:eastAsia="ko-KR"/>
              </w:rPr>
              <w:t xml:space="preserve">Introduction to </w:t>
            </w:r>
            <w:r w:rsidR="003E4829" w:rsidRPr="00013B0F">
              <w:rPr>
                <w:rFonts w:eastAsia="Batang"/>
                <w:lang w:eastAsia="ko-KR"/>
              </w:rPr>
              <w:t>Remote Sensing</w:t>
            </w:r>
          </w:p>
        </w:tc>
        <w:tc>
          <w:tcPr>
            <w:tcW w:w="1364" w:type="dxa"/>
            <w:shd w:val="clear" w:color="auto" w:fill="auto"/>
            <w:vAlign w:val="center"/>
          </w:tcPr>
          <w:p w:rsidR="003E4829" w:rsidRPr="00013B0F" w:rsidRDefault="003E4829" w:rsidP="006E6EAD">
            <w:pPr>
              <w:jc w:val="center"/>
              <w:rPr>
                <w:rFonts w:eastAsia="Batang"/>
                <w:lang w:eastAsia="ko-KR"/>
              </w:rPr>
            </w:pPr>
            <w:r>
              <w:rPr>
                <w:rFonts w:eastAsia="Batang"/>
                <w:lang w:eastAsia="ko-KR"/>
              </w:rPr>
              <w:t>25</w:t>
            </w:r>
          </w:p>
        </w:tc>
        <w:tc>
          <w:tcPr>
            <w:tcW w:w="1170" w:type="dxa"/>
            <w:shd w:val="clear" w:color="auto" w:fill="auto"/>
            <w:vAlign w:val="center"/>
          </w:tcPr>
          <w:p w:rsidR="003E4829" w:rsidRPr="00013B0F" w:rsidRDefault="003E4829" w:rsidP="006E6EAD">
            <w:pPr>
              <w:jc w:val="center"/>
              <w:rPr>
                <w:rFonts w:eastAsia="Batang"/>
                <w:lang w:eastAsia="ko-KR"/>
              </w:rPr>
            </w:pPr>
            <w:r>
              <w:rPr>
                <w:rFonts w:eastAsia="Batang"/>
                <w:lang w:eastAsia="ko-KR"/>
              </w:rPr>
              <w:t>75</w:t>
            </w:r>
          </w:p>
        </w:tc>
        <w:tc>
          <w:tcPr>
            <w:tcW w:w="630" w:type="dxa"/>
            <w:vAlign w:val="center"/>
          </w:tcPr>
          <w:p w:rsidR="003E4829" w:rsidRDefault="003E4829" w:rsidP="006E6EAD">
            <w:pPr>
              <w:jc w:val="center"/>
              <w:rPr>
                <w:rFonts w:eastAsia="Batang"/>
                <w:lang w:eastAsia="ko-KR"/>
              </w:rPr>
            </w:pPr>
            <w:r>
              <w:rPr>
                <w:rFonts w:eastAsia="Batang"/>
                <w:lang w:eastAsia="ko-KR"/>
              </w:rPr>
              <w:t>4</w:t>
            </w:r>
          </w:p>
        </w:tc>
        <w:tc>
          <w:tcPr>
            <w:tcW w:w="810" w:type="dxa"/>
            <w:vAlign w:val="center"/>
          </w:tcPr>
          <w:p w:rsidR="003E4829" w:rsidRDefault="003E4829" w:rsidP="006E6EAD">
            <w:pPr>
              <w:jc w:val="center"/>
              <w:rPr>
                <w:rFonts w:eastAsia="Batang"/>
                <w:lang w:eastAsia="ko-KR"/>
              </w:rPr>
            </w:pPr>
            <w:r>
              <w:rPr>
                <w:rFonts w:eastAsia="Batang"/>
                <w:lang w:eastAsia="ko-KR"/>
              </w:rPr>
              <w:t>-</w:t>
            </w:r>
          </w:p>
        </w:tc>
        <w:tc>
          <w:tcPr>
            <w:tcW w:w="1080" w:type="dxa"/>
            <w:vAlign w:val="center"/>
          </w:tcPr>
          <w:p w:rsidR="003E4829" w:rsidRDefault="003E4829" w:rsidP="006E6EAD">
            <w:pPr>
              <w:jc w:val="center"/>
              <w:rPr>
                <w:rFonts w:eastAsia="Batang"/>
                <w:lang w:eastAsia="ko-KR"/>
              </w:rPr>
            </w:pPr>
            <w:r>
              <w:rPr>
                <w:rFonts w:eastAsia="Batang"/>
                <w:lang w:eastAsia="ko-KR"/>
              </w:rPr>
              <w:t>4</w:t>
            </w:r>
          </w:p>
        </w:tc>
      </w:tr>
      <w:tr w:rsidR="003E4829" w:rsidRPr="00013B0F" w:rsidTr="006E6EAD">
        <w:trPr>
          <w:trHeight w:val="236"/>
        </w:trPr>
        <w:tc>
          <w:tcPr>
            <w:tcW w:w="1368" w:type="dxa"/>
            <w:shd w:val="clear" w:color="auto" w:fill="auto"/>
            <w:vAlign w:val="center"/>
          </w:tcPr>
          <w:p w:rsidR="003E4829" w:rsidRPr="00013B0F" w:rsidRDefault="003E4829" w:rsidP="006E6EAD">
            <w:pPr>
              <w:jc w:val="center"/>
              <w:rPr>
                <w:rFonts w:eastAsia="Batang"/>
                <w:b/>
                <w:bCs/>
                <w:lang w:eastAsia="ko-KR"/>
              </w:rPr>
            </w:pPr>
            <w:r>
              <w:rPr>
                <w:rFonts w:eastAsia="Batang"/>
                <w:b/>
                <w:bCs/>
                <w:lang w:eastAsia="ko-KR"/>
              </w:rPr>
              <w:t>GIST</w:t>
            </w:r>
            <w:r w:rsidRPr="00013B0F">
              <w:rPr>
                <w:rFonts w:eastAsia="Batang"/>
                <w:b/>
                <w:bCs/>
                <w:lang w:eastAsia="ko-KR"/>
              </w:rPr>
              <w:t xml:space="preserve"> – 1.2</w:t>
            </w:r>
          </w:p>
        </w:tc>
        <w:tc>
          <w:tcPr>
            <w:tcW w:w="1803" w:type="dxa"/>
            <w:vAlign w:val="center"/>
          </w:tcPr>
          <w:p w:rsidR="003E4829" w:rsidRPr="00013B0F" w:rsidRDefault="003E4829" w:rsidP="006E6EAD">
            <w:pPr>
              <w:jc w:val="center"/>
              <w:rPr>
                <w:rFonts w:eastAsia="Batang"/>
                <w:lang w:eastAsia="ko-KR"/>
              </w:rPr>
            </w:pPr>
            <w:r>
              <w:rPr>
                <w:rFonts w:eastAsia="Batang"/>
                <w:lang w:eastAsia="ko-KR"/>
              </w:rPr>
              <w:t>Core Course II</w:t>
            </w:r>
          </w:p>
        </w:tc>
        <w:tc>
          <w:tcPr>
            <w:tcW w:w="2568" w:type="dxa"/>
            <w:shd w:val="clear" w:color="auto" w:fill="auto"/>
            <w:vAlign w:val="center"/>
          </w:tcPr>
          <w:p w:rsidR="003E4829" w:rsidRPr="00013B0F" w:rsidRDefault="003E4829" w:rsidP="00DA0CE8">
            <w:pPr>
              <w:jc w:val="center"/>
              <w:rPr>
                <w:rFonts w:eastAsia="Batang"/>
                <w:lang w:eastAsia="ko-KR"/>
              </w:rPr>
            </w:pPr>
            <w:r w:rsidRPr="00013B0F">
              <w:rPr>
                <w:rFonts w:eastAsia="Batang"/>
                <w:lang w:eastAsia="ko-KR"/>
              </w:rPr>
              <w:t>G</w:t>
            </w:r>
            <w:r w:rsidR="00DA0CE8">
              <w:rPr>
                <w:rFonts w:eastAsia="Batang"/>
                <w:lang w:eastAsia="ko-KR"/>
              </w:rPr>
              <w:t>eographic Information System</w:t>
            </w:r>
          </w:p>
        </w:tc>
        <w:tc>
          <w:tcPr>
            <w:tcW w:w="1364" w:type="dxa"/>
            <w:shd w:val="clear" w:color="auto" w:fill="auto"/>
            <w:vAlign w:val="center"/>
          </w:tcPr>
          <w:p w:rsidR="003E4829" w:rsidRDefault="003E4829" w:rsidP="006E6EAD">
            <w:pPr>
              <w:jc w:val="center"/>
            </w:pPr>
            <w:r w:rsidRPr="00760C08">
              <w:rPr>
                <w:rFonts w:eastAsia="Batang"/>
                <w:lang w:eastAsia="ko-KR"/>
              </w:rPr>
              <w:t>25</w:t>
            </w:r>
          </w:p>
        </w:tc>
        <w:tc>
          <w:tcPr>
            <w:tcW w:w="1170" w:type="dxa"/>
            <w:shd w:val="clear" w:color="auto" w:fill="auto"/>
            <w:vAlign w:val="center"/>
          </w:tcPr>
          <w:p w:rsidR="003E4829" w:rsidRDefault="003E4829" w:rsidP="006E6EAD">
            <w:pPr>
              <w:jc w:val="center"/>
            </w:pPr>
            <w:r w:rsidRPr="00985DE3">
              <w:rPr>
                <w:rFonts w:eastAsia="Batang"/>
                <w:lang w:eastAsia="ko-KR"/>
              </w:rPr>
              <w:t>75</w:t>
            </w:r>
          </w:p>
        </w:tc>
        <w:tc>
          <w:tcPr>
            <w:tcW w:w="630" w:type="dxa"/>
            <w:vAlign w:val="center"/>
          </w:tcPr>
          <w:p w:rsidR="003E4829" w:rsidRDefault="003E4829" w:rsidP="006E6EAD">
            <w:pPr>
              <w:jc w:val="center"/>
            </w:pPr>
            <w:r w:rsidRPr="00D36340">
              <w:rPr>
                <w:rFonts w:eastAsia="Batang"/>
                <w:lang w:eastAsia="ko-KR"/>
              </w:rPr>
              <w:t>4</w:t>
            </w:r>
          </w:p>
        </w:tc>
        <w:tc>
          <w:tcPr>
            <w:tcW w:w="810" w:type="dxa"/>
            <w:vAlign w:val="center"/>
          </w:tcPr>
          <w:p w:rsidR="003E4829" w:rsidRPr="00985DE3" w:rsidRDefault="003E4829" w:rsidP="006E6EAD">
            <w:pPr>
              <w:jc w:val="center"/>
              <w:rPr>
                <w:rFonts w:eastAsia="Batang"/>
                <w:lang w:eastAsia="ko-KR"/>
              </w:rPr>
            </w:pPr>
            <w:r>
              <w:rPr>
                <w:rFonts w:eastAsia="Batang"/>
                <w:lang w:eastAsia="ko-KR"/>
              </w:rPr>
              <w:t>-</w:t>
            </w:r>
          </w:p>
        </w:tc>
        <w:tc>
          <w:tcPr>
            <w:tcW w:w="1080" w:type="dxa"/>
            <w:vAlign w:val="center"/>
          </w:tcPr>
          <w:p w:rsidR="003E4829" w:rsidRPr="00985DE3" w:rsidRDefault="003E4829" w:rsidP="006E6EAD">
            <w:pPr>
              <w:jc w:val="center"/>
              <w:rPr>
                <w:rFonts w:eastAsia="Batang"/>
                <w:lang w:eastAsia="ko-KR"/>
              </w:rPr>
            </w:pPr>
            <w:r>
              <w:rPr>
                <w:rFonts w:eastAsia="Batang"/>
                <w:lang w:eastAsia="ko-KR"/>
              </w:rPr>
              <w:t>4</w:t>
            </w:r>
          </w:p>
        </w:tc>
      </w:tr>
      <w:tr w:rsidR="003E4829" w:rsidRPr="00013B0F" w:rsidTr="006E6EAD">
        <w:trPr>
          <w:trHeight w:val="321"/>
        </w:trPr>
        <w:tc>
          <w:tcPr>
            <w:tcW w:w="1368" w:type="dxa"/>
            <w:shd w:val="clear" w:color="auto" w:fill="auto"/>
            <w:vAlign w:val="center"/>
          </w:tcPr>
          <w:p w:rsidR="003E4829" w:rsidRPr="00013B0F" w:rsidRDefault="003E4829" w:rsidP="006E6EAD">
            <w:pPr>
              <w:jc w:val="center"/>
              <w:rPr>
                <w:rFonts w:eastAsia="Batang"/>
                <w:b/>
                <w:bCs/>
                <w:lang w:eastAsia="ko-KR"/>
              </w:rPr>
            </w:pPr>
            <w:r>
              <w:rPr>
                <w:rFonts w:eastAsia="Batang"/>
                <w:b/>
                <w:bCs/>
                <w:lang w:eastAsia="ko-KR"/>
              </w:rPr>
              <w:t>GIST</w:t>
            </w:r>
            <w:r w:rsidRPr="00013B0F">
              <w:rPr>
                <w:rFonts w:eastAsia="Batang"/>
                <w:b/>
                <w:bCs/>
                <w:lang w:eastAsia="ko-KR"/>
              </w:rPr>
              <w:t xml:space="preserve"> – 1.3</w:t>
            </w:r>
          </w:p>
        </w:tc>
        <w:tc>
          <w:tcPr>
            <w:tcW w:w="1803" w:type="dxa"/>
            <w:vAlign w:val="center"/>
          </w:tcPr>
          <w:p w:rsidR="003E4829" w:rsidRPr="00013B0F" w:rsidRDefault="003E4829" w:rsidP="006E6EAD">
            <w:pPr>
              <w:jc w:val="center"/>
              <w:rPr>
                <w:rFonts w:eastAsia="Batang"/>
                <w:lang w:eastAsia="ko-KR"/>
              </w:rPr>
            </w:pPr>
            <w:r>
              <w:rPr>
                <w:rFonts w:eastAsia="Batang"/>
                <w:lang w:eastAsia="ko-KR"/>
              </w:rPr>
              <w:t>Core Course II</w:t>
            </w:r>
            <w:r w:rsidR="00FF2AD0">
              <w:rPr>
                <w:rFonts w:eastAsia="Batang"/>
                <w:lang w:eastAsia="ko-KR"/>
              </w:rPr>
              <w:t>I</w:t>
            </w:r>
          </w:p>
        </w:tc>
        <w:tc>
          <w:tcPr>
            <w:tcW w:w="2568" w:type="dxa"/>
            <w:shd w:val="clear" w:color="auto" w:fill="auto"/>
            <w:noWrap/>
            <w:vAlign w:val="center"/>
          </w:tcPr>
          <w:p w:rsidR="003E4829" w:rsidRPr="00013B0F" w:rsidRDefault="003E4829" w:rsidP="00CE6B4A">
            <w:pPr>
              <w:jc w:val="center"/>
              <w:rPr>
                <w:rFonts w:eastAsia="Batang"/>
                <w:lang w:eastAsia="ko-KR"/>
              </w:rPr>
            </w:pPr>
            <w:proofErr w:type="spellStart"/>
            <w:r w:rsidRPr="00013B0F">
              <w:rPr>
                <w:rFonts w:eastAsia="Batang"/>
                <w:lang w:eastAsia="ko-KR"/>
              </w:rPr>
              <w:t>Photogrammetry</w:t>
            </w:r>
            <w:proofErr w:type="spellEnd"/>
          </w:p>
        </w:tc>
        <w:tc>
          <w:tcPr>
            <w:tcW w:w="1364" w:type="dxa"/>
            <w:shd w:val="clear" w:color="auto" w:fill="auto"/>
            <w:vAlign w:val="center"/>
          </w:tcPr>
          <w:p w:rsidR="003E4829" w:rsidRDefault="003E4829" w:rsidP="006E6EAD">
            <w:pPr>
              <w:jc w:val="center"/>
            </w:pPr>
            <w:r w:rsidRPr="00760C08">
              <w:rPr>
                <w:rFonts w:eastAsia="Batang"/>
                <w:lang w:eastAsia="ko-KR"/>
              </w:rPr>
              <w:t>25</w:t>
            </w:r>
          </w:p>
        </w:tc>
        <w:tc>
          <w:tcPr>
            <w:tcW w:w="1170" w:type="dxa"/>
            <w:shd w:val="clear" w:color="auto" w:fill="auto"/>
            <w:vAlign w:val="center"/>
          </w:tcPr>
          <w:p w:rsidR="003E4829" w:rsidRDefault="003E4829" w:rsidP="006E6EAD">
            <w:pPr>
              <w:jc w:val="center"/>
            </w:pPr>
            <w:r w:rsidRPr="00985DE3">
              <w:rPr>
                <w:rFonts w:eastAsia="Batang"/>
                <w:lang w:eastAsia="ko-KR"/>
              </w:rPr>
              <w:t>75</w:t>
            </w:r>
          </w:p>
        </w:tc>
        <w:tc>
          <w:tcPr>
            <w:tcW w:w="630" w:type="dxa"/>
            <w:vAlign w:val="center"/>
          </w:tcPr>
          <w:p w:rsidR="003E4829" w:rsidRDefault="003E4829" w:rsidP="006E6EAD">
            <w:pPr>
              <w:jc w:val="center"/>
            </w:pPr>
            <w:r w:rsidRPr="00D36340">
              <w:rPr>
                <w:rFonts w:eastAsia="Batang"/>
                <w:lang w:eastAsia="ko-KR"/>
              </w:rPr>
              <w:t>4</w:t>
            </w:r>
          </w:p>
        </w:tc>
        <w:tc>
          <w:tcPr>
            <w:tcW w:w="810" w:type="dxa"/>
            <w:vAlign w:val="center"/>
          </w:tcPr>
          <w:p w:rsidR="003E4829" w:rsidRPr="00985DE3" w:rsidRDefault="003E4829" w:rsidP="006E6EAD">
            <w:pPr>
              <w:jc w:val="center"/>
              <w:rPr>
                <w:rFonts w:eastAsia="Batang"/>
                <w:lang w:eastAsia="ko-KR"/>
              </w:rPr>
            </w:pPr>
            <w:r>
              <w:rPr>
                <w:rFonts w:eastAsia="Batang"/>
                <w:lang w:eastAsia="ko-KR"/>
              </w:rPr>
              <w:t>-</w:t>
            </w:r>
          </w:p>
        </w:tc>
        <w:tc>
          <w:tcPr>
            <w:tcW w:w="1080" w:type="dxa"/>
            <w:vAlign w:val="center"/>
          </w:tcPr>
          <w:p w:rsidR="003E4829" w:rsidRPr="00985DE3" w:rsidRDefault="003E4829" w:rsidP="006E6EAD">
            <w:pPr>
              <w:jc w:val="center"/>
              <w:rPr>
                <w:rFonts w:eastAsia="Batang"/>
                <w:lang w:eastAsia="ko-KR"/>
              </w:rPr>
            </w:pPr>
            <w:r>
              <w:rPr>
                <w:rFonts w:eastAsia="Batang"/>
                <w:lang w:eastAsia="ko-KR"/>
              </w:rPr>
              <w:t>4</w:t>
            </w:r>
          </w:p>
        </w:tc>
      </w:tr>
      <w:tr w:rsidR="003E4829" w:rsidRPr="00013B0F" w:rsidTr="006E6EAD">
        <w:trPr>
          <w:trHeight w:val="237"/>
        </w:trPr>
        <w:tc>
          <w:tcPr>
            <w:tcW w:w="1368" w:type="dxa"/>
            <w:shd w:val="clear" w:color="auto" w:fill="auto"/>
            <w:vAlign w:val="center"/>
          </w:tcPr>
          <w:p w:rsidR="003E4829" w:rsidRPr="00013B0F" w:rsidRDefault="003E4829" w:rsidP="006E6EAD">
            <w:pPr>
              <w:jc w:val="center"/>
              <w:rPr>
                <w:rFonts w:eastAsia="Batang"/>
                <w:b/>
                <w:bCs/>
                <w:lang w:eastAsia="ko-KR"/>
              </w:rPr>
            </w:pPr>
            <w:r>
              <w:rPr>
                <w:rFonts w:eastAsia="Batang"/>
                <w:b/>
                <w:bCs/>
                <w:lang w:eastAsia="ko-KR"/>
              </w:rPr>
              <w:t>GIST</w:t>
            </w:r>
            <w:r w:rsidRPr="00013B0F">
              <w:rPr>
                <w:rFonts w:eastAsia="Batang"/>
                <w:b/>
                <w:bCs/>
                <w:lang w:eastAsia="ko-KR"/>
              </w:rPr>
              <w:t xml:space="preserve"> – 1.4</w:t>
            </w:r>
          </w:p>
        </w:tc>
        <w:tc>
          <w:tcPr>
            <w:tcW w:w="1803" w:type="dxa"/>
            <w:vAlign w:val="center"/>
          </w:tcPr>
          <w:p w:rsidR="003E4829" w:rsidRPr="00013B0F" w:rsidRDefault="003E4829" w:rsidP="006E6EAD">
            <w:pPr>
              <w:jc w:val="center"/>
              <w:rPr>
                <w:rFonts w:eastAsia="Batang"/>
                <w:lang w:eastAsia="ko-KR"/>
              </w:rPr>
            </w:pPr>
            <w:r>
              <w:rPr>
                <w:rFonts w:eastAsia="Batang"/>
                <w:lang w:eastAsia="ko-KR"/>
              </w:rPr>
              <w:t>Core Elective I</w:t>
            </w:r>
          </w:p>
        </w:tc>
        <w:tc>
          <w:tcPr>
            <w:tcW w:w="2568" w:type="dxa"/>
            <w:shd w:val="clear" w:color="auto" w:fill="auto"/>
            <w:noWrap/>
            <w:vAlign w:val="center"/>
          </w:tcPr>
          <w:p w:rsidR="003E4829" w:rsidRPr="00551A30" w:rsidRDefault="003E4829" w:rsidP="00CE6B4A">
            <w:pPr>
              <w:jc w:val="center"/>
              <w:rPr>
                <w:rFonts w:eastAsia="Batang"/>
                <w:bCs/>
                <w:lang w:eastAsia="ko-KR"/>
              </w:rPr>
            </w:pPr>
            <w:r w:rsidRPr="00013B0F">
              <w:rPr>
                <w:rFonts w:eastAsia="Batang"/>
                <w:lang w:eastAsia="ko-KR"/>
              </w:rPr>
              <w:t>Digital Image Processin</w:t>
            </w:r>
            <w:r>
              <w:rPr>
                <w:rFonts w:eastAsia="Batang"/>
                <w:lang w:eastAsia="ko-KR"/>
              </w:rPr>
              <w:t>g</w:t>
            </w:r>
          </w:p>
        </w:tc>
        <w:tc>
          <w:tcPr>
            <w:tcW w:w="1364" w:type="dxa"/>
            <w:shd w:val="clear" w:color="auto" w:fill="auto"/>
            <w:vAlign w:val="center"/>
          </w:tcPr>
          <w:p w:rsidR="003E4829" w:rsidRDefault="003E4829" w:rsidP="006E6EAD">
            <w:pPr>
              <w:jc w:val="center"/>
            </w:pPr>
            <w:r w:rsidRPr="00760C08">
              <w:rPr>
                <w:rFonts w:eastAsia="Batang"/>
                <w:lang w:eastAsia="ko-KR"/>
              </w:rPr>
              <w:t>25</w:t>
            </w:r>
          </w:p>
        </w:tc>
        <w:tc>
          <w:tcPr>
            <w:tcW w:w="1170" w:type="dxa"/>
            <w:shd w:val="clear" w:color="auto" w:fill="auto"/>
            <w:vAlign w:val="center"/>
          </w:tcPr>
          <w:p w:rsidR="003E4829" w:rsidRDefault="003E4829" w:rsidP="006E6EAD">
            <w:pPr>
              <w:jc w:val="center"/>
            </w:pPr>
            <w:r w:rsidRPr="00985DE3">
              <w:rPr>
                <w:rFonts w:eastAsia="Batang"/>
                <w:lang w:eastAsia="ko-KR"/>
              </w:rPr>
              <w:t>75</w:t>
            </w:r>
          </w:p>
        </w:tc>
        <w:tc>
          <w:tcPr>
            <w:tcW w:w="630" w:type="dxa"/>
            <w:vAlign w:val="center"/>
          </w:tcPr>
          <w:p w:rsidR="003E4829" w:rsidRDefault="003E4829" w:rsidP="006E6EAD">
            <w:pPr>
              <w:jc w:val="center"/>
            </w:pPr>
            <w:r w:rsidRPr="00D36340">
              <w:rPr>
                <w:rFonts w:eastAsia="Batang"/>
                <w:lang w:eastAsia="ko-KR"/>
              </w:rPr>
              <w:t>4</w:t>
            </w:r>
          </w:p>
        </w:tc>
        <w:tc>
          <w:tcPr>
            <w:tcW w:w="810" w:type="dxa"/>
            <w:vAlign w:val="center"/>
          </w:tcPr>
          <w:p w:rsidR="003E4829" w:rsidRPr="00985DE3" w:rsidRDefault="003E4829" w:rsidP="006E6EAD">
            <w:pPr>
              <w:jc w:val="center"/>
              <w:rPr>
                <w:rFonts w:eastAsia="Batang"/>
                <w:lang w:eastAsia="ko-KR"/>
              </w:rPr>
            </w:pPr>
            <w:r>
              <w:rPr>
                <w:rFonts w:eastAsia="Batang"/>
                <w:lang w:eastAsia="ko-KR"/>
              </w:rPr>
              <w:t>-</w:t>
            </w:r>
          </w:p>
        </w:tc>
        <w:tc>
          <w:tcPr>
            <w:tcW w:w="1080" w:type="dxa"/>
            <w:vAlign w:val="center"/>
          </w:tcPr>
          <w:p w:rsidR="003E4829" w:rsidRPr="00985DE3" w:rsidRDefault="003E4829" w:rsidP="006E6EAD">
            <w:pPr>
              <w:jc w:val="center"/>
              <w:rPr>
                <w:rFonts w:eastAsia="Batang"/>
                <w:lang w:eastAsia="ko-KR"/>
              </w:rPr>
            </w:pPr>
            <w:r>
              <w:rPr>
                <w:rFonts w:eastAsia="Batang"/>
                <w:lang w:eastAsia="ko-KR"/>
              </w:rPr>
              <w:t>4</w:t>
            </w:r>
          </w:p>
        </w:tc>
      </w:tr>
      <w:tr w:rsidR="003E4829" w:rsidRPr="00013B0F" w:rsidTr="006E6EAD">
        <w:trPr>
          <w:trHeight w:val="312"/>
        </w:trPr>
        <w:tc>
          <w:tcPr>
            <w:tcW w:w="1368" w:type="dxa"/>
            <w:shd w:val="clear" w:color="auto" w:fill="auto"/>
            <w:vAlign w:val="center"/>
          </w:tcPr>
          <w:p w:rsidR="003E4829" w:rsidRPr="00013B0F" w:rsidRDefault="003E4829" w:rsidP="006E6EAD">
            <w:pPr>
              <w:jc w:val="center"/>
              <w:rPr>
                <w:rFonts w:eastAsia="Batang"/>
                <w:b/>
                <w:bCs/>
                <w:lang w:eastAsia="ko-KR"/>
              </w:rPr>
            </w:pPr>
            <w:r>
              <w:rPr>
                <w:rFonts w:eastAsia="Batang"/>
                <w:b/>
                <w:bCs/>
                <w:lang w:eastAsia="ko-KR"/>
              </w:rPr>
              <w:t>GIST</w:t>
            </w:r>
            <w:r w:rsidRPr="00013B0F">
              <w:rPr>
                <w:rFonts w:eastAsia="Batang"/>
                <w:b/>
                <w:bCs/>
                <w:lang w:eastAsia="ko-KR"/>
              </w:rPr>
              <w:t xml:space="preserve"> – 1.5</w:t>
            </w:r>
          </w:p>
        </w:tc>
        <w:tc>
          <w:tcPr>
            <w:tcW w:w="1803" w:type="dxa"/>
            <w:vAlign w:val="center"/>
          </w:tcPr>
          <w:p w:rsidR="003E4829" w:rsidRPr="00551A30" w:rsidRDefault="003E4829" w:rsidP="006E6EAD">
            <w:pPr>
              <w:jc w:val="center"/>
              <w:rPr>
                <w:rFonts w:eastAsia="Batang"/>
                <w:bCs/>
                <w:lang w:eastAsia="ko-KR"/>
              </w:rPr>
            </w:pPr>
            <w:r>
              <w:rPr>
                <w:rFonts w:eastAsia="Batang"/>
                <w:bCs/>
                <w:lang w:eastAsia="ko-KR"/>
              </w:rPr>
              <w:t>Open Elective I</w:t>
            </w:r>
          </w:p>
        </w:tc>
        <w:tc>
          <w:tcPr>
            <w:tcW w:w="2568" w:type="dxa"/>
            <w:shd w:val="clear" w:color="auto" w:fill="auto"/>
            <w:noWrap/>
            <w:vAlign w:val="center"/>
          </w:tcPr>
          <w:p w:rsidR="003E4829" w:rsidRPr="00013B0F" w:rsidRDefault="003E4829" w:rsidP="00CE6B4A">
            <w:pPr>
              <w:jc w:val="center"/>
              <w:rPr>
                <w:rFonts w:eastAsia="Batang"/>
                <w:lang w:eastAsia="ko-KR"/>
              </w:rPr>
            </w:pPr>
            <w:r>
              <w:rPr>
                <w:rFonts w:eastAsia="Batang"/>
                <w:lang w:eastAsia="ko-KR"/>
              </w:rPr>
              <w:t>Surveying</w:t>
            </w:r>
          </w:p>
        </w:tc>
        <w:tc>
          <w:tcPr>
            <w:tcW w:w="1364" w:type="dxa"/>
            <w:shd w:val="clear" w:color="auto" w:fill="auto"/>
            <w:vAlign w:val="center"/>
          </w:tcPr>
          <w:p w:rsidR="003E4829" w:rsidRDefault="003E4829" w:rsidP="006E6EAD">
            <w:pPr>
              <w:jc w:val="center"/>
            </w:pPr>
            <w:r w:rsidRPr="00760C08">
              <w:rPr>
                <w:rFonts w:eastAsia="Batang"/>
                <w:lang w:eastAsia="ko-KR"/>
              </w:rPr>
              <w:t>25</w:t>
            </w:r>
          </w:p>
        </w:tc>
        <w:tc>
          <w:tcPr>
            <w:tcW w:w="1170" w:type="dxa"/>
            <w:shd w:val="clear" w:color="auto" w:fill="auto"/>
            <w:vAlign w:val="center"/>
          </w:tcPr>
          <w:p w:rsidR="003E4829" w:rsidRDefault="003E4829" w:rsidP="006E6EAD">
            <w:pPr>
              <w:jc w:val="center"/>
            </w:pPr>
            <w:r w:rsidRPr="00985DE3">
              <w:rPr>
                <w:rFonts w:eastAsia="Batang"/>
                <w:lang w:eastAsia="ko-KR"/>
              </w:rPr>
              <w:t>75</w:t>
            </w:r>
          </w:p>
        </w:tc>
        <w:tc>
          <w:tcPr>
            <w:tcW w:w="630" w:type="dxa"/>
            <w:vAlign w:val="center"/>
          </w:tcPr>
          <w:p w:rsidR="003E4829" w:rsidRDefault="003E4829" w:rsidP="006E6EAD">
            <w:pPr>
              <w:jc w:val="center"/>
            </w:pPr>
            <w:r w:rsidRPr="00D36340">
              <w:rPr>
                <w:rFonts w:eastAsia="Batang"/>
                <w:lang w:eastAsia="ko-KR"/>
              </w:rPr>
              <w:t>4</w:t>
            </w:r>
          </w:p>
        </w:tc>
        <w:tc>
          <w:tcPr>
            <w:tcW w:w="810" w:type="dxa"/>
            <w:vAlign w:val="center"/>
          </w:tcPr>
          <w:p w:rsidR="003E4829" w:rsidRPr="00985DE3" w:rsidRDefault="003E4829" w:rsidP="006E6EAD">
            <w:pPr>
              <w:jc w:val="center"/>
              <w:rPr>
                <w:rFonts w:eastAsia="Batang"/>
                <w:lang w:eastAsia="ko-KR"/>
              </w:rPr>
            </w:pPr>
            <w:r>
              <w:rPr>
                <w:rFonts w:eastAsia="Batang"/>
                <w:lang w:eastAsia="ko-KR"/>
              </w:rPr>
              <w:t>-</w:t>
            </w:r>
          </w:p>
        </w:tc>
        <w:tc>
          <w:tcPr>
            <w:tcW w:w="1080" w:type="dxa"/>
            <w:vAlign w:val="center"/>
          </w:tcPr>
          <w:p w:rsidR="003E4829" w:rsidRPr="00985DE3" w:rsidRDefault="003E4829" w:rsidP="006E6EAD">
            <w:pPr>
              <w:jc w:val="center"/>
              <w:rPr>
                <w:rFonts w:eastAsia="Batang"/>
                <w:lang w:eastAsia="ko-KR"/>
              </w:rPr>
            </w:pPr>
            <w:r>
              <w:rPr>
                <w:rFonts w:eastAsia="Batang"/>
                <w:lang w:eastAsia="ko-KR"/>
              </w:rPr>
              <w:t>4</w:t>
            </w:r>
          </w:p>
        </w:tc>
      </w:tr>
      <w:tr w:rsidR="00CC2C18" w:rsidRPr="00013B0F" w:rsidTr="006E6EAD">
        <w:trPr>
          <w:trHeight w:val="211"/>
        </w:trPr>
        <w:tc>
          <w:tcPr>
            <w:tcW w:w="1368" w:type="dxa"/>
            <w:shd w:val="clear" w:color="auto" w:fill="auto"/>
            <w:vAlign w:val="center"/>
          </w:tcPr>
          <w:p w:rsidR="00CC2C18" w:rsidRPr="00013B0F" w:rsidRDefault="00CC2C18" w:rsidP="006E6EAD">
            <w:pPr>
              <w:jc w:val="center"/>
              <w:rPr>
                <w:rFonts w:eastAsia="Batang"/>
                <w:b/>
                <w:bCs/>
                <w:lang w:eastAsia="ko-KR"/>
              </w:rPr>
            </w:pPr>
            <w:r>
              <w:rPr>
                <w:rFonts w:eastAsia="Batang"/>
                <w:b/>
                <w:bCs/>
                <w:lang w:eastAsia="ko-KR"/>
              </w:rPr>
              <w:t>GIST</w:t>
            </w:r>
            <w:r w:rsidRPr="00013B0F">
              <w:rPr>
                <w:rFonts w:eastAsia="Batang"/>
                <w:b/>
                <w:bCs/>
                <w:lang w:eastAsia="ko-KR"/>
              </w:rPr>
              <w:t xml:space="preserve"> – 1.6</w:t>
            </w:r>
          </w:p>
        </w:tc>
        <w:tc>
          <w:tcPr>
            <w:tcW w:w="1803" w:type="dxa"/>
            <w:vAlign w:val="center"/>
          </w:tcPr>
          <w:p w:rsidR="00CC2C18" w:rsidRPr="00013B0F" w:rsidRDefault="003E4829" w:rsidP="006E6EAD">
            <w:pPr>
              <w:jc w:val="center"/>
              <w:rPr>
                <w:rFonts w:eastAsia="Batang"/>
                <w:bCs/>
                <w:lang w:eastAsia="ko-KR"/>
              </w:rPr>
            </w:pPr>
            <w:r>
              <w:rPr>
                <w:rFonts w:eastAsia="Batang"/>
                <w:bCs/>
                <w:lang w:eastAsia="ko-KR"/>
              </w:rPr>
              <w:t>Laboratory I</w:t>
            </w:r>
          </w:p>
        </w:tc>
        <w:tc>
          <w:tcPr>
            <w:tcW w:w="2568" w:type="dxa"/>
            <w:shd w:val="clear" w:color="auto" w:fill="auto"/>
            <w:vAlign w:val="center"/>
          </w:tcPr>
          <w:p w:rsidR="00CC2C18" w:rsidRPr="00013B0F" w:rsidRDefault="003E4829" w:rsidP="006E6EAD">
            <w:pPr>
              <w:jc w:val="center"/>
              <w:rPr>
                <w:rFonts w:eastAsia="Batang"/>
                <w:bCs/>
                <w:lang w:eastAsia="ko-KR"/>
              </w:rPr>
            </w:pPr>
            <w:r w:rsidRPr="00013B0F">
              <w:rPr>
                <w:rFonts w:eastAsia="Batang"/>
                <w:lang w:eastAsia="ko-KR"/>
              </w:rPr>
              <w:t>Digital Image Processin</w:t>
            </w:r>
            <w:r>
              <w:rPr>
                <w:rFonts w:eastAsia="Batang"/>
                <w:lang w:eastAsia="ko-KR"/>
              </w:rPr>
              <w:t>g Lab</w:t>
            </w:r>
          </w:p>
        </w:tc>
        <w:tc>
          <w:tcPr>
            <w:tcW w:w="1364" w:type="dxa"/>
            <w:shd w:val="clear" w:color="auto" w:fill="auto"/>
            <w:vAlign w:val="center"/>
          </w:tcPr>
          <w:p w:rsidR="00CC2C18" w:rsidRDefault="00CC2C18" w:rsidP="006E6EAD">
            <w:pPr>
              <w:jc w:val="center"/>
            </w:pPr>
            <w:r w:rsidRPr="00760C08">
              <w:rPr>
                <w:rFonts w:eastAsia="Batang"/>
                <w:lang w:eastAsia="ko-KR"/>
              </w:rPr>
              <w:t>25</w:t>
            </w:r>
          </w:p>
        </w:tc>
        <w:tc>
          <w:tcPr>
            <w:tcW w:w="1170" w:type="dxa"/>
            <w:shd w:val="clear" w:color="auto" w:fill="auto"/>
            <w:vAlign w:val="center"/>
          </w:tcPr>
          <w:p w:rsidR="00CC2C18" w:rsidRDefault="00CC2C18" w:rsidP="006E6EAD">
            <w:pPr>
              <w:jc w:val="center"/>
            </w:pPr>
            <w:r w:rsidRPr="00985DE3">
              <w:rPr>
                <w:rFonts w:eastAsia="Batang"/>
                <w:lang w:eastAsia="ko-KR"/>
              </w:rPr>
              <w:t>75</w:t>
            </w:r>
          </w:p>
        </w:tc>
        <w:tc>
          <w:tcPr>
            <w:tcW w:w="630" w:type="dxa"/>
            <w:vAlign w:val="center"/>
          </w:tcPr>
          <w:p w:rsidR="00CC2C18" w:rsidRDefault="00CC2C18" w:rsidP="006E6EAD">
            <w:pPr>
              <w:jc w:val="center"/>
            </w:pPr>
            <w:r w:rsidRPr="00D36340">
              <w:rPr>
                <w:rFonts w:eastAsia="Batang"/>
                <w:lang w:eastAsia="ko-KR"/>
              </w:rPr>
              <w:t>4</w:t>
            </w:r>
          </w:p>
        </w:tc>
        <w:tc>
          <w:tcPr>
            <w:tcW w:w="810" w:type="dxa"/>
            <w:vAlign w:val="center"/>
          </w:tcPr>
          <w:p w:rsidR="00CC2C18" w:rsidRPr="00985DE3" w:rsidRDefault="00CC2C18" w:rsidP="006E6EAD">
            <w:pPr>
              <w:jc w:val="center"/>
              <w:rPr>
                <w:rFonts w:eastAsia="Batang"/>
                <w:lang w:eastAsia="ko-KR"/>
              </w:rPr>
            </w:pPr>
            <w:r>
              <w:rPr>
                <w:rFonts w:eastAsia="Batang"/>
                <w:lang w:eastAsia="ko-KR"/>
              </w:rPr>
              <w:t>-</w:t>
            </w:r>
          </w:p>
        </w:tc>
        <w:tc>
          <w:tcPr>
            <w:tcW w:w="1080" w:type="dxa"/>
            <w:vAlign w:val="center"/>
          </w:tcPr>
          <w:p w:rsidR="00CC2C18" w:rsidRPr="00985DE3" w:rsidRDefault="00CC2C18" w:rsidP="006E6EAD">
            <w:pPr>
              <w:jc w:val="center"/>
              <w:rPr>
                <w:rFonts w:eastAsia="Batang"/>
                <w:lang w:eastAsia="ko-KR"/>
              </w:rPr>
            </w:pPr>
            <w:r>
              <w:rPr>
                <w:rFonts w:eastAsia="Batang"/>
                <w:lang w:eastAsia="ko-KR"/>
              </w:rPr>
              <w:t>4</w:t>
            </w:r>
          </w:p>
        </w:tc>
      </w:tr>
      <w:tr w:rsidR="00CC2C18" w:rsidRPr="00013B0F" w:rsidTr="006E6EAD">
        <w:trPr>
          <w:trHeight w:val="211"/>
        </w:trPr>
        <w:tc>
          <w:tcPr>
            <w:tcW w:w="1368" w:type="dxa"/>
            <w:shd w:val="clear" w:color="auto" w:fill="auto"/>
            <w:vAlign w:val="center"/>
          </w:tcPr>
          <w:p w:rsidR="00CC2C18" w:rsidRPr="00013B0F" w:rsidRDefault="00CC2C18" w:rsidP="006E6EAD">
            <w:pPr>
              <w:jc w:val="center"/>
              <w:rPr>
                <w:rFonts w:eastAsia="Batang"/>
                <w:b/>
                <w:bCs/>
                <w:lang w:eastAsia="ko-KR"/>
              </w:rPr>
            </w:pPr>
            <w:r>
              <w:rPr>
                <w:rFonts w:eastAsia="Batang"/>
                <w:b/>
                <w:bCs/>
                <w:lang w:eastAsia="ko-KR"/>
              </w:rPr>
              <w:t>GIST</w:t>
            </w:r>
            <w:r w:rsidRPr="00013B0F">
              <w:rPr>
                <w:rFonts w:eastAsia="Batang"/>
                <w:b/>
                <w:bCs/>
                <w:lang w:eastAsia="ko-KR"/>
              </w:rPr>
              <w:t xml:space="preserve"> – 1.7</w:t>
            </w:r>
          </w:p>
        </w:tc>
        <w:tc>
          <w:tcPr>
            <w:tcW w:w="1803" w:type="dxa"/>
            <w:vAlign w:val="center"/>
          </w:tcPr>
          <w:p w:rsidR="00CC2C18" w:rsidRPr="00013B0F" w:rsidRDefault="003E4829" w:rsidP="006E6EAD">
            <w:pPr>
              <w:jc w:val="center"/>
              <w:rPr>
                <w:rFonts w:eastAsia="Batang"/>
                <w:bCs/>
                <w:lang w:eastAsia="ko-KR"/>
              </w:rPr>
            </w:pPr>
            <w:r>
              <w:rPr>
                <w:rFonts w:eastAsia="Batang"/>
                <w:bCs/>
                <w:lang w:eastAsia="ko-KR"/>
              </w:rPr>
              <w:t>Laboratory II</w:t>
            </w:r>
          </w:p>
        </w:tc>
        <w:tc>
          <w:tcPr>
            <w:tcW w:w="2568" w:type="dxa"/>
            <w:shd w:val="clear" w:color="auto" w:fill="auto"/>
            <w:vAlign w:val="center"/>
          </w:tcPr>
          <w:p w:rsidR="00CC2C18" w:rsidRPr="00013B0F" w:rsidRDefault="003E4829" w:rsidP="006E6EAD">
            <w:pPr>
              <w:jc w:val="center"/>
              <w:rPr>
                <w:rFonts w:eastAsia="Batang"/>
                <w:bCs/>
                <w:lang w:eastAsia="ko-KR"/>
              </w:rPr>
            </w:pPr>
            <w:r>
              <w:rPr>
                <w:rFonts w:eastAsia="Batang"/>
                <w:bCs/>
                <w:lang w:eastAsia="ko-KR"/>
              </w:rPr>
              <w:t>UI Development Lab</w:t>
            </w:r>
          </w:p>
        </w:tc>
        <w:tc>
          <w:tcPr>
            <w:tcW w:w="1364" w:type="dxa"/>
            <w:shd w:val="clear" w:color="auto" w:fill="auto"/>
            <w:vAlign w:val="center"/>
          </w:tcPr>
          <w:p w:rsidR="00CC2C18" w:rsidRDefault="00CC2C18" w:rsidP="006E6EAD">
            <w:pPr>
              <w:jc w:val="center"/>
            </w:pPr>
            <w:r w:rsidRPr="00760C08">
              <w:rPr>
                <w:rFonts w:eastAsia="Batang"/>
                <w:lang w:eastAsia="ko-KR"/>
              </w:rPr>
              <w:t>25</w:t>
            </w:r>
          </w:p>
        </w:tc>
        <w:tc>
          <w:tcPr>
            <w:tcW w:w="1170" w:type="dxa"/>
            <w:shd w:val="clear" w:color="auto" w:fill="auto"/>
            <w:vAlign w:val="center"/>
          </w:tcPr>
          <w:p w:rsidR="00CC2C18" w:rsidRDefault="00CC2C18" w:rsidP="006E6EAD">
            <w:pPr>
              <w:jc w:val="center"/>
            </w:pPr>
            <w:r w:rsidRPr="00985DE3">
              <w:rPr>
                <w:rFonts w:eastAsia="Batang"/>
                <w:lang w:eastAsia="ko-KR"/>
              </w:rPr>
              <w:t>75</w:t>
            </w:r>
          </w:p>
        </w:tc>
        <w:tc>
          <w:tcPr>
            <w:tcW w:w="630" w:type="dxa"/>
            <w:vAlign w:val="center"/>
          </w:tcPr>
          <w:p w:rsidR="00CC2C18" w:rsidRPr="00985DE3" w:rsidRDefault="00CC2C18" w:rsidP="006E6EAD">
            <w:pPr>
              <w:jc w:val="center"/>
              <w:rPr>
                <w:rFonts w:eastAsia="Batang"/>
                <w:lang w:eastAsia="ko-KR"/>
              </w:rPr>
            </w:pPr>
            <w:r>
              <w:rPr>
                <w:rFonts w:eastAsia="Batang"/>
                <w:lang w:eastAsia="ko-KR"/>
              </w:rPr>
              <w:t>-</w:t>
            </w:r>
          </w:p>
        </w:tc>
        <w:tc>
          <w:tcPr>
            <w:tcW w:w="810" w:type="dxa"/>
            <w:vAlign w:val="center"/>
          </w:tcPr>
          <w:p w:rsidR="00CC2C18" w:rsidRPr="00985DE3" w:rsidRDefault="00CC2C18" w:rsidP="006E6EAD">
            <w:pPr>
              <w:jc w:val="center"/>
              <w:rPr>
                <w:rFonts w:eastAsia="Batang"/>
                <w:lang w:eastAsia="ko-KR"/>
              </w:rPr>
            </w:pPr>
            <w:r>
              <w:rPr>
                <w:rFonts w:eastAsia="Batang"/>
                <w:lang w:eastAsia="ko-KR"/>
              </w:rPr>
              <w:t>4</w:t>
            </w:r>
          </w:p>
        </w:tc>
        <w:tc>
          <w:tcPr>
            <w:tcW w:w="1080" w:type="dxa"/>
            <w:vAlign w:val="center"/>
          </w:tcPr>
          <w:p w:rsidR="00CC2C18" w:rsidRPr="00985DE3" w:rsidRDefault="00CC2C18" w:rsidP="006E6EAD">
            <w:pPr>
              <w:jc w:val="center"/>
              <w:rPr>
                <w:rFonts w:eastAsia="Batang"/>
                <w:lang w:eastAsia="ko-KR"/>
              </w:rPr>
            </w:pPr>
            <w:r>
              <w:rPr>
                <w:rFonts w:eastAsia="Batang"/>
                <w:lang w:eastAsia="ko-KR"/>
              </w:rPr>
              <w:t>2</w:t>
            </w:r>
          </w:p>
        </w:tc>
      </w:tr>
      <w:tr w:rsidR="00CC2C18" w:rsidRPr="00013B0F" w:rsidTr="006E6EAD">
        <w:trPr>
          <w:trHeight w:val="211"/>
        </w:trPr>
        <w:tc>
          <w:tcPr>
            <w:tcW w:w="1368" w:type="dxa"/>
            <w:shd w:val="clear" w:color="auto" w:fill="auto"/>
            <w:vAlign w:val="center"/>
          </w:tcPr>
          <w:p w:rsidR="00CC2C18" w:rsidRPr="00013B0F" w:rsidRDefault="00CC2C18" w:rsidP="006E6EAD">
            <w:pPr>
              <w:jc w:val="center"/>
              <w:rPr>
                <w:rFonts w:eastAsia="Batang"/>
                <w:b/>
                <w:bCs/>
                <w:lang w:eastAsia="ko-KR"/>
              </w:rPr>
            </w:pPr>
            <w:r>
              <w:rPr>
                <w:rFonts w:eastAsia="Batang"/>
                <w:b/>
                <w:bCs/>
                <w:lang w:eastAsia="ko-KR"/>
              </w:rPr>
              <w:t>GIST</w:t>
            </w:r>
            <w:r w:rsidRPr="00013B0F">
              <w:rPr>
                <w:rFonts w:eastAsia="Batang"/>
                <w:b/>
                <w:bCs/>
                <w:lang w:eastAsia="ko-KR"/>
              </w:rPr>
              <w:t xml:space="preserve"> – 1.</w:t>
            </w:r>
            <w:r>
              <w:rPr>
                <w:rFonts w:eastAsia="Batang"/>
                <w:b/>
                <w:bCs/>
                <w:lang w:eastAsia="ko-KR"/>
              </w:rPr>
              <w:t>8</w:t>
            </w:r>
          </w:p>
        </w:tc>
        <w:tc>
          <w:tcPr>
            <w:tcW w:w="1803" w:type="dxa"/>
            <w:vAlign w:val="center"/>
          </w:tcPr>
          <w:p w:rsidR="00CC2C18" w:rsidRPr="00013B0F" w:rsidRDefault="00CC2C18" w:rsidP="006E6EAD">
            <w:pPr>
              <w:jc w:val="center"/>
              <w:rPr>
                <w:rFonts w:eastAsia="Batang"/>
                <w:bCs/>
                <w:lang w:eastAsia="ko-KR"/>
              </w:rPr>
            </w:pPr>
            <w:r>
              <w:rPr>
                <w:rFonts w:eastAsia="Batang"/>
                <w:bCs/>
                <w:lang w:eastAsia="ko-KR"/>
              </w:rPr>
              <w:t>Seminar I</w:t>
            </w:r>
          </w:p>
        </w:tc>
        <w:tc>
          <w:tcPr>
            <w:tcW w:w="2568" w:type="dxa"/>
            <w:shd w:val="clear" w:color="auto" w:fill="auto"/>
            <w:vAlign w:val="center"/>
          </w:tcPr>
          <w:p w:rsidR="00CC2C18" w:rsidRPr="00013B0F" w:rsidRDefault="00CC2C18" w:rsidP="006E6EAD">
            <w:pPr>
              <w:jc w:val="center"/>
              <w:rPr>
                <w:rFonts w:eastAsia="Batang"/>
                <w:lang w:eastAsia="ko-KR"/>
              </w:rPr>
            </w:pPr>
            <w:r w:rsidRPr="00013B0F">
              <w:rPr>
                <w:rFonts w:eastAsia="Batang"/>
                <w:bCs/>
                <w:lang w:eastAsia="ko-KR"/>
              </w:rPr>
              <w:t>Seminar</w:t>
            </w:r>
          </w:p>
        </w:tc>
        <w:tc>
          <w:tcPr>
            <w:tcW w:w="1364" w:type="dxa"/>
            <w:shd w:val="clear" w:color="auto" w:fill="auto"/>
            <w:vAlign w:val="center"/>
          </w:tcPr>
          <w:p w:rsidR="00CC2C18" w:rsidRPr="00013B0F" w:rsidRDefault="00CC2C18" w:rsidP="006E6EAD">
            <w:pPr>
              <w:jc w:val="center"/>
              <w:rPr>
                <w:rFonts w:eastAsia="Batang"/>
                <w:lang w:eastAsia="ko-KR"/>
              </w:rPr>
            </w:pPr>
            <w:r>
              <w:rPr>
                <w:rFonts w:eastAsia="Batang"/>
                <w:lang w:eastAsia="ko-KR"/>
              </w:rPr>
              <w:t>50</w:t>
            </w:r>
          </w:p>
        </w:tc>
        <w:tc>
          <w:tcPr>
            <w:tcW w:w="1170" w:type="dxa"/>
            <w:shd w:val="clear" w:color="auto" w:fill="auto"/>
            <w:vAlign w:val="center"/>
          </w:tcPr>
          <w:p w:rsidR="00CC2C18" w:rsidRPr="00013B0F" w:rsidRDefault="00CC2C18" w:rsidP="006E6EAD">
            <w:pPr>
              <w:jc w:val="center"/>
              <w:rPr>
                <w:rFonts w:eastAsia="Batang"/>
                <w:lang w:eastAsia="ko-KR"/>
              </w:rPr>
            </w:pPr>
            <w:r>
              <w:rPr>
                <w:rFonts w:eastAsia="Batang"/>
                <w:lang w:eastAsia="ko-KR"/>
              </w:rPr>
              <w:t>-</w:t>
            </w:r>
          </w:p>
        </w:tc>
        <w:tc>
          <w:tcPr>
            <w:tcW w:w="630" w:type="dxa"/>
            <w:vAlign w:val="center"/>
          </w:tcPr>
          <w:p w:rsidR="00CC2C18" w:rsidRDefault="00CC2C18" w:rsidP="006E6EAD">
            <w:pPr>
              <w:jc w:val="center"/>
              <w:rPr>
                <w:rFonts w:eastAsia="Batang"/>
                <w:lang w:eastAsia="ko-KR"/>
              </w:rPr>
            </w:pPr>
            <w:r>
              <w:rPr>
                <w:rFonts w:eastAsia="Batang"/>
                <w:lang w:eastAsia="ko-KR"/>
              </w:rPr>
              <w:t>-</w:t>
            </w:r>
          </w:p>
        </w:tc>
        <w:tc>
          <w:tcPr>
            <w:tcW w:w="810" w:type="dxa"/>
            <w:vAlign w:val="center"/>
          </w:tcPr>
          <w:p w:rsidR="00CC2C18" w:rsidRDefault="00CC2C18" w:rsidP="006E6EAD">
            <w:pPr>
              <w:jc w:val="center"/>
              <w:rPr>
                <w:rFonts w:eastAsia="Batang"/>
                <w:lang w:eastAsia="ko-KR"/>
              </w:rPr>
            </w:pPr>
            <w:r>
              <w:rPr>
                <w:rFonts w:eastAsia="Batang"/>
                <w:lang w:eastAsia="ko-KR"/>
              </w:rPr>
              <w:t>4</w:t>
            </w:r>
          </w:p>
        </w:tc>
        <w:tc>
          <w:tcPr>
            <w:tcW w:w="1080" w:type="dxa"/>
            <w:vAlign w:val="center"/>
          </w:tcPr>
          <w:p w:rsidR="00CC2C18" w:rsidRDefault="00CC2C18" w:rsidP="006E6EAD">
            <w:pPr>
              <w:jc w:val="center"/>
              <w:rPr>
                <w:rFonts w:eastAsia="Batang"/>
                <w:lang w:eastAsia="ko-KR"/>
              </w:rPr>
            </w:pPr>
            <w:r>
              <w:rPr>
                <w:rFonts w:eastAsia="Batang"/>
                <w:lang w:eastAsia="ko-KR"/>
              </w:rPr>
              <w:t>2</w:t>
            </w:r>
          </w:p>
        </w:tc>
      </w:tr>
      <w:tr w:rsidR="00CC2C18" w:rsidRPr="00013B0F" w:rsidTr="006E6EAD">
        <w:trPr>
          <w:trHeight w:val="312"/>
        </w:trPr>
        <w:tc>
          <w:tcPr>
            <w:tcW w:w="1368" w:type="dxa"/>
            <w:shd w:val="clear" w:color="auto" w:fill="auto"/>
            <w:vAlign w:val="center"/>
          </w:tcPr>
          <w:p w:rsidR="00CC2C18" w:rsidRPr="00013B0F" w:rsidRDefault="00CC2C18" w:rsidP="006E6EAD">
            <w:pPr>
              <w:jc w:val="center"/>
              <w:rPr>
                <w:rFonts w:eastAsia="Batang"/>
                <w:b/>
                <w:bCs/>
                <w:lang w:eastAsia="ko-KR"/>
              </w:rPr>
            </w:pPr>
          </w:p>
        </w:tc>
        <w:tc>
          <w:tcPr>
            <w:tcW w:w="1803" w:type="dxa"/>
            <w:vAlign w:val="center"/>
          </w:tcPr>
          <w:p w:rsidR="00CC2C18" w:rsidRPr="00013B0F" w:rsidRDefault="00CC2C18" w:rsidP="006E6EAD">
            <w:pPr>
              <w:jc w:val="center"/>
              <w:rPr>
                <w:rFonts w:eastAsia="Batang"/>
                <w:b/>
                <w:bCs/>
                <w:lang w:eastAsia="ko-KR"/>
              </w:rPr>
            </w:pPr>
          </w:p>
        </w:tc>
        <w:tc>
          <w:tcPr>
            <w:tcW w:w="2568" w:type="dxa"/>
            <w:shd w:val="clear" w:color="auto" w:fill="auto"/>
            <w:vAlign w:val="center"/>
          </w:tcPr>
          <w:p w:rsidR="00CC2C18" w:rsidRPr="00013B0F" w:rsidRDefault="00CC2C18" w:rsidP="006E6EAD">
            <w:pPr>
              <w:jc w:val="center"/>
              <w:rPr>
                <w:rFonts w:eastAsia="Batang"/>
                <w:b/>
                <w:bCs/>
                <w:lang w:eastAsia="ko-KR"/>
              </w:rPr>
            </w:pPr>
            <w:r w:rsidRPr="00013B0F">
              <w:rPr>
                <w:rFonts w:eastAsia="Batang"/>
                <w:b/>
                <w:bCs/>
                <w:lang w:eastAsia="ko-KR"/>
              </w:rPr>
              <w:t>Total</w:t>
            </w:r>
          </w:p>
        </w:tc>
        <w:tc>
          <w:tcPr>
            <w:tcW w:w="2534" w:type="dxa"/>
            <w:gridSpan w:val="2"/>
            <w:shd w:val="clear" w:color="auto" w:fill="auto"/>
            <w:vAlign w:val="center"/>
          </w:tcPr>
          <w:p w:rsidR="00CC2C18" w:rsidRPr="00013B0F" w:rsidRDefault="00CC2C18" w:rsidP="006E6EAD">
            <w:pPr>
              <w:jc w:val="center"/>
              <w:rPr>
                <w:rFonts w:eastAsia="Batang"/>
                <w:b/>
                <w:lang w:eastAsia="ko-KR"/>
              </w:rPr>
            </w:pPr>
          </w:p>
        </w:tc>
        <w:tc>
          <w:tcPr>
            <w:tcW w:w="630" w:type="dxa"/>
            <w:vAlign w:val="center"/>
          </w:tcPr>
          <w:p w:rsidR="00CC2C18" w:rsidRPr="00013B0F" w:rsidRDefault="00CC2C18" w:rsidP="006E6EAD">
            <w:pPr>
              <w:jc w:val="center"/>
              <w:rPr>
                <w:rFonts w:eastAsia="Batang"/>
                <w:b/>
                <w:lang w:eastAsia="ko-KR"/>
              </w:rPr>
            </w:pPr>
            <w:r>
              <w:rPr>
                <w:rFonts w:eastAsia="Batang"/>
                <w:b/>
                <w:lang w:eastAsia="ko-KR"/>
              </w:rPr>
              <w:t>24</w:t>
            </w:r>
          </w:p>
        </w:tc>
        <w:tc>
          <w:tcPr>
            <w:tcW w:w="810" w:type="dxa"/>
            <w:vAlign w:val="center"/>
          </w:tcPr>
          <w:p w:rsidR="00CC2C18" w:rsidRPr="00013B0F" w:rsidRDefault="00CC2C18" w:rsidP="006E6EAD">
            <w:pPr>
              <w:jc w:val="center"/>
              <w:rPr>
                <w:rFonts w:eastAsia="Batang"/>
                <w:b/>
                <w:lang w:eastAsia="ko-KR"/>
              </w:rPr>
            </w:pPr>
            <w:r>
              <w:rPr>
                <w:rFonts w:eastAsia="Batang"/>
                <w:b/>
                <w:lang w:eastAsia="ko-KR"/>
              </w:rPr>
              <w:t>8</w:t>
            </w:r>
          </w:p>
        </w:tc>
        <w:tc>
          <w:tcPr>
            <w:tcW w:w="1080" w:type="dxa"/>
            <w:vAlign w:val="center"/>
          </w:tcPr>
          <w:p w:rsidR="00CC2C18" w:rsidRPr="00013B0F" w:rsidRDefault="00CC2C18" w:rsidP="006E6EAD">
            <w:pPr>
              <w:jc w:val="center"/>
              <w:rPr>
                <w:rFonts w:eastAsia="Batang"/>
                <w:b/>
                <w:lang w:eastAsia="ko-KR"/>
              </w:rPr>
            </w:pPr>
            <w:r>
              <w:rPr>
                <w:rFonts w:eastAsia="Batang"/>
                <w:b/>
                <w:lang w:eastAsia="ko-KR"/>
              </w:rPr>
              <w:t>28</w:t>
            </w:r>
          </w:p>
        </w:tc>
      </w:tr>
    </w:tbl>
    <w:p w:rsidR="00CC2C18" w:rsidRPr="00013B0F" w:rsidRDefault="00CC2C18" w:rsidP="00CC2C18">
      <w:pPr>
        <w:spacing w:line="360" w:lineRule="auto"/>
        <w:rPr>
          <w:b/>
        </w:rPr>
      </w:pPr>
      <w:r w:rsidRPr="00013B0F">
        <w:rPr>
          <w:b/>
        </w:rPr>
        <w:t>Electives*:</w:t>
      </w:r>
    </w:p>
    <w:p w:rsidR="00375784" w:rsidRDefault="00CC2C18" w:rsidP="00CC2C18">
      <w:pPr>
        <w:spacing w:line="360" w:lineRule="auto"/>
      </w:pPr>
      <w:r>
        <w:t xml:space="preserve">1. </w:t>
      </w:r>
      <w:r w:rsidR="0049572C">
        <w:t xml:space="preserve"> </w:t>
      </w:r>
      <w:r w:rsidR="0049572C" w:rsidRPr="00013B0F">
        <w:rPr>
          <w:rFonts w:eastAsia="Batang"/>
          <w:lang w:eastAsia="ko-KR"/>
        </w:rPr>
        <w:t xml:space="preserve">Digital Image </w:t>
      </w:r>
      <w:proofErr w:type="gramStart"/>
      <w:r w:rsidR="0049572C" w:rsidRPr="00013B0F">
        <w:rPr>
          <w:rFonts w:eastAsia="Batang"/>
          <w:lang w:eastAsia="ko-KR"/>
        </w:rPr>
        <w:t>Processin</w:t>
      </w:r>
      <w:r w:rsidR="0049572C">
        <w:rPr>
          <w:rFonts w:eastAsia="Batang"/>
          <w:lang w:eastAsia="ko-KR"/>
        </w:rPr>
        <w:t>g(</w:t>
      </w:r>
      <w:proofErr w:type="gramEnd"/>
      <w:r w:rsidR="0049572C">
        <w:rPr>
          <w:rFonts w:eastAsia="Batang"/>
          <w:lang w:eastAsia="ko-KR"/>
        </w:rPr>
        <w:t>CE)</w:t>
      </w:r>
    </w:p>
    <w:p w:rsidR="00375784" w:rsidRDefault="00CC2C18" w:rsidP="00CC2C18">
      <w:pPr>
        <w:spacing w:line="360" w:lineRule="auto"/>
        <w:rPr>
          <w:rFonts w:eastAsia="Batang"/>
          <w:lang w:eastAsia="ko-KR"/>
        </w:rPr>
      </w:pPr>
      <w:r w:rsidRPr="00013B0F">
        <w:rPr>
          <w:rFonts w:eastAsia="Batang"/>
          <w:lang w:eastAsia="ko-KR"/>
        </w:rPr>
        <w:t>2.</w:t>
      </w:r>
      <w:r w:rsidR="00375784" w:rsidRPr="00375784">
        <w:rPr>
          <w:rFonts w:eastAsia="Batang"/>
          <w:lang w:eastAsia="ko-KR"/>
        </w:rPr>
        <w:t xml:space="preserve"> </w:t>
      </w:r>
      <w:proofErr w:type="gramStart"/>
      <w:r w:rsidR="0049572C">
        <w:rPr>
          <w:rFonts w:eastAsia="Batang"/>
          <w:lang w:eastAsia="ko-KR"/>
        </w:rPr>
        <w:t>Surveying(</w:t>
      </w:r>
      <w:proofErr w:type="gramEnd"/>
      <w:r w:rsidR="0049572C">
        <w:rPr>
          <w:rFonts w:eastAsia="Batang"/>
          <w:lang w:eastAsia="ko-KR"/>
        </w:rPr>
        <w:t>OE)</w:t>
      </w:r>
    </w:p>
    <w:p w:rsidR="00375784" w:rsidRDefault="00375784" w:rsidP="00CC2C18">
      <w:pPr>
        <w:spacing w:line="360" w:lineRule="auto"/>
        <w:rPr>
          <w:rFonts w:eastAsia="Batang"/>
          <w:lang w:eastAsia="ko-KR"/>
        </w:rPr>
      </w:pPr>
      <w:r>
        <w:rPr>
          <w:rFonts w:eastAsia="Batang"/>
          <w:lang w:eastAsia="ko-KR"/>
        </w:rPr>
        <w:t>3.</w:t>
      </w:r>
      <w:r w:rsidRPr="004E1215">
        <w:rPr>
          <w:rFonts w:eastAsia="Batang"/>
          <w:bCs/>
          <w:lang w:eastAsia="ko-KR"/>
        </w:rPr>
        <w:t xml:space="preserve"> </w:t>
      </w:r>
      <w:r w:rsidRPr="00E41FF6">
        <w:t>Statistics</w:t>
      </w:r>
      <w:r>
        <w:t xml:space="preserve"> and</w:t>
      </w:r>
      <w:r w:rsidRPr="00E41FF6">
        <w:t xml:space="preserve"> </w:t>
      </w:r>
      <w:proofErr w:type="gramStart"/>
      <w:r w:rsidRPr="00E41FF6">
        <w:t>Computation</w:t>
      </w:r>
      <w:r w:rsidR="0049572C">
        <w:t>(</w:t>
      </w:r>
      <w:proofErr w:type="gramEnd"/>
      <w:r w:rsidR="0049572C">
        <w:t>CE)</w:t>
      </w:r>
    </w:p>
    <w:p w:rsidR="00CC2C18" w:rsidRDefault="00375784" w:rsidP="00CC2C18">
      <w:pPr>
        <w:spacing w:line="360" w:lineRule="auto"/>
        <w:rPr>
          <w:rFonts w:eastAsia="Batang"/>
          <w:lang w:eastAsia="ko-KR"/>
        </w:rPr>
      </w:pPr>
      <w:r>
        <w:rPr>
          <w:rFonts w:eastAsia="Batang"/>
          <w:lang w:eastAsia="ko-KR"/>
        </w:rPr>
        <w:t>4.</w:t>
      </w:r>
      <w:r w:rsidR="00CC2C18" w:rsidRPr="00013B0F">
        <w:rPr>
          <w:rFonts w:eastAsia="Batang"/>
          <w:lang w:eastAsia="ko-KR"/>
        </w:rPr>
        <w:t xml:space="preserve"> </w:t>
      </w:r>
      <w:r w:rsidR="00CC2C18" w:rsidRPr="00E41FF6">
        <w:rPr>
          <w:rFonts w:eastAsia="Batang"/>
          <w:lang w:eastAsia="ko-KR"/>
        </w:rPr>
        <w:t xml:space="preserve">Cadastral Surveying and </w:t>
      </w:r>
      <w:proofErr w:type="gramStart"/>
      <w:r w:rsidR="00CC2C18">
        <w:rPr>
          <w:rFonts w:eastAsia="Batang"/>
          <w:lang w:eastAsia="ko-KR"/>
        </w:rPr>
        <w:t>LIS</w:t>
      </w:r>
      <w:r w:rsidR="0049572C">
        <w:rPr>
          <w:rFonts w:eastAsia="Batang"/>
          <w:lang w:eastAsia="ko-KR"/>
        </w:rPr>
        <w:t>(</w:t>
      </w:r>
      <w:proofErr w:type="gramEnd"/>
      <w:r w:rsidR="0049572C">
        <w:rPr>
          <w:rFonts w:eastAsia="Batang"/>
          <w:lang w:eastAsia="ko-KR"/>
        </w:rPr>
        <w:t>OE)</w:t>
      </w:r>
    </w:p>
    <w:p w:rsidR="00CC2C18" w:rsidRDefault="00CC2C18" w:rsidP="00CC2C18">
      <w:pPr>
        <w:pStyle w:val="Heading2"/>
        <w:jc w:val="center"/>
        <w:rPr>
          <w:rFonts w:ascii="Times New Roman" w:hAnsi="Times New Roman" w:cs="Times New Roman"/>
          <w:bCs w:val="0"/>
          <w:sz w:val="24"/>
        </w:rPr>
      </w:pPr>
    </w:p>
    <w:p w:rsidR="00CC2C18" w:rsidRPr="00013B0F" w:rsidRDefault="00CC2C18" w:rsidP="00CC2C18">
      <w:pPr>
        <w:pStyle w:val="Heading2"/>
        <w:jc w:val="center"/>
        <w:rPr>
          <w:rFonts w:ascii="Times New Roman" w:hAnsi="Times New Roman" w:cs="Times New Roman"/>
          <w:bCs w:val="0"/>
          <w:sz w:val="24"/>
        </w:rPr>
      </w:pPr>
      <w:r w:rsidRPr="00013B0F">
        <w:rPr>
          <w:rFonts w:ascii="Times New Roman" w:hAnsi="Times New Roman" w:cs="Times New Roman"/>
          <w:bCs w:val="0"/>
          <w:sz w:val="24"/>
        </w:rPr>
        <w:t xml:space="preserve">I </w:t>
      </w:r>
      <w:r w:rsidR="00164975">
        <w:rPr>
          <w:rFonts w:ascii="Times New Roman" w:hAnsi="Times New Roman" w:cs="Times New Roman"/>
          <w:bCs w:val="0"/>
          <w:sz w:val="24"/>
        </w:rPr>
        <w:t>Year, II</w:t>
      </w:r>
      <w:r w:rsidR="00164975" w:rsidRPr="00013B0F">
        <w:rPr>
          <w:rFonts w:ascii="Times New Roman" w:hAnsi="Times New Roman" w:cs="Times New Roman"/>
          <w:bCs w:val="0"/>
          <w:sz w:val="24"/>
        </w:rPr>
        <w:t xml:space="preserve"> Semester</w:t>
      </w:r>
    </w:p>
    <w:p w:rsidR="00CC2C18" w:rsidRDefault="00CC2C18" w:rsidP="00CC2C18">
      <w:pPr>
        <w:spacing w:line="360" w:lineRule="auto"/>
        <w:rPr>
          <w:rFonts w:eastAsia="Batang"/>
          <w:bCs/>
          <w:lang w:eastAsia="ko-KR"/>
        </w:rPr>
      </w:pPr>
    </w:p>
    <w:tbl>
      <w:tblPr>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1803"/>
        <w:gridCol w:w="2568"/>
        <w:gridCol w:w="1364"/>
        <w:gridCol w:w="1170"/>
        <w:gridCol w:w="630"/>
        <w:gridCol w:w="810"/>
        <w:gridCol w:w="1080"/>
      </w:tblGrid>
      <w:tr w:rsidR="00CC2C18" w:rsidRPr="00013B0F" w:rsidTr="006E6EAD">
        <w:trPr>
          <w:trHeight w:val="255"/>
        </w:trPr>
        <w:tc>
          <w:tcPr>
            <w:tcW w:w="1368" w:type="dxa"/>
            <w:shd w:val="clear" w:color="auto" w:fill="auto"/>
            <w:vAlign w:val="center"/>
          </w:tcPr>
          <w:p w:rsidR="00CC2C18" w:rsidRPr="00013B0F" w:rsidRDefault="00CC2C18" w:rsidP="006E6EAD">
            <w:pPr>
              <w:jc w:val="center"/>
              <w:rPr>
                <w:rFonts w:eastAsia="Batang"/>
                <w:b/>
                <w:bCs/>
                <w:lang w:eastAsia="ko-KR"/>
              </w:rPr>
            </w:pPr>
            <w:r w:rsidRPr="00013B0F">
              <w:rPr>
                <w:rFonts w:eastAsia="Batang"/>
                <w:b/>
                <w:bCs/>
                <w:lang w:eastAsia="ko-KR"/>
              </w:rPr>
              <w:t>Code</w:t>
            </w:r>
          </w:p>
        </w:tc>
        <w:tc>
          <w:tcPr>
            <w:tcW w:w="1803" w:type="dxa"/>
            <w:vAlign w:val="center"/>
          </w:tcPr>
          <w:p w:rsidR="00CC2C18" w:rsidRPr="00013B0F" w:rsidRDefault="00CC2C18" w:rsidP="006E6EAD">
            <w:pPr>
              <w:jc w:val="center"/>
              <w:rPr>
                <w:rFonts w:eastAsia="Batang"/>
                <w:b/>
                <w:bCs/>
                <w:lang w:eastAsia="ko-KR"/>
              </w:rPr>
            </w:pPr>
          </w:p>
        </w:tc>
        <w:tc>
          <w:tcPr>
            <w:tcW w:w="2568" w:type="dxa"/>
            <w:shd w:val="clear" w:color="auto" w:fill="auto"/>
            <w:vAlign w:val="center"/>
          </w:tcPr>
          <w:p w:rsidR="00CC2C18" w:rsidRPr="00013B0F" w:rsidRDefault="006262A7" w:rsidP="006E6EAD">
            <w:pPr>
              <w:jc w:val="center"/>
              <w:rPr>
                <w:rFonts w:eastAsia="Batang"/>
                <w:b/>
                <w:bCs/>
                <w:lang w:eastAsia="ko-KR"/>
              </w:rPr>
            </w:pPr>
            <w:r>
              <w:rPr>
                <w:rFonts w:eastAsia="Batang"/>
                <w:b/>
                <w:bCs/>
                <w:lang w:eastAsia="ko-KR"/>
              </w:rPr>
              <w:t>Course Title</w:t>
            </w:r>
          </w:p>
        </w:tc>
        <w:tc>
          <w:tcPr>
            <w:tcW w:w="1364" w:type="dxa"/>
            <w:shd w:val="clear" w:color="auto" w:fill="auto"/>
            <w:vAlign w:val="center"/>
          </w:tcPr>
          <w:p w:rsidR="006262A7" w:rsidRDefault="006262A7" w:rsidP="006E6EAD">
            <w:pPr>
              <w:jc w:val="center"/>
              <w:rPr>
                <w:rFonts w:eastAsia="Batang"/>
                <w:b/>
                <w:lang w:eastAsia="ko-KR"/>
              </w:rPr>
            </w:pPr>
            <w:r>
              <w:rPr>
                <w:rFonts w:eastAsia="Batang"/>
                <w:b/>
                <w:lang w:eastAsia="ko-KR"/>
              </w:rPr>
              <w:t>Int.</w:t>
            </w:r>
            <w:r w:rsidRPr="00F86E34">
              <w:rPr>
                <w:rFonts w:eastAsia="Batang"/>
                <w:b/>
                <w:lang w:eastAsia="ko-KR"/>
              </w:rPr>
              <w:t xml:space="preserve"> </w:t>
            </w:r>
          </w:p>
          <w:p w:rsidR="00CC2C18" w:rsidRPr="00F86E34" w:rsidRDefault="006262A7" w:rsidP="006E6EAD">
            <w:pPr>
              <w:jc w:val="center"/>
              <w:rPr>
                <w:rFonts w:eastAsia="Batang"/>
                <w:b/>
                <w:lang w:eastAsia="ko-KR"/>
              </w:rPr>
            </w:pPr>
            <w:r w:rsidRPr="00F86E34">
              <w:rPr>
                <w:rFonts w:eastAsia="Batang"/>
                <w:b/>
                <w:lang w:eastAsia="ko-KR"/>
              </w:rPr>
              <w:t>Marks</w:t>
            </w:r>
          </w:p>
        </w:tc>
        <w:tc>
          <w:tcPr>
            <w:tcW w:w="1170" w:type="dxa"/>
            <w:shd w:val="clear" w:color="auto" w:fill="auto"/>
            <w:vAlign w:val="center"/>
          </w:tcPr>
          <w:p w:rsidR="00CC2C18" w:rsidRPr="00F86E34" w:rsidRDefault="006262A7" w:rsidP="006E6EAD">
            <w:pPr>
              <w:jc w:val="center"/>
              <w:rPr>
                <w:rFonts w:eastAsia="Batang"/>
                <w:b/>
                <w:lang w:eastAsia="ko-KR"/>
              </w:rPr>
            </w:pPr>
            <w:r w:rsidRPr="00F86E34">
              <w:rPr>
                <w:rFonts w:eastAsia="Batang"/>
                <w:b/>
                <w:lang w:eastAsia="ko-KR"/>
              </w:rPr>
              <w:t>Ext</w:t>
            </w:r>
            <w:r>
              <w:rPr>
                <w:rFonts w:eastAsia="Batang"/>
                <w:b/>
                <w:lang w:eastAsia="ko-KR"/>
              </w:rPr>
              <w:t>.</w:t>
            </w:r>
            <w:r w:rsidRPr="00F86E34">
              <w:rPr>
                <w:rFonts w:eastAsia="Batang"/>
                <w:b/>
                <w:lang w:eastAsia="ko-KR"/>
              </w:rPr>
              <w:t xml:space="preserve"> Marks</w:t>
            </w:r>
          </w:p>
        </w:tc>
        <w:tc>
          <w:tcPr>
            <w:tcW w:w="630" w:type="dxa"/>
            <w:vAlign w:val="center"/>
          </w:tcPr>
          <w:p w:rsidR="00CC2C18" w:rsidRPr="00F86E34" w:rsidRDefault="00CC2C18" w:rsidP="006E6EAD">
            <w:pPr>
              <w:jc w:val="center"/>
              <w:rPr>
                <w:rFonts w:eastAsia="Batang"/>
                <w:b/>
                <w:lang w:eastAsia="ko-KR"/>
              </w:rPr>
            </w:pPr>
            <w:r>
              <w:rPr>
                <w:rFonts w:eastAsia="Batang"/>
                <w:b/>
                <w:lang w:eastAsia="ko-KR"/>
              </w:rPr>
              <w:t>L</w:t>
            </w:r>
          </w:p>
        </w:tc>
        <w:tc>
          <w:tcPr>
            <w:tcW w:w="810" w:type="dxa"/>
            <w:vAlign w:val="center"/>
          </w:tcPr>
          <w:p w:rsidR="00CC2C18" w:rsidRDefault="00CC2C18" w:rsidP="006E6EAD">
            <w:pPr>
              <w:jc w:val="center"/>
              <w:rPr>
                <w:rFonts w:eastAsia="Batang"/>
                <w:b/>
                <w:lang w:eastAsia="ko-KR"/>
              </w:rPr>
            </w:pPr>
            <w:r>
              <w:rPr>
                <w:rFonts w:eastAsia="Batang"/>
                <w:b/>
                <w:lang w:eastAsia="ko-KR"/>
              </w:rPr>
              <w:t>P</w:t>
            </w:r>
          </w:p>
        </w:tc>
        <w:tc>
          <w:tcPr>
            <w:tcW w:w="1080" w:type="dxa"/>
            <w:vAlign w:val="center"/>
          </w:tcPr>
          <w:p w:rsidR="00CC2C18" w:rsidRDefault="00CC2C18" w:rsidP="006E6EAD">
            <w:pPr>
              <w:jc w:val="center"/>
              <w:rPr>
                <w:rFonts w:eastAsia="Batang"/>
                <w:b/>
                <w:lang w:eastAsia="ko-KR"/>
              </w:rPr>
            </w:pPr>
            <w:r>
              <w:rPr>
                <w:rFonts w:eastAsia="Batang"/>
                <w:b/>
                <w:lang w:eastAsia="ko-KR"/>
              </w:rPr>
              <w:t>C</w:t>
            </w:r>
          </w:p>
        </w:tc>
      </w:tr>
      <w:tr w:rsidR="00CC2C18" w:rsidRPr="00013B0F" w:rsidTr="006E6EAD">
        <w:trPr>
          <w:trHeight w:val="304"/>
        </w:trPr>
        <w:tc>
          <w:tcPr>
            <w:tcW w:w="1368" w:type="dxa"/>
            <w:shd w:val="clear" w:color="auto" w:fill="auto"/>
            <w:vAlign w:val="center"/>
          </w:tcPr>
          <w:p w:rsidR="00CC2C18" w:rsidRPr="00013B0F" w:rsidRDefault="00CC2C18" w:rsidP="006E6EAD">
            <w:pPr>
              <w:jc w:val="center"/>
              <w:rPr>
                <w:rFonts w:eastAsia="Batang"/>
                <w:b/>
                <w:bCs/>
                <w:lang w:eastAsia="ko-KR"/>
              </w:rPr>
            </w:pPr>
            <w:r>
              <w:rPr>
                <w:rFonts w:eastAsia="Batang"/>
                <w:b/>
                <w:bCs/>
                <w:lang w:eastAsia="ko-KR"/>
              </w:rPr>
              <w:t>GIST – 2</w:t>
            </w:r>
            <w:r w:rsidRPr="00013B0F">
              <w:rPr>
                <w:rFonts w:eastAsia="Batang"/>
                <w:b/>
                <w:bCs/>
                <w:lang w:eastAsia="ko-KR"/>
              </w:rPr>
              <w:t>.1</w:t>
            </w:r>
          </w:p>
        </w:tc>
        <w:tc>
          <w:tcPr>
            <w:tcW w:w="1803" w:type="dxa"/>
            <w:vAlign w:val="center"/>
          </w:tcPr>
          <w:p w:rsidR="00CC2C18" w:rsidRPr="00013B0F" w:rsidRDefault="00CC2C18" w:rsidP="006E6EAD">
            <w:pPr>
              <w:jc w:val="center"/>
              <w:rPr>
                <w:rFonts w:eastAsia="Batang"/>
                <w:lang w:eastAsia="ko-KR"/>
              </w:rPr>
            </w:pPr>
            <w:r>
              <w:rPr>
                <w:rFonts w:eastAsia="Batang"/>
                <w:lang w:eastAsia="ko-KR"/>
              </w:rPr>
              <w:t>Core Course IV</w:t>
            </w:r>
          </w:p>
        </w:tc>
        <w:tc>
          <w:tcPr>
            <w:tcW w:w="2568" w:type="dxa"/>
            <w:shd w:val="clear" w:color="auto" w:fill="auto"/>
            <w:vAlign w:val="center"/>
          </w:tcPr>
          <w:p w:rsidR="00CC2C18" w:rsidRPr="00013B0F" w:rsidRDefault="00CC2C18" w:rsidP="006E6EAD">
            <w:pPr>
              <w:jc w:val="center"/>
              <w:rPr>
                <w:rFonts w:eastAsia="Batang"/>
                <w:lang w:eastAsia="ko-KR"/>
              </w:rPr>
            </w:pPr>
            <w:r>
              <w:rPr>
                <w:rFonts w:eastAsia="Batang"/>
                <w:lang w:eastAsia="ko-KR"/>
              </w:rPr>
              <w:t xml:space="preserve">Digital </w:t>
            </w:r>
            <w:proofErr w:type="spellStart"/>
            <w:r>
              <w:rPr>
                <w:rFonts w:eastAsia="Batang"/>
                <w:lang w:eastAsia="ko-KR"/>
              </w:rPr>
              <w:t>Photogrammetry</w:t>
            </w:r>
            <w:proofErr w:type="spellEnd"/>
          </w:p>
        </w:tc>
        <w:tc>
          <w:tcPr>
            <w:tcW w:w="1364" w:type="dxa"/>
            <w:shd w:val="clear" w:color="auto" w:fill="auto"/>
            <w:vAlign w:val="center"/>
          </w:tcPr>
          <w:p w:rsidR="00CC2C18" w:rsidRPr="00013B0F" w:rsidRDefault="00CC2C18" w:rsidP="006E6EAD">
            <w:pPr>
              <w:jc w:val="center"/>
              <w:rPr>
                <w:rFonts w:eastAsia="Batang"/>
                <w:lang w:eastAsia="ko-KR"/>
              </w:rPr>
            </w:pPr>
            <w:r>
              <w:rPr>
                <w:rFonts w:eastAsia="Batang"/>
                <w:lang w:eastAsia="ko-KR"/>
              </w:rPr>
              <w:t>25</w:t>
            </w:r>
          </w:p>
        </w:tc>
        <w:tc>
          <w:tcPr>
            <w:tcW w:w="1170" w:type="dxa"/>
            <w:shd w:val="clear" w:color="auto" w:fill="auto"/>
            <w:vAlign w:val="center"/>
          </w:tcPr>
          <w:p w:rsidR="00CC2C18" w:rsidRPr="00013B0F" w:rsidRDefault="00CC2C18" w:rsidP="006E6EAD">
            <w:pPr>
              <w:jc w:val="center"/>
              <w:rPr>
                <w:rFonts w:eastAsia="Batang"/>
                <w:lang w:eastAsia="ko-KR"/>
              </w:rPr>
            </w:pPr>
            <w:r>
              <w:rPr>
                <w:rFonts w:eastAsia="Batang"/>
                <w:lang w:eastAsia="ko-KR"/>
              </w:rPr>
              <w:t>75</w:t>
            </w:r>
          </w:p>
        </w:tc>
        <w:tc>
          <w:tcPr>
            <w:tcW w:w="630" w:type="dxa"/>
            <w:vAlign w:val="center"/>
          </w:tcPr>
          <w:p w:rsidR="00CC2C18" w:rsidRDefault="00CC2C18" w:rsidP="006E6EAD">
            <w:pPr>
              <w:jc w:val="center"/>
              <w:rPr>
                <w:rFonts w:eastAsia="Batang"/>
                <w:lang w:eastAsia="ko-KR"/>
              </w:rPr>
            </w:pPr>
            <w:r>
              <w:rPr>
                <w:rFonts w:eastAsia="Batang"/>
                <w:lang w:eastAsia="ko-KR"/>
              </w:rPr>
              <w:t>4</w:t>
            </w:r>
          </w:p>
        </w:tc>
        <w:tc>
          <w:tcPr>
            <w:tcW w:w="810" w:type="dxa"/>
            <w:vAlign w:val="center"/>
          </w:tcPr>
          <w:p w:rsidR="00CC2C18" w:rsidRDefault="00CC2C18" w:rsidP="006E6EAD">
            <w:pPr>
              <w:jc w:val="center"/>
              <w:rPr>
                <w:rFonts w:eastAsia="Batang"/>
                <w:lang w:eastAsia="ko-KR"/>
              </w:rPr>
            </w:pPr>
            <w:r>
              <w:rPr>
                <w:rFonts w:eastAsia="Batang"/>
                <w:lang w:eastAsia="ko-KR"/>
              </w:rPr>
              <w:t>-</w:t>
            </w:r>
          </w:p>
        </w:tc>
        <w:tc>
          <w:tcPr>
            <w:tcW w:w="1080" w:type="dxa"/>
            <w:vAlign w:val="center"/>
          </w:tcPr>
          <w:p w:rsidR="00CC2C18" w:rsidRDefault="00CC2C18" w:rsidP="006E6EAD">
            <w:pPr>
              <w:jc w:val="center"/>
              <w:rPr>
                <w:rFonts w:eastAsia="Batang"/>
                <w:lang w:eastAsia="ko-KR"/>
              </w:rPr>
            </w:pPr>
            <w:r>
              <w:rPr>
                <w:rFonts w:eastAsia="Batang"/>
                <w:lang w:eastAsia="ko-KR"/>
              </w:rPr>
              <w:t>4</w:t>
            </w:r>
          </w:p>
        </w:tc>
      </w:tr>
      <w:tr w:rsidR="00CC2C18" w:rsidRPr="00013B0F" w:rsidTr="006E6EAD">
        <w:trPr>
          <w:trHeight w:val="236"/>
        </w:trPr>
        <w:tc>
          <w:tcPr>
            <w:tcW w:w="1368" w:type="dxa"/>
            <w:shd w:val="clear" w:color="auto" w:fill="auto"/>
            <w:vAlign w:val="center"/>
          </w:tcPr>
          <w:p w:rsidR="00CC2C18" w:rsidRPr="00013B0F" w:rsidRDefault="00CC2C18" w:rsidP="006E6EAD">
            <w:pPr>
              <w:jc w:val="center"/>
              <w:rPr>
                <w:rFonts w:eastAsia="Batang"/>
                <w:b/>
                <w:bCs/>
                <w:lang w:eastAsia="ko-KR"/>
              </w:rPr>
            </w:pPr>
            <w:r>
              <w:rPr>
                <w:rFonts w:eastAsia="Batang"/>
                <w:b/>
                <w:bCs/>
                <w:lang w:eastAsia="ko-KR"/>
              </w:rPr>
              <w:t>GIST – 2</w:t>
            </w:r>
            <w:r w:rsidRPr="00013B0F">
              <w:rPr>
                <w:rFonts w:eastAsia="Batang"/>
                <w:b/>
                <w:bCs/>
                <w:lang w:eastAsia="ko-KR"/>
              </w:rPr>
              <w:t>.2</w:t>
            </w:r>
          </w:p>
        </w:tc>
        <w:tc>
          <w:tcPr>
            <w:tcW w:w="1803" w:type="dxa"/>
            <w:vAlign w:val="center"/>
          </w:tcPr>
          <w:p w:rsidR="00CC2C18" w:rsidRPr="00013B0F" w:rsidRDefault="00CC2C18" w:rsidP="006E6EAD">
            <w:pPr>
              <w:jc w:val="center"/>
              <w:rPr>
                <w:rFonts w:eastAsia="Batang"/>
                <w:lang w:eastAsia="ko-KR"/>
              </w:rPr>
            </w:pPr>
            <w:r>
              <w:rPr>
                <w:rFonts w:eastAsia="Batang"/>
                <w:lang w:eastAsia="ko-KR"/>
              </w:rPr>
              <w:t>Core Course V</w:t>
            </w:r>
          </w:p>
        </w:tc>
        <w:tc>
          <w:tcPr>
            <w:tcW w:w="2568" w:type="dxa"/>
            <w:shd w:val="clear" w:color="auto" w:fill="auto"/>
            <w:vAlign w:val="center"/>
          </w:tcPr>
          <w:p w:rsidR="00CC2C18" w:rsidRPr="00013B0F" w:rsidRDefault="00CC2C18" w:rsidP="00A474B2">
            <w:pPr>
              <w:jc w:val="center"/>
              <w:rPr>
                <w:rFonts w:eastAsia="Batang"/>
                <w:lang w:eastAsia="ko-KR"/>
              </w:rPr>
            </w:pPr>
            <w:r>
              <w:rPr>
                <w:rFonts w:eastAsia="Batang"/>
                <w:bCs/>
                <w:lang w:eastAsia="ko-KR"/>
              </w:rPr>
              <w:t>G</w:t>
            </w:r>
            <w:r w:rsidR="005943CE">
              <w:rPr>
                <w:rFonts w:eastAsia="Batang"/>
                <w:bCs/>
                <w:lang w:eastAsia="ko-KR"/>
              </w:rPr>
              <w:t xml:space="preserve">lobal </w:t>
            </w:r>
            <w:r>
              <w:rPr>
                <w:rFonts w:eastAsia="Batang"/>
                <w:bCs/>
                <w:lang w:eastAsia="ko-KR"/>
              </w:rPr>
              <w:t>N</w:t>
            </w:r>
            <w:r w:rsidR="005943CE">
              <w:rPr>
                <w:rFonts w:eastAsia="Batang"/>
                <w:bCs/>
                <w:lang w:eastAsia="ko-KR"/>
              </w:rPr>
              <w:t xml:space="preserve">avigation </w:t>
            </w:r>
            <w:r>
              <w:rPr>
                <w:rFonts w:eastAsia="Batang"/>
                <w:bCs/>
                <w:lang w:eastAsia="ko-KR"/>
              </w:rPr>
              <w:t>S</w:t>
            </w:r>
            <w:r w:rsidR="005943CE">
              <w:rPr>
                <w:rFonts w:eastAsia="Batang"/>
                <w:bCs/>
                <w:lang w:eastAsia="ko-KR"/>
              </w:rPr>
              <w:t xml:space="preserve">atellite </w:t>
            </w:r>
            <w:r>
              <w:rPr>
                <w:rFonts w:eastAsia="Batang"/>
                <w:bCs/>
                <w:lang w:eastAsia="ko-KR"/>
              </w:rPr>
              <w:t>S</w:t>
            </w:r>
            <w:r w:rsidR="005943CE">
              <w:rPr>
                <w:rFonts w:eastAsia="Batang"/>
                <w:bCs/>
                <w:lang w:eastAsia="ko-KR"/>
              </w:rPr>
              <w:t>ystem</w:t>
            </w:r>
            <w:r>
              <w:rPr>
                <w:rFonts w:eastAsia="Batang"/>
                <w:bCs/>
                <w:lang w:eastAsia="ko-KR"/>
              </w:rPr>
              <w:t xml:space="preserve"> </w:t>
            </w:r>
          </w:p>
        </w:tc>
        <w:tc>
          <w:tcPr>
            <w:tcW w:w="1364" w:type="dxa"/>
            <w:shd w:val="clear" w:color="auto" w:fill="auto"/>
            <w:vAlign w:val="center"/>
          </w:tcPr>
          <w:p w:rsidR="00CC2C18" w:rsidRDefault="00CC2C18" w:rsidP="006E6EAD">
            <w:pPr>
              <w:jc w:val="center"/>
            </w:pPr>
            <w:r w:rsidRPr="00760C08">
              <w:rPr>
                <w:rFonts w:eastAsia="Batang"/>
                <w:lang w:eastAsia="ko-KR"/>
              </w:rPr>
              <w:t>25</w:t>
            </w:r>
          </w:p>
        </w:tc>
        <w:tc>
          <w:tcPr>
            <w:tcW w:w="1170" w:type="dxa"/>
            <w:shd w:val="clear" w:color="auto" w:fill="auto"/>
            <w:vAlign w:val="center"/>
          </w:tcPr>
          <w:p w:rsidR="00CC2C18" w:rsidRDefault="00CC2C18" w:rsidP="006E6EAD">
            <w:pPr>
              <w:jc w:val="center"/>
            </w:pPr>
            <w:r w:rsidRPr="00985DE3">
              <w:rPr>
                <w:rFonts w:eastAsia="Batang"/>
                <w:lang w:eastAsia="ko-KR"/>
              </w:rPr>
              <w:t>75</w:t>
            </w:r>
          </w:p>
        </w:tc>
        <w:tc>
          <w:tcPr>
            <w:tcW w:w="630" w:type="dxa"/>
            <w:vAlign w:val="center"/>
          </w:tcPr>
          <w:p w:rsidR="00CC2C18" w:rsidRDefault="00CC2C18" w:rsidP="006E6EAD">
            <w:pPr>
              <w:jc w:val="center"/>
            </w:pPr>
            <w:r w:rsidRPr="00D36340">
              <w:rPr>
                <w:rFonts w:eastAsia="Batang"/>
                <w:lang w:eastAsia="ko-KR"/>
              </w:rPr>
              <w:t>4</w:t>
            </w:r>
          </w:p>
        </w:tc>
        <w:tc>
          <w:tcPr>
            <w:tcW w:w="810" w:type="dxa"/>
            <w:vAlign w:val="center"/>
          </w:tcPr>
          <w:p w:rsidR="00CC2C18" w:rsidRPr="00985DE3" w:rsidRDefault="00CC2C18" w:rsidP="006E6EAD">
            <w:pPr>
              <w:jc w:val="center"/>
              <w:rPr>
                <w:rFonts w:eastAsia="Batang"/>
                <w:lang w:eastAsia="ko-KR"/>
              </w:rPr>
            </w:pPr>
            <w:r>
              <w:rPr>
                <w:rFonts w:eastAsia="Batang"/>
                <w:lang w:eastAsia="ko-KR"/>
              </w:rPr>
              <w:t>-</w:t>
            </w:r>
          </w:p>
        </w:tc>
        <w:tc>
          <w:tcPr>
            <w:tcW w:w="1080" w:type="dxa"/>
            <w:vAlign w:val="center"/>
          </w:tcPr>
          <w:p w:rsidR="00CC2C18" w:rsidRPr="00985DE3" w:rsidRDefault="00CC2C18" w:rsidP="006E6EAD">
            <w:pPr>
              <w:jc w:val="center"/>
              <w:rPr>
                <w:rFonts w:eastAsia="Batang"/>
                <w:lang w:eastAsia="ko-KR"/>
              </w:rPr>
            </w:pPr>
            <w:r>
              <w:rPr>
                <w:rFonts w:eastAsia="Batang"/>
                <w:lang w:eastAsia="ko-KR"/>
              </w:rPr>
              <w:t>4</w:t>
            </w:r>
          </w:p>
        </w:tc>
      </w:tr>
      <w:tr w:rsidR="00CC2C18" w:rsidRPr="00013B0F" w:rsidTr="006E6EAD">
        <w:trPr>
          <w:trHeight w:val="321"/>
        </w:trPr>
        <w:tc>
          <w:tcPr>
            <w:tcW w:w="1368" w:type="dxa"/>
            <w:shd w:val="clear" w:color="auto" w:fill="auto"/>
            <w:vAlign w:val="center"/>
          </w:tcPr>
          <w:p w:rsidR="00CC2C18" w:rsidRPr="00013B0F" w:rsidRDefault="00CC2C18" w:rsidP="006E6EAD">
            <w:pPr>
              <w:jc w:val="center"/>
              <w:rPr>
                <w:rFonts w:eastAsia="Batang"/>
                <w:b/>
                <w:bCs/>
                <w:lang w:eastAsia="ko-KR"/>
              </w:rPr>
            </w:pPr>
            <w:r>
              <w:rPr>
                <w:rFonts w:eastAsia="Batang"/>
                <w:b/>
                <w:bCs/>
                <w:lang w:eastAsia="ko-KR"/>
              </w:rPr>
              <w:t>GIST – 2</w:t>
            </w:r>
            <w:r w:rsidRPr="00013B0F">
              <w:rPr>
                <w:rFonts w:eastAsia="Batang"/>
                <w:b/>
                <w:bCs/>
                <w:lang w:eastAsia="ko-KR"/>
              </w:rPr>
              <w:t>.3</w:t>
            </w:r>
          </w:p>
        </w:tc>
        <w:tc>
          <w:tcPr>
            <w:tcW w:w="1803" w:type="dxa"/>
            <w:vAlign w:val="center"/>
          </w:tcPr>
          <w:p w:rsidR="00CC2C18" w:rsidRPr="00013B0F" w:rsidRDefault="00CC2C18" w:rsidP="006E6EAD">
            <w:pPr>
              <w:jc w:val="center"/>
              <w:rPr>
                <w:rFonts w:eastAsia="Batang"/>
                <w:lang w:eastAsia="ko-KR"/>
              </w:rPr>
            </w:pPr>
            <w:r>
              <w:rPr>
                <w:rFonts w:eastAsia="Batang"/>
                <w:lang w:eastAsia="ko-KR"/>
              </w:rPr>
              <w:t>Core Course VI</w:t>
            </w:r>
          </w:p>
        </w:tc>
        <w:tc>
          <w:tcPr>
            <w:tcW w:w="2568" w:type="dxa"/>
            <w:shd w:val="clear" w:color="auto" w:fill="auto"/>
            <w:noWrap/>
            <w:vAlign w:val="center"/>
          </w:tcPr>
          <w:p w:rsidR="00CC2C18" w:rsidRPr="00013B0F" w:rsidRDefault="00CC2C18" w:rsidP="006E6EAD">
            <w:pPr>
              <w:jc w:val="center"/>
              <w:rPr>
                <w:rFonts w:eastAsia="Batang"/>
                <w:lang w:eastAsia="ko-KR"/>
              </w:rPr>
            </w:pPr>
            <w:r w:rsidRPr="00013B0F">
              <w:rPr>
                <w:rFonts w:eastAsia="Batang"/>
                <w:lang w:eastAsia="ko-KR"/>
              </w:rPr>
              <w:t>Remote Sensing Applications</w:t>
            </w:r>
          </w:p>
        </w:tc>
        <w:tc>
          <w:tcPr>
            <w:tcW w:w="1364" w:type="dxa"/>
            <w:shd w:val="clear" w:color="auto" w:fill="auto"/>
            <w:vAlign w:val="center"/>
          </w:tcPr>
          <w:p w:rsidR="00CC2C18" w:rsidRDefault="00CC2C18" w:rsidP="006E6EAD">
            <w:pPr>
              <w:jc w:val="center"/>
            </w:pPr>
            <w:r w:rsidRPr="00760C08">
              <w:rPr>
                <w:rFonts w:eastAsia="Batang"/>
                <w:lang w:eastAsia="ko-KR"/>
              </w:rPr>
              <w:t>25</w:t>
            </w:r>
          </w:p>
        </w:tc>
        <w:tc>
          <w:tcPr>
            <w:tcW w:w="1170" w:type="dxa"/>
            <w:shd w:val="clear" w:color="auto" w:fill="auto"/>
            <w:vAlign w:val="center"/>
          </w:tcPr>
          <w:p w:rsidR="00CC2C18" w:rsidRDefault="00CC2C18" w:rsidP="006E6EAD">
            <w:pPr>
              <w:jc w:val="center"/>
            </w:pPr>
            <w:r w:rsidRPr="00985DE3">
              <w:rPr>
                <w:rFonts w:eastAsia="Batang"/>
                <w:lang w:eastAsia="ko-KR"/>
              </w:rPr>
              <w:t>75</w:t>
            </w:r>
          </w:p>
        </w:tc>
        <w:tc>
          <w:tcPr>
            <w:tcW w:w="630" w:type="dxa"/>
            <w:vAlign w:val="center"/>
          </w:tcPr>
          <w:p w:rsidR="00CC2C18" w:rsidRDefault="00CC2C18" w:rsidP="006E6EAD">
            <w:pPr>
              <w:jc w:val="center"/>
            </w:pPr>
            <w:r w:rsidRPr="00D36340">
              <w:rPr>
                <w:rFonts w:eastAsia="Batang"/>
                <w:lang w:eastAsia="ko-KR"/>
              </w:rPr>
              <w:t>4</w:t>
            </w:r>
          </w:p>
        </w:tc>
        <w:tc>
          <w:tcPr>
            <w:tcW w:w="810" w:type="dxa"/>
            <w:vAlign w:val="center"/>
          </w:tcPr>
          <w:p w:rsidR="00CC2C18" w:rsidRPr="00985DE3" w:rsidRDefault="00CC2C18" w:rsidP="006E6EAD">
            <w:pPr>
              <w:jc w:val="center"/>
              <w:rPr>
                <w:rFonts w:eastAsia="Batang"/>
                <w:lang w:eastAsia="ko-KR"/>
              </w:rPr>
            </w:pPr>
            <w:r>
              <w:rPr>
                <w:rFonts w:eastAsia="Batang"/>
                <w:lang w:eastAsia="ko-KR"/>
              </w:rPr>
              <w:t>-</w:t>
            </w:r>
          </w:p>
        </w:tc>
        <w:tc>
          <w:tcPr>
            <w:tcW w:w="1080" w:type="dxa"/>
            <w:vAlign w:val="center"/>
          </w:tcPr>
          <w:p w:rsidR="00CC2C18" w:rsidRPr="00985DE3" w:rsidRDefault="00CC2C18" w:rsidP="006E6EAD">
            <w:pPr>
              <w:jc w:val="center"/>
              <w:rPr>
                <w:rFonts w:eastAsia="Batang"/>
                <w:lang w:eastAsia="ko-KR"/>
              </w:rPr>
            </w:pPr>
            <w:r>
              <w:rPr>
                <w:rFonts w:eastAsia="Batang"/>
                <w:lang w:eastAsia="ko-KR"/>
              </w:rPr>
              <w:t>4</w:t>
            </w:r>
          </w:p>
        </w:tc>
      </w:tr>
      <w:tr w:rsidR="00CC2C18" w:rsidRPr="00013B0F" w:rsidTr="006E6EAD">
        <w:trPr>
          <w:trHeight w:val="237"/>
        </w:trPr>
        <w:tc>
          <w:tcPr>
            <w:tcW w:w="1368" w:type="dxa"/>
            <w:shd w:val="clear" w:color="auto" w:fill="auto"/>
            <w:vAlign w:val="center"/>
          </w:tcPr>
          <w:p w:rsidR="00CC2C18" w:rsidRPr="00013B0F" w:rsidRDefault="00CC2C18" w:rsidP="006E6EAD">
            <w:pPr>
              <w:jc w:val="center"/>
              <w:rPr>
                <w:rFonts w:eastAsia="Batang"/>
                <w:b/>
                <w:bCs/>
                <w:lang w:eastAsia="ko-KR"/>
              </w:rPr>
            </w:pPr>
            <w:r>
              <w:rPr>
                <w:rFonts w:eastAsia="Batang"/>
                <w:b/>
                <w:bCs/>
                <w:lang w:eastAsia="ko-KR"/>
              </w:rPr>
              <w:t>GIST – 2</w:t>
            </w:r>
            <w:r w:rsidRPr="00013B0F">
              <w:rPr>
                <w:rFonts w:eastAsia="Batang"/>
                <w:b/>
                <w:bCs/>
                <w:lang w:eastAsia="ko-KR"/>
              </w:rPr>
              <w:t>.4</w:t>
            </w:r>
          </w:p>
        </w:tc>
        <w:tc>
          <w:tcPr>
            <w:tcW w:w="1803" w:type="dxa"/>
            <w:vAlign w:val="center"/>
          </w:tcPr>
          <w:p w:rsidR="00CC2C18" w:rsidRPr="00013B0F" w:rsidRDefault="00CC2C18" w:rsidP="006E6EAD">
            <w:pPr>
              <w:jc w:val="center"/>
              <w:rPr>
                <w:rFonts w:eastAsia="Batang"/>
                <w:lang w:eastAsia="ko-KR"/>
              </w:rPr>
            </w:pPr>
            <w:r>
              <w:rPr>
                <w:rFonts w:eastAsia="Batang"/>
                <w:lang w:eastAsia="ko-KR"/>
              </w:rPr>
              <w:t>Core Elective II</w:t>
            </w:r>
          </w:p>
        </w:tc>
        <w:tc>
          <w:tcPr>
            <w:tcW w:w="2568" w:type="dxa"/>
            <w:shd w:val="clear" w:color="auto" w:fill="auto"/>
            <w:noWrap/>
            <w:vAlign w:val="center"/>
          </w:tcPr>
          <w:p w:rsidR="00CC2C18" w:rsidRPr="00013B0F" w:rsidRDefault="00A474B2" w:rsidP="006E6EAD">
            <w:pPr>
              <w:jc w:val="center"/>
              <w:rPr>
                <w:rFonts w:eastAsia="Batang"/>
                <w:lang w:eastAsia="ko-KR"/>
              </w:rPr>
            </w:pPr>
            <w:r>
              <w:rPr>
                <w:rFonts w:eastAsia="Batang"/>
                <w:lang w:eastAsia="ko-KR"/>
              </w:rPr>
              <w:t>Web Development</w:t>
            </w:r>
          </w:p>
        </w:tc>
        <w:tc>
          <w:tcPr>
            <w:tcW w:w="1364" w:type="dxa"/>
            <w:shd w:val="clear" w:color="auto" w:fill="auto"/>
            <w:vAlign w:val="center"/>
          </w:tcPr>
          <w:p w:rsidR="00CC2C18" w:rsidRDefault="00CC2C18" w:rsidP="006E6EAD">
            <w:pPr>
              <w:jc w:val="center"/>
            </w:pPr>
            <w:r w:rsidRPr="00760C08">
              <w:rPr>
                <w:rFonts w:eastAsia="Batang"/>
                <w:lang w:eastAsia="ko-KR"/>
              </w:rPr>
              <w:t>25</w:t>
            </w:r>
          </w:p>
        </w:tc>
        <w:tc>
          <w:tcPr>
            <w:tcW w:w="1170" w:type="dxa"/>
            <w:shd w:val="clear" w:color="auto" w:fill="auto"/>
            <w:vAlign w:val="center"/>
          </w:tcPr>
          <w:p w:rsidR="00CC2C18" w:rsidRDefault="00CC2C18" w:rsidP="006E6EAD">
            <w:pPr>
              <w:jc w:val="center"/>
            </w:pPr>
            <w:r w:rsidRPr="00985DE3">
              <w:rPr>
                <w:rFonts w:eastAsia="Batang"/>
                <w:lang w:eastAsia="ko-KR"/>
              </w:rPr>
              <w:t>75</w:t>
            </w:r>
          </w:p>
        </w:tc>
        <w:tc>
          <w:tcPr>
            <w:tcW w:w="630" w:type="dxa"/>
            <w:vAlign w:val="center"/>
          </w:tcPr>
          <w:p w:rsidR="00CC2C18" w:rsidRDefault="00CC2C18" w:rsidP="006E6EAD">
            <w:pPr>
              <w:jc w:val="center"/>
            </w:pPr>
            <w:r w:rsidRPr="00D36340">
              <w:rPr>
                <w:rFonts w:eastAsia="Batang"/>
                <w:lang w:eastAsia="ko-KR"/>
              </w:rPr>
              <w:t>4</w:t>
            </w:r>
          </w:p>
        </w:tc>
        <w:tc>
          <w:tcPr>
            <w:tcW w:w="810" w:type="dxa"/>
            <w:vAlign w:val="center"/>
          </w:tcPr>
          <w:p w:rsidR="00CC2C18" w:rsidRPr="00985DE3" w:rsidRDefault="00CC2C18" w:rsidP="006E6EAD">
            <w:pPr>
              <w:jc w:val="center"/>
              <w:rPr>
                <w:rFonts w:eastAsia="Batang"/>
                <w:lang w:eastAsia="ko-KR"/>
              </w:rPr>
            </w:pPr>
            <w:r>
              <w:rPr>
                <w:rFonts w:eastAsia="Batang"/>
                <w:lang w:eastAsia="ko-KR"/>
              </w:rPr>
              <w:t>-</w:t>
            </w:r>
          </w:p>
        </w:tc>
        <w:tc>
          <w:tcPr>
            <w:tcW w:w="1080" w:type="dxa"/>
            <w:vAlign w:val="center"/>
          </w:tcPr>
          <w:p w:rsidR="00CC2C18" w:rsidRPr="00985DE3" w:rsidRDefault="00CC2C18" w:rsidP="006E6EAD">
            <w:pPr>
              <w:jc w:val="center"/>
              <w:rPr>
                <w:rFonts w:eastAsia="Batang"/>
                <w:lang w:eastAsia="ko-KR"/>
              </w:rPr>
            </w:pPr>
            <w:r>
              <w:rPr>
                <w:rFonts w:eastAsia="Batang"/>
                <w:lang w:eastAsia="ko-KR"/>
              </w:rPr>
              <w:t>4</w:t>
            </w:r>
          </w:p>
        </w:tc>
      </w:tr>
      <w:tr w:rsidR="00A474B2" w:rsidRPr="00013B0F" w:rsidTr="006E6EAD">
        <w:trPr>
          <w:trHeight w:val="312"/>
        </w:trPr>
        <w:tc>
          <w:tcPr>
            <w:tcW w:w="1368" w:type="dxa"/>
            <w:shd w:val="clear" w:color="auto" w:fill="auto"/>
            <w:vAlign w:val="center"/>
          </w:tcPr>
          <w:p w:rsidR="00A474B2" w:rsidRPr="00013B0F" w:rsidRDefault="00A474B2" w:rsidP="00CE6B4A">
            <w:pPr>
              <w:jc w:val="center"/>
              <w:rPr>
                <w:rFonts w:eastAsia="Batang"/>
                <w:b/>
                <w:bCs/>
                <w:lang w:eastAsia="ko-KR"/>
              </w:rPr>
            </w:pPr>
            <w:r>
              <w:rPr>
                <w:rFonts w:eastAsia="Batang"/>
                <w:b/>
                <w:bCs/>
                <w:lang w:eastAsia="ko-KR"/>
              </w:rPr>
              <w:t>GIST</w:t>
            </w:r>
            <w:r w:rsidRPr="00013B0F">
              <w:rPr>
                <w:rFonts w:eastAsia="Batang"/>
                <w:b/>
                <w:bCs/>
                <w:lang w:eastAsia="ko-KR"/>
              </w:rPr>
              <w:t xml:space="preserve"> – </w:t>
            </w:r>
            <w:r>
              <w:rPr>
                <w:rFonts w:eastAsia="Batang"/>
                <w:b/>
                <w:bCs/>
                <w:lang w:eastAsia="ko-KR"/>
              </w:rPr>
              <w:t>2</w:t>
            </w:r>
            <w:r w:rsidRPr="00013B0F">
              <w:rPr>
                <w:rFonts w:eastAsia="Batang"/>
                <w:b/>
                <w:bCs/>
                <w:lang w:eastAsia="ko-KR"/>
              </w:rPr>
              <w:t>.</w:t>
            </w:r>
            <w:r>
              <w:rPr>
                <w:rFonts w:eastAsia="Batang"/>
                <w:b/>
                <w:bCs/>
                <w:lang w:eastAsia="ko-KR"/>
              </w:rPr>
              <w:t>5</w:t>
            </w:r>
          </w:p>
        </w:tc>
        <w:tc>
          <w:tcPr>
            <w:tcW w:w="1803" w:type="dxa"/>
            <w:vAlign w:val="center"/>
          </w:tcPr>
          <w:p w:rsidR="00A474B2" w:rsidRPr="00013B0F" w:rsidRDefault="00A474B2" w:rsidP="00CE6B4A">
            <w:pPr>
              <w:jc w:val="center"/>
              <w:rPr>
                <w:rFonts w:eastAsia="Batang"/>
                <w:bCs/>
                <w:lang w:eastAsia="ko-KR"/>
              </w:rPr>
            </w:pPr>
            <w:r>
              <w:rPr>
                <w:rFonts w:eastAsia="Batang"/>
                <w:bCs/>
                <w:lang w:eastAsia="ko-KR"/>
              </w:rPr>
              <w:t>Open Elective II</w:t>
            </w:r>
          </w:p>
        </w:tc>
        <w:tc>
          <w:tcPr>
            <w:tcW w:w="2568" w:type="dxa"/>
            <w:shd w:val="clear" w:color="auto" w:fill="auto"/>
            <w:noWrap/>
            <w:vAlign w:val="center"/>
          </w:tcPr>
          <w:p w:rsidR="00A474B2" w:rsidRPr="00013B0F" w:rsidRDefault="00A474B2" w:rsidP="00CE6B4A">
            <w:pPr>
              <w:jc w:val="center"/>
              <w:rPr>
                <w:rFonts w:eastAsia="Batang"/>
                <w:bCs/>
                <w:lang w:eastAsia="ko-KR"/>
              </w:rPr>
            </w:pPr>
            <w:r w:rsidRPr="00013B0F">
              <w:rPr>
                <w:rFonts w:eastAsia="Batang"/>
                <w:lang w:eastAsia="ko-KR"/>
              </w:rPr>
              <w:t>GIS Analysis and Applications</w:t>
            </w:r>
          </w:p>
        </w:tc>
        <w:tc>
          <w:tcPr>
            <w:tcW w:w="1364" w:type="dxa"/>
            <w:shd w:val="clear" w:color="auto" w:fill="auto"/>
            <w:vAlign w:val="center"/>
          </w:tcPr>
          <w:p w:rsidR="00A474B2" w:rsidRDefault="00A474B2" w:rsidP="006E6EAD">
            <w:pPr>
              <w:jc w:val="center"/>
            </w:pPr>
            <w:r w:rsidRPr="00760C08">
              <w:rPr>
                <w:rFonts w:eastAsia="Batang"/>
                <w:lang w:eastAsia="ko-KR"/>
              </w:rPr>
              <w:t>25</w:t>
            </w:r>
          </w:p>
        </w:tc>
        <w:tc>
          <w:tcPr>
            <w:tcW w:w="1170" w:type="dxa"/>
            <w:shd w:val="clear" w:color="auto" w:fill="auto"/>
            <w:vAlign w:val="center"/>
          </w:tcPr>
          <w:p w:rsidR="00A474B2" w:rsidRDefault="00A474B2" w:rsidP="006E6EAD">
            <w:pPr>
              <w:jc w:val="center"/>
            </w:pPr>
            <w:r w:rsidRPr="00985DE3">
              <w:rPr>
                <w:rFonts w:eastAsia="Batang"/>
                <w:lang w:eastAsia="ko-KR"/>
              </w:rPr>
              <w:t>75</w:t>
            </w:r>
          </w:p>
        </w:tc>
        <w:tc>
          <w:tcPr>
            <w:tcW w:w="630" w:type="dxa"/>
            <w:vAlign w:val="center"/>
          </w:tcPr>
          <w:p w:rsidR="00A474B2" w:rsidRDefault="00A474B2" w:rsidP="006E6EAD">
            <w:pPr>
              <w:jc w:val="center"/>
            </w:pPr>
            <w:r w:rsidRPr="00D36340">
              <w:rPr>
                <w:rFonts w:eastAsia="Batang"/>
                <w:lang w:eastAsia="ko-KR"/>
              </w:rPr>
              <w:t>4</w:t>
            </w:r>
          </w:p>
        </w:tc>
        <w:tc>
          <w:tcPr>
            <w:tcW w:w="810" w:type="dxa"/>
            <w:vAlign w:val="center"/>
          </w:tcPr>
          <w:p w:rsidR="00A474B2" w:rsidRPr="00985DE3" w:rsidRDefault="00A474B2" w:rsidP="006E6EAD">
            <w:pPr>
              <w:jc w:val="center"/>
              <w:rPr>
                <w:rFonts w:eastAsia="Batang"/>
                <w:lang w:eastAsia="ko-KR"/>
              </w:rPr>
            </w:pPr>
            <w:r>
              <w:rPr>
                <w:rFonts w:eastAsia="Batang"/>
                <w:lang w:eastAsia="ko-KR"/>
              </w:rPr>
              <w:t>-</w:t>
            </w:r>
          </w:p>
        </w:tc>
        <w:tc>
          <w:tcPr>
            <w:tcW w:w="1080" w:type="dxa"/>
            <w:vAlign w:val="center"/>
          </w:tcPr>
          <w:p w:rsidR="00A474B2" w:rsidRPr="00985DE3" w:rsidRDefault="00A474B2" w:rsidP="006E6EAD">
            <w:pPr>
              <w:jc w:val="center"/>
              <w:rPr>
                <w:rFonts w:eastAsia="Batang"/>
                <w:lang w:eastAsia="ko-KR"/>
              </w:rPr>
            </w:pPr>
            <w:r>
              <w:rPr>
                <w:rFonts w:eastAsia="Batang"/>
                <w:lang w:eastAsia="ko-KR"/>
              </w:rPr>
              <w:t>4</w:t>
            </w:r>
          </w:p>
        </w:tc>
      </w:tr>
      <w:tr w:rsidR="00CC2C18" w:rsidRPr="00013B0F" w:rsidTr="006E6EAD">
        <w:trPr>
          <w:trHeight w:val="211"/>
        </w:trPr>
        <w:tc>
          <w:tcPr>
            <w:tcW w:w="1368" w:type="dxa"/>
            <w:shd w:val="clear" w:color="auto" w:fill="auto"/>
            <w:vAlign w:val="center"/>
          </w:tcPr>
          <w:p w:rsidR="00CC2C18" w:rsidRPr="00013B0F" w:rsidRDefault="00A474B2" w:rsidP="006E6EAD">
            <w:pPr>
              <w:jc w:val="center"/>
              <w:rPr>
                <w:rFonts w:eastAsia="Batang"/>
                <w:b/>
                <w:bCs/>
                <w:lang w:eastAsia="ko-KR"/>
              </w:rPr>
            </w:pPr>
            <w:r>
              <w:rPr>
                <w:rFonts w:eastAsia="Batang"/>
                <w:b/>
                <w:bCs/>
                <w:lang w:eastAsia="ko-KR"/>
              </w:rPr>
              <w:t>GIST</w:t>
            </w:r>
            <w:r w:rsidRPr="00013B0F">
              <w:rPr>
                <w:rFonts w:eastAsia="Batang"/>
                <w:b/>
                <w:bCs/>
                <w:lang w:eastAsia="ko-KR"/>
              </w:rPr>
              <w:t xml:space="preserve"> – </w:t>
            </w:r>
            <w:r>
              <w:rPr>
                <w:rFonts w:eastAsia="Batang"/>
                <w:b/>
                <w:bCs/>
                <w:lang w:eastAsia="ko-KR"/>
              </w:rPr>
              <w:t>2</w:t>
            </w:r>
            <w:r w:rsidRPr="00013B0F">
              <w:rPr>
                <w:rFonts w:eastAsia="Batang"/>
                <w:b/>
                <w:bCs/>
                <w:lang w:eastAsia="ko-KR"/>
              </w:rPr>
              <w:t>.</w:t>
            </w:r>
            <w:r>
              <w:rPr>
                <w:rFonts w:eastAsia="Batang"/>
                <w:b/>
                <w:bCs/>
                <w:lang w:eastAsia="ko-KR"/>
              </w:rPr>
              <w:t>6</w:t>
            </w:r>
          </w:p>
        </w:tc>
        <w:tc>
          <w:tcPr>
            <w:tcW w:w="1803" w:type="dxa"/>
            <w:vAlign w:val="center"/>
          </w:tcPr>
          <w:p w:rsidR="00CC2C18" w:rsidRPr="00013B0F" w:rsidRDefault="00A474B2" w:rsidP="006E6EAD">
            <w:pPr>
              <w:jc w:val="center"/>
              <w:rPr>
                <w:rFonts w:eastAsia="Batang"/>
                <w:bCs/>
                <w:lang w:eastAsia="ko-KR"/>
              </w:rPr>
            </w:pPr>
            <w:r>
              <w:rPr>
                <w:rFonts w:eastAsia="Batang"/>
                <w:bCs/>
                <w:lang w:eastAsia="ko-KR"/>
              </w:rPr>
              <w:t>Laboratory I</w:t>
            </w:r>
            <w:r w:rsidR="0049572C">
              <w:rPr>
                <w:rFonts w:eastAsia="Batang"/>
                <w:bCs/>
                <w:lang w:eastAsia="ko-KR"/>
              </w:rPr>
              <w:t>II</w:t>
            </w:r>
          </w:p>
        </w:tc>
        <w:tc>
          <w:tcPr>
            <w:tcW w:w="2568" w:type="dxa"/>
            <w:shd w:val="clear" w:color="auto" w:fill="auto"/>
            <w:vAlign w:val="center"/>
          </w:tcPr>
          <w:p w:rsidR="00CC2C18" w:rsidRPr="00013B0F" w:rsidRDefault="00A474B2" w:rsidP="006E6EAD">
            <w:pPr>
              <w:jc w:val="center"/>
              <w:rPr>
                <w:rFonts w:eastAsia="Batang"/>
                <w:bCs/>
                <w:lang w:eastAsia="ko-KR"/>
              </w:rPr>
            </w:pPr>
            <w:r>
              <w:rPr>
                <w:rFonts w:eastAsia="Batang"/>
                <w:bCs/>
                <w:lang w:eastAsia="ko-KR"/>
              </w:rPr>
              <w:t xml:space="preserve">Arc </w:t>
            </w:r>
            <w:r w:rsidRPr="00013B0F">
              <w:rPr>
                <w:rFonts w:eastAsia="Batang"/>
                <w:bCs/>
                <w:lang w:eastAsia="ko-KR"/>
              </w:rPr>
              <w:t>GIS</w:t>
            </w:r>
            <w:r>
              <w:rPr>
                <w:rFonts w:eastAsia="Batang"/>
                <w:bCs/>
                <w:lang w:eastAsia="ko-KR"/>
              </w:rPr>
              <w:t xml:space="preserve"> Lab</w:t>
            </w:r>
          </w:p>
        </w:tc>
        <w:tc>
          <w:tcPr>
            <w:tcW w:w="1364" w:type="dxa"/>
            <w:shd w:val="clear" w:color="auto" w:fill="auto"/>
            <w:vAlign w:val="center"/>
          </w:tcPr>
          <w:p w:rsidR="00CC2C18" w:rsidRDefault="00CC2C18" w:rsidP="006E6EAD">
            <w:pPr>
              <w:jc w:val="center"/>
            </w:pPr>
            <w:r w:rsidRPr="00760C08">
              <w:rPr>
                <w:rFonts w:eastAsia="Batang"/>
                <w:lang w:eastAsia="ko-KR"/>
              </w:rPr>
              <w:t>25</w:t>
            </w:r>
          </w:p>
        </w:tc>
        <w:tc>
          <w:tcPr>
            <w:tcW w:w="1170" w:type="dxa"/>
            <w:shd w:val="clear" w:color="auto" w:fill="auto"/>
            <w:vAlign w:val="center"/>
          </w:tcPr>
          <w:p w:rsidR="00CC2C18" w:rsidRDefault="00CC2C18" w:rsidP="006E6EAD">
            <w:pPr>
              <w:jc w:val="center"/>
            </w:pPr>
            <w:r w:rsidRPr="00985DE3">
              <w:rPr>
                <w:rFonts w:eastAsia="Batang"/>
                <w:lang w:eastAsia="ko-KR"/>
              </w:rPr>
              <w:t>75</w:t>
            </w:r>
          </w:p>
        </w:tc>
        <w:tc>
          <w:tcPr>
            <w:tcW w:w="630" w:type="dxa"/>
            <w:vAlign w:val="center"/>
          </w:tcPr>
          <w:p w:rsidR="00CC2C18" w:rsidRDefault="00CC2C18" w:rsidP="006E6EAD">
            <w:pPr>
              <w:jc w:val="center"/>
            </w:pPr>
            <w:r w:rsidRPr="00D36340">
              <w:rPr>
                <w:rFonts w:eastAsia="Batang"/>
                <w:lang w:eastAsia="ko-KR"/>
              </w:rPr>
              <w:t>4</w:t>
            </w:r>
          </w:p>
        </w:tc>
        <w:tc>
          <w:tcPr>
            <w:tcW w:w="810" w:type="dxa"/>
            <w:vAlign w:val="center"/>
          </w:tcPr>
          <w:p w:rsidR="00CC2C18" w:rsidRPr="00985DE3" w:rsidRDefault="00CC2C18" w:rsidP="006E6EAD">
            <w:pPr>
              <w:jc w:val="center"/>
              <w:rPr>
                <w:rFonts w:eastAsia="Batang"/>
                <w:lang w:eastAsia="ko-KR"/>
              </w:rPr>
            </w:pPr>
            <w:r>
              <w:rPr>
                <w:rFonts w:eastAsia="Batang"/>
                <w:lang w:eastAsia="ko-KR"/>
              </w:rPr>
              <w:t>-</w:t>
            </w:r>
          </w:p>
        </w:tc>
        <w:tc>
          <w:tcPr>
            <w:tcW w:w="1080" w:type="dxa"/>
            <w:vAlign w:val="center"/>
          </w:tcPr>
          <w:p w:rsidR="00CC2C18" w:rsidRPr="00985DE3" w:rsidRDefault="00CC2C18" w:rsidP="006E6EAD">
            <w:pPr>
              <w:jc w:val="center"/>
              <w:rPr>
                <w:rFonts w:eastAsia="Batang"/>
                <w:lang w:eastAsia="ko-KR"/>
              </w:rPr>
            </w:pPr>
            <w:r>
              <w:rPr>
                <w:rFonts w:eastAsia="Batang"/>
                <w:lang w:eastAsia="ko-KR"/>
              </w:rPr>
              <w:t>4</w:t>
            </w:r>
          </w:p>
        </w:tc>
      </w:tr>
      <w:tr w:rsidR="00CC2C18" w:rsidRPr="00013B0F" w:rsidTr="006E6EAD">
        <w:trPr>
          <w:trHeight w:val="211"/>
        </w:trPr>
        <w:tc>
          <w:tcPr>
            <w:tcW w:w="1368" w:type="dxa"/>
            <w:shd w:val="clear" w:color="auto" w:fill="auto"/>
            <w:vAlign w:val="center"/>
          </w:tcPr>
          <w:p w:rsidR="00CC2C18" w:rsidRPr="00013B0F" w:rsidRDefault="00CC2C18" w:rsidP="006E6EAD">
            <w:pPr>
              <w:jc w:val="center"/>
              <w:rPr>
                <w:rFonts w:eastAsia="Batang"/>
                <w:b/>
                <w:bCs/>
                <w:lang w:eastAsia="ko-KR"/>
              </w:rPr>
            </w:pPr>
            <w:r>
              <w:rPr>
                <w:rFonts w:eastAsia="Batang"/>
                <w:b/>
                <w:bCs/>
                <w:lang w:eastAsia="ko-KR"/>
              </w:rPr>
              <w:t>GIST</w:t>
            </w:r>
            <w:r w:rsidRPr="00013B0F">
              <w:rPr>
                <w:rFonts w:eastAsia="Batang"/>
                <w:b/>
                <w:bCs/>
                <w:lang w:eastAsia="ko-KR"/>
              </w:rPr>
              <w:t xml:space="preserve"> –</w:t>
            </w:r>
            <w:r>
              <w:rPr>
                <w:rFonts w:eastAsia="Batang"/>
                <w:b/>
                <w:bCs/>
                <w:lang w:eastAsia="ko-KR"/>
              </w:rPr>
              <w:t>2</w:t>
            </w:r>
            <w:r w:rsidRPr="00013B0F">
              <w:rPr>
                <w:rFonts w:eastAsia="Batang"/>
                <w:b/>
                <w:bCs/>
                <w:lang w:eastAsia="ko-KR"/>
              </w:rPr>
              <w:t>.7</w:t>
            </w:r>
          </w:p>
        </w:tc>
        <w:tc>
          <w:tcPr>
            <w:tcW w:w="1803" w:type="dxa"/>
            <w:vAlign w:val="center"/>
          </w:tcPr>
          <w:p w:rsidR="00CC2C18" w:rsidRPr="00013B0F" w:rsidRDefault="00CC2C18" w:rsidP="006E6EAD">
            <w:pPr>
              <w:jc w:val="center"/>
              <w:rPr>
                <w:rFonts w:eastAsia="Batang"/>
                <w:bCs/>
                <w:lang w:eastAsia="ko-KR"/>
              </w:rPr>
            </w:pPr>
            <w:r>
              <w:rPr>
                <w:rFonts w:eastAsia="Batang"/>
                <w:bCs/>
                <w:lang w:eastAsia="ko-KR"/>
              </w:rPr>
              <w:t>Laboratory I</w:t>
            </w:r>
            <w:r w:rsidR="0049572C">
              <w:rPr>
                <w:rFonts w:eastAsia="Batang"/>
                <w:bCs/>
                <w:lang w:eastAsia="ko-KR"/>
              </w:rPr>
              <w:t>V</w:t>
            </w:r>
          </w:p>
        </w:tc>
        <w:tc>
          <w:tcPr>
            <w:tcW w:w="2568" w:type="dxa"/>
            <w:shd w:val="clear" w:color="auto" w:fill="auto"/>
            <w:vAlign w:val="center"/>
          </w:tcPr>
          <w:p w:rsidR="00CC2C18" w:rsidRPr="00013B0F" w:rsidRDefault="00A474B2" w:rsidP="00A474B2">
            <w:pPr>
              <w:jc w:val="center"/>
              <w:rPr>
                <w:rFonts w:eastAsia="Batang"/>
                <w:bCs/>
                <w:lang w:eastAsia="ko-KR"/>
              </w:rPr>
            </w:pPr>
            <w:r>
              <w:rPr>
                <w:rFonts w:eastAsia="Batang"/>
                <w:bCs/>
                <w:lang w:eastAsia="ko-KR"/>
              </w:rPr>
              <w:t>G</w:t>
            </w:r>
            <w:r w:rsidR="00164975">
              <w:rPr>
                <w:rFonts w:eastAsia="Batang"/>
                <w:bCs/>
                <w:lang w:eastAsia="ko-KR"/>
              </w:rPr>
              <w:t xml:space="preserve">lobal </w:t>
            </w:r>
            <w:r>
              <w:rPr>
                <w:rFonts w:eastAsia="Batang"/>
                <w:bCs/>
                <w:lang w:eastAsia="ko-KR"/>
              </w:rPr>
              <w:t>N</w:t>
            </w:r>
            <w:r w:rsidR="00164975">
              <w:rPr>
                <w:rFonts w:eastAsia="Batang"/>
                <w:bCs/>
                <w:lang w:eastAsia="ko-KR"/>
              </w:rPr>
              <w:t xml:space="preserve">avigation </w:t>
            </w:r>
            <w:r>
              <w:rPr>
                <w:rFonts w:eastAsia="Batang"/>
                <w:bCs/>
                <w:lang w:eastAsia="ko-KR"/>
              </w:rPr>
              <w:t>S</w:t>
            </w:r>
            <w:r w:rsidR="00164975">
              <w:rPr>
                <w:rFonts w:eastAsia="Batang"/>
                <w:bCs/>
                <w:lang w:eastAsia="ko-KR"/>
              </w:rPr>
              <w:t xml:space="preserve">atellite </w:t>
            </w:r>
            <w:r>
              <w:rPr>
                <w:rFonts w:eastAsia="Batang"/>
                <w:bCs/>
                <w:lang w:eastAsia="ko-KR"/>
              </w:rPr>
              <w:t>S</w:t>
            </w:r>
            <w:r w:rsidR="00164975">
              <w:rPr>
                <w:rFonts w:eastAsia="Batang"/>
                <w:bCs/>
                <w:lang w:eastAsia="ko-KR"/>
              </w:rPr>
              <w:t>ystem</w:t>
            </w:r>
            <w:r>
              <w:rPr>
                <w:rFonts w:eastAsia="Batang"/>
                <w:bCs/>
                <w:lang w:eastAsia="ko-KR"/>
              </w:rPr>
              <w:t xml:space="preserve"> Lab </w:t>
            </w:r>
          </w:p>
        </w:tc>
        <w:tc>
          <w:tcPr>
            <w:tcW w:w="1364" w:type="dxa"/>
            <w:shd w:val="clear" w:color="auto" w:fill="auto"/>
            <w:vAlign w:val="center"/>
          </w:tcPr>
          <w:p w:rsidR="00CC2C18" w:rsidRDefault="00CC2C18" w:rsidP="006E6EAD">
            <w:pPr>
              <w:jc w:val="center"/>
            </w:pPr>
            <w:r w:rsidRPr="00760C08">
              <w:rPr>
                <w:rFonts w:eastAsia="Batang"/>
                <w:lang w:eastAsia="ko-KR"/>
              </w:rPr>
              <w:t>25</w:t>
            </w:r>
          </w:p>
        </w:tc>
        <w:tc>
          <w:tcPr>
            <w:tcW w:w="1170" w:type="dxa"/>
            <w:shd w:val="clear" w:color="auto" w:fill="auto"/>
            <w:vAlign w:val="center"/>
          </w:tcPr>
          <w:p w:rsidR="00CC2C18" w:rsidRDefault="00CC2C18" w:rsidP="006E6EAD">
            <w:pPr>
              <w:jc w:val="center"/>
            </w:pPr>
            <w:r w:rsidRPr="00985DE3">
              <w:rPr>
                <w:rFonts w:eastAsia="Batang"/>
                <w:lang w:eastAsia="ko-KR"/>
              </w:rPr>
              <w:t>75</w:t>
            </w:r>
          </w:p>
        </w:tc>
        <w:tc>
          <w:tcPr>
            <w:tcW w:w="630" w:type="dxa"/>
            <w:vAlign w:val="center"/>
          </w:tcPr>
          <w:p w:rsidR="00CC2C18" w:rsidRPr="00985DE3" w:rsidRDefault="00CC2C18" w:rsidP="006E6EAD">
            <w:pPr>
              <w:jc w:val="center"/>
              <w:rPr>
                <w:rFonts w:eastAsia="Batang"/>
                <w:lang w:eastAsia="ko-KR"/>
              </w:rPr>
            </w:pPr>
            <w:r>
              <w:rPr>
                <w:rFonts w:eastAsia="Batang"/>
                <w:lang w:eastAsia="ko-KR"/>
              </w:rPr>
              <w:t>-</w:t>
            </w:r>
          </w:p>
        </w:tc>
        <w:tc>
          <w:tcPr>
            <w:tcW w:w="810" w:type="dxa"/>
            <w:vAlign w:val="center"/>
          </w:tcPr>
          <w:p w:rsidR="00CC2C18" w:rsidRPr="00985DE3" w:rsidRDefault="00CC2C18" w:rsidP="006E6EAD">
            <w:pPr>
              <w:jc w:val="center"/>
              <w:rPr>
                <w:rFonts w:eastAsia="Batang"/>
                <w:lang w:eastAsia="ko-KR"/>
              </w:rPr>
            </w:pPr>
            <w:r>
              <w:rPr>
                <w:rFonts w:eastAsia="Batang"/>
                <w:lang w:eastAsia="ko-KR"/>
              </w:rPr>
              <w:t>4</w:t>
            </w:r>
          </w:p>
        </w:tc>
        <w:tc>
          <w:tcPr>
            <w:tcW w:w="1080" w:type="dxa"/>
            <w:vAlign w:val="center"/>
          </w:tcPr>
          <w:p w:rsidR="00CC2C18" w:rsidRPr="00985DE3" w:rsidRDefault="00CC2C18" w:rsidP="006E6EAD">
            <w:pPr>
              <w:jc w:val="center"/>
              <w:rPr>
                <w:rFonts w:eastAsia="Batang"/>
                <w:lang w:eastAsia="ko-KR"/>
              </w:rPr>
            </w:pPr>
            <w:r>
              <w:rPr>
                <w:rFonts w:eastAsia="Batang"/>
                <w:lang w:eastAsia="ko-KR"/>
              </w:rPr>
              <w:t>2</w:t>
            </w:r>
          </w:p>
        </w:tc>
      </w:tr>
      <w:tr w:rsidR="00CC2C18" w:rsidRPr="00013B0F" w:rsidTr="006E6EAD">
        <w:trPr>
          <w:trHeight w:val="211"/>
        </w:trPr>
        <w:tc>
          <w:tcPr>
            <w:tcW w:w="1368" w:type="dxa"/>
            <w:shd w:val="clear" w:color="auto" w:fill="auto"/>
            <w:vAlign w:val="center"/>
          </w:tcPr>
          <w:p w:rsidR="00CC2C18" w:rsidRPr="00013B0F" w:rsidRDefault="00CC2C18" w:rsidP="006E6EAD">
            <w:pPr>
              <w:jc w:val="center"/>
              <w:rPr>
                <w:rFonts w:eastAsia="Batang"/>
                <w:b/>
                <w:bCs/>
                <w:lang w:eastAsia="ko-KR"/>
              </w:rPr>
            </w:pPr>
            <w:r>
              <w:rPr>
                <w:rFonts w:eastAsia="Batang"/>
                <w:b/>
                <w:bCs/>
                <w:lang w:eastAsia="ko-KR"/>
              </w:rPr>
              <w:t>GIST</w:t>
            </w:r>
            <w:r w:rsidRPr="00013B0F">
              <w:rPr>
                <w:rFonts w:eastAsia="Batang"/>
                <w:b/>
                <w:bCs/>
                <w:lang w:eastAsia="ko-KR"/>
              </w:rPr>
              <w:t xml:space="preserve"> – </w:t>
            </w:r>
            <w:r>
              <w:rPr>
                <w:rFonts w:eastAsia="Batang"/>
                <w:b/>
                <w:bCs/>
                <w:lang w:eastAsia="ko-KR"/>
              </w:rPr>
              <w:t>2</w:t>
            </w:r>
            <w:r w:rsidRPr="00013B0F">
              <w:rPr>
                <w:rFonts w:eastAsia="Batang"/>
                <w:b/>
                <w:bCs/>
                <w:lang w:eastAsia="ko-KR"/>
              </w:rPr>
              <w:t>.</w:t>
            </w:r>
            <w:r>
              <w:rPr>
                <w:rFonts w:eastAsia="Batang"/>
                <w:b/>
                <w:bCs/>
                <w:lang w:eastAsia="ko-KR"/>
              </w:rPr>
              <w:t>8</w:t>
            </w:r>
          </w:p>
        </w:tc>
        <w:tc>
          <w:tcPr>
            <w:tcW w:w="1803" w:type="dxa"/>
            <w:vAlign w:val="center"/>
          </w:tcPr>
          <w:p w:rsidR="00CC2C18" w:rsidRPr="00013B0F" w:rsidRDefault="00CC2C18" w:rsidP="006E6EAD">
            <w:pPr>
              <w:jc w:val="center"/>
              <w:rPr>
                <w:rFonts w:eastAsia="Batang"/>
                <w:bCs/>
                <w:lang w:eastAsia="ko-KR"/>
              </w:rPr>
            </w:pPr>
            <w:r>
              <w:rPr>
                <w:rFonts w:eastAsia="Batang"/>
                <w:bCs/>
                <w:lang w:eastAsia="ko-KR"/>
              </w:rPr>
              <w:t>Seminar II</w:t>
            </w:r>
          </w:p>
        </w:tc>
        <w:tc>
          <w:tcPr>
            <w:tcW w:w="2568" w:type="dxa"/>
            <w:shd w:val="clear" w:color="auto" w:fill="auto"/>
            <w:vAlign w:val="center"/>
          </w:tcPr>
          <w:p w:rsidR="00CC2C18" w:rsidRPr="00013B0F" w:rsidRDefault="00CC2C18" w:rsidP="006E6EAD">
            <w:pPr>
              <w:jc w:val="center"/>
              <w:rPr>
                <w:rFonts w:eastAsia="Batang"/>
                <w:lang w:eastAsia="ko-KR"/>
              </w:rPr>
            </w:pPr>
            <w:r w:rsidRPr="00013B0F">
              <w:rPr>
                <w:rFonts w:eastAsia="Batang"/>
                <w:bCs/>
                <w:lang w:eastAsia="ko-KR"/>
              </w:rPr>
              <w:t>Seminar</w:t>
            </w:r>
          </w:p>
        </w:tc>
        <w:tc>
          <w:tcPr>
            <w:tcW w:w="1364" w:type="dxa"/>
            <w:shd w:val="clear" w:color="auto" w:fill="auto"/>
            <w:vAlign w:val="center"/>
          </w:tcPr>
          <w:p w:rsidR="00CC2C18" w:rsidRPr="00013B0F" w:rsidRDefault="00CC2C18" w:rsidP="006E6EAD">
            <w:pPr>
              <w:jc w:val="center"/>
              <w:rPr>
                <w:rFonts w:eastAsia="Batang"/>
                <w:lang w:eastAsia="ko-KR"/>
              </w:rPr>
            </w:pPr>
            <w:r>
              <w:rPr>
                <w:rFonts w:eastAsia="Batang"/>
                <w:lang w:eastAsia="ko-KR"/>
              </w:rPr>
              <w:t>50</w:t>
            </w:r>
          </w:p>
        </w:tc>
        <w:tc>
          <w:tcPr>
            <w:tcW w:w="1170" w:type="dxa"/>
            <w:shd w:val="clear" w:color="auto" w:fill="auto"/>
            <w:vAlign w:val="center"/>
          </w:tcPr>
          <w:p w:rsidR="00CC2C18" w:rsidRPr="00013B0F" w:rsidRDefault="00CC2C18" w:rsidP="006E6EAD">
            <w:pPr>
              <w:jc w:val="center"/>
              <w:rPr>
                <w:rFonts w:eastAsia="Batang"/>
                <w:lang w:eastAsia="ko-KR"/>
              </w:rPr>
            </w:pPr>
            <w:r>
              <w:rPr>
                <w:rFonts w:eastAsia="Batang"/>
                <w:lang w:eastAsia="ko-KR"/>
              </w:rPr>
              <w:t>-</w:t>
            </w:r>
          </w:p>
        </w:tc>
        <w:tc>
          <w:tcPr>
            <w:tcW w:w="630" w:type="dxa"/>
            <w:vAlign w:val="center"/>
          </w:tcPr>
          <w:p w:rsidR="00CC2C18" w:rsidRDefault="00CC2C18" w:rsidP="006E6EAD">
            <w:pPr>
              <w:jc w:val="center"/>
              <w:rPr>
                <w:rFonts w:eastAsia="Batang"/>
                <w:lang w:eastAsia="ko-KR"/>
              </w:rPr>
            </w:pPr>
            <w:r>
              <w:rPr>
                <w:rFonts w:eastAsia="Batang"/>
                <w:lang w:eastAsia="ko-KR"/>
              </w:rPr>
              <w:t>-</w:t>
            </w:r>
          </w:p>
        </w:tc>
        <w:tc>
          <w:tcPr>
            <w:tcW w:w="810" w:type="dxa"/>
            <w:vAlign w:val="center"/>
          </w:tcPr>
          <w:p w:rsidR="00CC2C18" w:rsidRDefault="00CC2C18" w:rsidP="006E6EAD">
            <w:pPr>
              <w:jc w:val="center"/>
              <w:rPr>
                <w:rFonts w:eastAsia="Batang"/>
                <w:lang w:eastAsia="ko-KR"/>
              </w:rPr>
            </w:pPr>
            <w:r>
              <w:rPr>
                <w:rFonts w:eastAsia="Batang"/>
                <w:lang w:eastAsia="ko-KR"/>
              </w:rPr>
              <w:t>4</w:t>
            </w:r>
          </w:p>
        </w:tc>
        <w:tc>
          <w:tcPr>
            <w:tcW w:w="1080" w:type="dxa"/>
            <w:vAlign w:val="center"/>
          </w:tcPr>
          <w:p w:rsidR="00CC2C18" w:rsidRDefault="00CC2C18" w:rsidP="006E6EAD">
            <w:pPr>
              <w:jc w:val="center"/>
              <w:rPr>
                <w:rFonts w:eastAsia="Batang"/>
                <w:lang w:eastAsia="ko-KR"/>
              </w:rPr>
            </w:pPr>
            <w:r>
              <w:rPr>
                <w:rFonts w:eastAsia="Batang"/>
                <w:lang w:eastAsia="ko-KR"/>
              </w:rPr>
              <w:t>2</w:t>
            </w:r>
          </w:p>
        </w:tc>
      </w:tr>
      <w:tr w:rsidR="00CC2C18" w:rsidRPr="00013B0F" w:rsidTr="006E6EAD">
        <w:trPr>
          <w:trHeight w:val="312"/>
        </w:trPr>
        <w:tc>
          <w:tcPr>
            <w:tcW w:w="1368" w:type="dxa"/>
            <w:shd w:val="clear" w:color="auto" w:fill="auto"/>
            <w:vAlign w:val="center"/>
          </w:tcPr>
          <w:p w:rsidR="00CC2C18" w:rsidRPr="00013B0F" w:rsidRDefault="00CC2C18" w:rsidP="006E6EAD">
            <w:pPr>
              <w:jc w:val="center"/>
              <w:rPr>
                <w:rFonts w:eastAsia="Batang"/>
                <w:b/>
                <w:bCs/>
                <w:lang w:eastAsia="ko-KR"/>
              </w:rPr>
            </w:pPr>
          </w:p>
        </w:tc>
        <w:tc>
          <w:tcPr>
            <w:tcW w:w="1803" w:type="dxa"/>
            <w:vAlign w:val="center"/>
          </w:tcPr>
          <w:p w:rsidR="00CC2C18" w:rsidRPr="00013B0F" w:rsidRDefault="00CC2C18" w:rsidP="006E6EAD">
            <w:pPr>
              <w:jc w:val="center"/>
              <w:rPr>
                <w:rFonts w:eastAsia="Batang"/>
                <w:b/>
                <w:bCs/>
                <w:lang w:eastAsia="ko-KR"/>
              </w:rPr>
            </w:pPr>
          </w:p>
        </w:tc>
        <w:tc>
          <w:tcPr>
            <w:tcW w:w="2568" w:type="dxa"/>
            <w:shd w:val="clear" w:color="auto" w:fill="auto"/>
            <w:vAlign w:val="center"/>
          </w:tcPr>
          <w:p w:rsidR="00CC2C18" w:rsidRPr="00013B0F" w:rsidRDefault="00CC2C18" w:rsidP="006E6EAD">
            <w:pPr>
              <w:jc w:val="center"/>
              <w:rPr>
                <w:rFonts w:eastAsia="Batang"/>
                <w:b/>
                <w:bCs/>
                <w:lang w:eastAsia="ko-KR"/>
              </w:rPr>
            </w:pPr>
            <w:r w:rsidRPr="00013B0F">
              <w:rPr>
                <w:rFonts w:eastAsia="Batang"/>
                <w:b/>
                <w:bCs/>
                <w:lang w:eastAsia="ko-KR"/>
              </w:rPr>
              <w:t>Total</w:t>
            </w:r>
          </w:p>
        </w:tc>
        <w:tc>
          <w:tcPr>
            <w:tcW w:w="2534" w:type="dxa"/>
            <w:gridSpan w:val="2"/>
            <w:shd w:val="clear" w:color="auto" w:fill="auto"/>
            <w:vAlign w:val="center"/>
          </w:tcPr>
          <w:p w:rsidR="00CC2C18" w:rsidRPr="00013B0F" w:rsidRDefault="00CC2C18" w:rsidP="006E6EAD">
            <w:pPr>
              <w:jc w:val="center"/>
              <w:rPr>
                <w:rFonts w:eastAsia="Batang"/>
                <w:b/>
                <w:lang w:eastAsia="ko-KR"/>
              </w:rPr>
            </w:pPr>
          </w:p>
        </w:tc>
        <w:tc>
          <w:tcPr>
            <w:tcW w:w="630" w:type="dxa"/>
            <w:vAlign w:val="center"/>
          </w:tcPr>
          <w:p w:rsidR="00CC2C18" w:rsidRPr="00013B0F" w:rsidRDefault="00CC2C18" w:rsidP="006E6EAD">
            <w:pPr>
              <w:jc w:val="center"/>
              <w:rPr>
                <w:rFonts w:eastAsia="Batang"/>
                <w:b/>
                <w:lang w:eastAsia="ko-KR"/>
              </w:rPr>
            </w:pPr>
            <w:r>
              <w:rPr>
                <w:rFonts w:eastAsia="Batang"/>
                <w:b/>
                <w:lang w:eastAsia="ko-KR"/>
              </w:rPr>
              <w:t>24</w:t>
            </w:r>
          </w:p>
        </w:tc>
        <w:tc>
          <w:tcPr>
            <w:tcW w:w="810" w:type="dxa"/>
            <w:vAlign w:val="center"/>
          </w:tcPr>
          <w:p w:rsidR="00CC2C18" w:rsidRPr="00013B0F" w:rsidRDefault="00CC2C18" w:rsidP="006E6EAD">
            <w:pPr>
              <w:jc w:val="center"/>
              <w:rPr>
                <w:rFonts w:eastAsia="Batang"/>
                <w:b/>
                <w:lang w:eastAsia="ko-KR"/>
              </w:rPr>
            </w:pPr>
            <w:r>
              <w:rPr>
                <w:rFonts w:eastAsia="Batang"/>
                <w:b/>
                <w:lang w:eastAsia="ko-KR"/>
              </w:rPr>
              <w:t>8</w:t>
            </w:r>
          </w:p>
        </w:tc>
        <w:tc>
          <w:tcPr>
            <w:tcW w:w="1080" w:type="dxa"/>
            <w:vAlign w:val="center"/>
          </w:tcPr>
          <w:p w:rsidR="00CC2C18" w:rsidRPr="00013B0F" w:rsidRDefault="00CC2C18" w:rsidP="006E6EAD">
            <w:pPr>
              <w:jc w:val="center"/>
              <w:rPr>
                <w:rFonts w:eastAsia="Batang"/>
                <w:b/>
                <w:lang w:eastAsia="ko-KR"/>
              </w:rPr>
            </w:pPr>
            <w:r>
              <w:rPr>
                <w:rFonts w:eastAsia="Batang"/>
                <w:b/>
                <w:lang w:eastAsia="ko-KR"/>
              </w:rPr>
              <w:t>28</w:t>
            </w:r>
          </w:p>
        </w:tc>
      </w:tr>
    </w:tbl>
    <w:p w:rsidR="005943CE" w:rsidRDefault="005943CE" w:rsidP="00CC2C18">
      <w:pPr>
        <w:spacing w:line="360" w:lineRule="auto"/>
        <w:rPr>
          <w:b/>
        </w:rPr>
      </w:pPr>
    </w:p>
    <w:p w:rsidR="00CC2C18" w:rsidRDefault="00CC2C18" w:rsidP="00CC2C18">
      <w:pPr>
        <w:spacing w:line="360" w:lineRule="auto"/>
        <w:rPr>
          <w:b/>
        </w:rPr>
      </w:pPr>
      <w:r w:rsidRPr="00013B0F">
        <w:rPr>
          <w:b/>
        </w:rPr>
        <w:lastRenderedPageBreak/>
        <w:t>Electives*:</w:t>
      </w:r>
    </w:p>
    <w:p w:rsidR="00A474B2" w:rsidRDefault="00A474B2" w:rsidP="00CC2C18">
      <w:pPr>
        <w:numPr>
          <w:ilvl w:val="1"/>
          <w:numId w:val="1"/>
        </w:numPr>
        <w:tabs>
          <w:tab w:val="clear" w:pos="1440"/>
        </w:tabs>
      </w:pPr>
      <w:r>
        <w:t>Web Development</w:t>
      </w:r>
      <w:r w:rsidR="00595E6E">
        <w:t>(CE)</w:t>
      </w:r>
    </w:p>
    <w:p w:rsidR="00A474B2" w:rsidRPr="00667EA2" w:rsidRDefault="00A474B2" w:rsidP="00CC2C18">
      <w:pPr>
        <w:numPr>
          <w:ilvl w:val="1"/>
          <w:numId w:val="1"/>
        </w:numPr>
        <w:tabs>
          <w:tab w:val="clear" w:pos="1440"/>
        </w:tabs>
      </w:pPr>
      <w:r w:rsidRPr="00013B0F">
        <w:rPr>
          <w:rFonts w:eastAsia="Batang"/>
          <w:lang w:eastAsia="ko-KR"/>
        </w:rPr>
        <w:t>GIS Analysis and Applications</w:t>
      </w:r>
      <w:r w:rsidR="00595E6E">
        <w:rPr>
          <w:rFonts w:eastAsia="Batang"/>
          <w:lang w:eastAsia="ko-KR"/>
        </w:rPr>
        <w:t>(OE)</w:t>
      </w:r>
    </w:p>
    <w:p w:rsidR="00667EA2" w:rsidRDefault="00667EA2" w:rsidP="00667EA2">
      <w:pPr>
        <w:numPr>
          <w:ilvl w:val="1"/>
          <w:numId w:val="1"/>
        </w:numPr>
        <w:tabs>
          <w:tab w:val="clear" w:pos="1440"/>
        </w:tabs>
      </w:pPr>
      <w:r w:rsidRPr="00E41FF6">
        <w:t>Disaster Management</w:t>
      </w:r>
      <w:r w:rsidR="00595E6E">
        <w:t>(OE)</w:t>
      </w:r>
    </w:p>
    <w:p w:rsidR="00A474B2" w:rsidRPr="00E41FF6" w:rsidRDefault="00F2425E" w:rsidP="00CC2C18">
      <w:pPr>
        <w:numPr>
          <w:ilvl w:val="1"/>
          <w:numId w:val="1"/>
        </w:numPr>
        <w:tabs>
          <w:tab w:val="clear" w:pos="1440"/>
        </w:tabs>
      </w:pPr>
      <w:r>
        <w:rPr>
          <w:rFonts w:eastAsia="Batang"/>
          <w:lang w:eastAsia="ko-KR"/>
        </w:rPr>
        <w:t>Terrain Mode</w:t>
      </w:r>
      <w:r w:rsidR="00A474B2">
        <w:rPr>
          <w:rFonts w:eastAsia="Batang"/>
          <w:lang w:eastAsia="ko-KR"/>
        </w:rPr>
        <w:t>ling</w:t>
      </w:r>
      <w:r w:rsidR="00595E6E">
        <w:rPr>
          <w:rFonts w:eastAsia="Batang"/>
          <w:lang w:eastAsia="ko-KR"/>
        </w:rPr>
        <w:t>(CE)</w:t>
      </w:r>
    </w:p>
    <w:p w:rsidR="00CC2C18" w:rsidRPr="00013B0F" w:rsidRDefault="00CC2C18" w:rsidP="00CC2C18">
      <w:pPr>
        <w:rPr>
          <w:b/>
        </w:rPr>
      </w:pPr>
      <w:r w:rsidRPr="00013B0F">
        <w:rPr>
          <w:b/>
        </w:rPr>
        <w:t xml:space="preserve">Note: </w:t>
      </w:r>
      <w:r w:rsidRPr="00013B0F">
        <w:rPr>
          <w:b/>
        </w:rPr>
        <w:tab/>
        <w:t xml:space="preserve">1 session of theory </w:t>
      </w:r>
      <w:r w:rsidRPr="00013B0F">
        <w:rPr>
          <w:b/>
        </w:rPr>
        <w:tab/>
      </w:r>
      <w:r w:rsidRPr="00013B0F">
        <w:rPr>
          <w:b/>
        </w:rPr>
        <w:tab/>
        <w:t>= 1hr 40 min</w:t>
      </w:r>
      <w:r>
        <w:rPr>
          <w:b/>
        </w:rPr>
        <w:t>ute</w:t>
      </w:r>
      <w:r w:rsidRPr="00013B0F">
        <w:rPr>
          <w:b/>
        </w:rPr>
        <w:t xml:space="preserve">s </w:t>
      </w:r>
      <w:r w:rsidRPr="00013B0F">
        <w:rPr>
          <w:b/>
        </w:rPr>
        <w:tab/>
        <w:t>= 2 periods</w:t>
      </w:r>
    </w:p>
    <w:p w:rsidR="00CC2C18" w:rsidRPr="00013B0F" w:rsidRDefault="00CC2C18" w:rsidP="00CC2C18">
      <w:pPr>
        <w:rPr>
          <w:b/>
        </w:rPr>
      </w:pPr>
      <w:r w:rsidRPr="00013B0F">
        <w:rPr>
          <w:b/>
        </w:rPr>
        <w:tab/>
        <w:t>1 session</w:t>
      </w:r>
      <w:r>
        <w:rPr>
          <w:b/>
        </w:rPr>
        <w:t xml:space="preserve"> of practical </w:t>
      </w:r>
      <w:r>
        <w:rPr>
          <w:b/>
        </w:rPr>
        <w:tab/>
        <w:t>= 3 hrs 20 minutes</w:t>
      </w:r>
      <w:r>
        <w:rPr>
          <w:b/>
        </w:rPr>
        <w:tab/>
      </w:r>
      <w:r w:rsidRPr="00013B0F">
        <w:rPr>
          <w:b/>
        </w:rPr>
        <w:t>= 4 periods</w:t>
      </w:r>
    </w:p>
    <w:p w:rsidR="00CC2C18" w:rsidRPr="00013B0F" w:rsidRDefault="00CC2C18" w:rsidP="00CC2C18">
      <w:pPr>
        <w:jc w:val="center"/>
        <w:rPr>
          <w:b/>
          <w:bCs/>
        </w:rPr>
      </w:pPr>
    </w:p>
    <w:p w:rsidR="00CC2C18" w:rsidRPr="00013B0F" w:rsidRDefault="00CC2C18" w:rsidP="00CC2C18">
      <w:pPr>
        <w:jc w:val="center"/>
        <w:rPr>
          <w:b/>
          <w:bCs/>
        </w:rPr>
      </w:pPr>
    </w:p>
    <w:p w:rsidR="00CC2C18" w:rsidRDefault="00CC2C18" w:rsidP="00CC2C18">
      <w:pPr>
        <w:jc w:val="center"/>
        <w:rPr>
          <w:b/>
          <w:bCs/>
        </w:rPr>
      </w:pPr>
    </w:p>
    <w:p w:rsidR="00CC2C18" w:rsidRDefault="00CC2C18" w:rsidP="00CC2C18">
      <w:pPr>
        <w:jc w:val="center"/>
        <w:rPr>
          <w:b/>
          <w:bCs/>
        </w:rPr>
      </w:pPr>
      <w:r w:rsidRPr="00013B0F">
        <w:rPr>
          <w:b/>
          <w:bCs/>
        </w:rPr>
        <w:t xml:space="preserve">II Year, I </w:t>
      </w:r>
      <w:r w:rsidR="006262A7" w:rsidRPr="00013B0F">
        <w:rPr>
          <w:b/>
          <w:bCs/>
        </w:rPr>
        <w:t>Semester</w:t>
      </w:r>
    </w:p>
    <w:p w:rsidR="00CC2C18" w:rsidRPr="00013B0F" w:rsidRDefault="00CC2C18" w:rsidP="00CC2C18">
      <w:pPr>
        <w:jc w:val="center"/>
        <w:rPr>
          <w:b/>
          <w:bCs/>
        </w:rPr>
      </w:pPr>
    </w:p>
    <w:tbl>
      <w:tblPr>
        <w:tblW w:w="959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
        <w:gridCol w:w="2149"/>
        <w:gridCol w:w="1110"/>
        <w:gridCol w:w="1465"/>
        <w:gridCol w:w="1378"/>
        <w:gridCol w:w="1387"/>
        <w:gridCol w:w="1387"/>
      </w:tblGrid>
      <w:tr w:rsidR="00CC2C18" w:rsidRPr="00013B0F" w:rsidTr="006E6EAD">
        <w:trPr>
          <w:trHeight w:val="234"/>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CC2C18" w:rsidRPr="00013B0F" w:rsidRDefault="00CC2C18" w:rsidP="006E6EAD">
            <w:pPr>
              <w:jc w:val="center"/>
              <w:rPr>
                <w:rFonts w:eastAsia="Batang"/>
                <w:b/>
                <w:bCs/>
                <w:lang w:eastAsia="ko-KR"/>
              </w:rPr>
            </w:pPr>
            <w:r w:rsidRPr="00013B0F">
              <w:rPr>
                <w:rFonts w:eastAsia="Batang"/>
                <w:b/>
                <w:bCs/>
                <w:lang w:eastAsia="ko-KR"/>
              </w:rPr>
              <w:t>Sl. No</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CC2C18" w:rsidRPr="00803FBB" w:rsidRDefault="00CC2C18" w:rsidP="006E6EAD">
            <w:pPr>
              <w:jc w:val="center"/>
              <w:rPr>
                <w:rFonts w:eastAsia="Batang"/>
                <w:bCs/>
                <w:lang w:eastAsia="ko-KR"/>
              </w:rPr>
            </w:pPr>
            <w:r w:rsidRPr="00803FBB">
              <w:rPr>
                <w:rFonts w:eastAsia="Batang"/>
                <w:bCs/>
                <w:lang w:eastAsia="ko-KR"/>
              </w:rPr>
              <w:t>Subject</w:t>
            </w:r>
          </w:p>
        </w:tc>
        <w:tc>
          <w:tcPr>
            <w:tcW w:w="1110" w:type="dxa"/>
            <w:tcBorders>
              <w:top w:val="single" w:sz="4" w:space="0" w:color="auto"/>
              <w:left w:val="single" w:sz="4" w:space="0" w:color="auto"/>
              <w:bottom w:val="single" w:sz="4" w:space="0" w:color="auto"/>
              <w:right w:val="single" w:sz="4" w:space="0" w:color="auto"/>
            </w:tcBorders>
            <w:vAlign w:val="center"/>
          </w:tcPr>
          <w:p w:rsidR="00CC2C18" w:rsidRPr="00F86E34" w:rsidRDefault="006262A7" w:rsidP="006E6EAD">
            <w:pPr>
              <w:jc w:val="center"/>
              <w:rPr>
                <w:rFonts w:eastAsia="Batang"/>
                <w:b/>
                <w:lang w:eastAsia="ko-KR"/>
              </w:rPr>
            </w:pPr>
            <w:r>
              <w:rPr>
                <w:rFonts w:eastAsia="Batang"/>
                <w:b/>
                <w:lang w:eastAsia="ko-KR"/>
              </w:rPr>
              <w:t>Int.</w:t>
            </w:r>
            <w:r w:rsidRPr="00F86E34">
              <w:rPr>
                <w:rFonts w:eastAsia="Batang"/>
                <w:b/>
                <w:lang w:eastAsia="ko-KR"/>
              </w:rPr>
              <w:t xml:space="preserve"> Marks</w:t>
            </w:r>
          </w:p>
        </w:tc>
        <w:tc>
          <w:tcPr>
            <w:tcW w:w="1465" w:type="dxa"/>
            <w:tcBorders>
              <w:top w:val="single" w:sz="4" w:space="0" w:color="auto"/>
              <w:left w:val="single" w:sz="4" w:space="0" w:color="auto"/>
              <w:bottom w:val="single" w:sz="4" w:space="0" w:color="auto"/>
              <w:right w:val="single" w:sz="4" w:space="0" w:color="auto"/>
            </w:tcBorders>
            <w:vAlign w:val="center"/>
          </w:tcPr>
          <w:p w:rsidR="006262A7" w:rsidRDefault="006262A7" w:rsidP="006E6EAD">
            <w:pPr>
              <w:jc w:val="center"/>
              <w:rPr>
                <w:rFonts w:eastAsia="Batang"/>
                <w:b/>
                <w:lang w:eastAsia="ko-KR"/>
              </w:rPr>
            </w:pPr>
            <w:r w:rsidRPr="00F86E34">
              <w:rPr>
                <w:rFonts w:eastAsia="Batang"/>
                <w:b/>
                <w:lang w:eastAsia="ko-KR"/>
              </w:rPr>
              <w:t>Ext</w:t>
            </w:r>
            <w:r>
              <w:rPr>
                <w:rFonts w:eastAsia="Batang"/>
                <w:b/>
                <w:lang w:eastAsia="ko-KR"/>
              </w:rPr>
              <w:t>.</w:t>
            </w:r>
            <w:r w:rsidRPr="00F86E34">
              <w:rPr>
                <w:rFonts w:eastAsia="Batang"/>
                <w:b/>
                <w:lang w:eastAsia="ko-KR"/>
              </w:rPr>
              <w:t xml:space="preserve"> </w:t>
            </w:r>
          </w:p>
          <w:p w:rsidR="00CC2C18" w:rsidRPr="00F86E34" w:rsidRDefault="006262A7" w:rsidP="006E6EAD">
            <w:pPr>
              <w:jc w:val="center"/>
              <w:rPr>
                <w:rFonts w:eastAsia="Batang"/>
                <w:b/>
                <w:lang w:eastAsia="ko-KR"/>
              </w:rPr>
            </w:pPr>
            <w:r w:rsidRPr="00F86E34">
              <w:rPr>
                <w:rFonts w:eastAsia="Batang"/>
                <w:b/>
                <w:lang w:eastAsia="ko-KR"/>
              </w:rPr>
              <w:t>Marks</w:t>
            </w:r>
          </w:p>
        </w:tc>
        <w:tc>
          <w:tcPr>
            <w:tcW w:w="1378" w:type="dxa"/>
            <w:tcBorders>
              <w:top w:val="single" w:sz="4" w:space="0" w:color="auto"/>
              <w:left w:val="single" w:sz="4" w:space="0" w:color="auto"/>
              <w:bottom w:val="single" w:sz="4" w:space="0" w:color="auto"/>
              <w:right w:val="single" w:sz="4" w:space="0" w:color="auto"/>
            </w:tcBorders>
            <w:vAlign w:val="center"/>
          </w:tcPr>
          <w:p w:rsidR="00CC2C18" w:rsidRPr="00F86E34" w:rsidRDefault="00CC2C18" w:rsidP="006E6EAD">
            <w:pPr>
              <w:jc w:val="center"/>
              <w:rPr>
                <w:rFonts w:eastAsia="Batang"/>
                <w:b/>
                <w:lang w:eastAsia="ko-KR"/>
              </w:rPr>
            </w:pPr>
            <w:r>
              <w:rPr>
                <w:rFonts w:eastAsia="Batang"/>
                <w:b/>
                <w:lang w:eastAsia="ko-KR"/>
              </w:rPr>
              <w:t>L</w:t>
            </w:r>
          </w:p>
        </w:tc>
        <w:tc>
          <w:tcPr>
            <w:tcW w:w="1387" w:type="dxa"/>
            <w:tcBorders>
              <w:top w:val="single" w:sz="4" w:space="0" w:color="auto"/>
              <w:left w:val="single" w:sz="4" w:space="0" w:color="auto"/>
              <w:bottom w:val="single" w:sz="4" w:space="0" w:color="auto"/>
              <w:right w:val="single" w:sz="4" w:space="0" w:color="auto"/>
            </w:tcBorders>
            <w:vAlign w:val="center"/>
          </w:tcPr>
          <w:p w:rsidR="00CC2C18" w:rsidRDefault="00CC2C18" w:rsidP="006E6EAD">
            <w:pPr>
              <w:jc w:val="center"/>
              <w:rPr>
                <w:rFonts w:eastAsia="Batang"/>
                <w:b/>
                <w:lang w:eastAsia="ko-KR"/>
              </w:rPr>
            </w:pPr>
            <w:r>
              <w:rPr>
                <w:rFonts w:eastAsia="Batang"/>
                <w:b/>
                <w:lang w:eastAsia="ko-KR"/>
              </w:rPr>
              <w:t>P</w:t>
            </w:r>
          </w:p>
        </w:tc>
        <w:tc>
          <w:tcPr>
            <w:tcW w:w="1387" w:type="dxa"/>
            <w:tcBorders>
              <w:top w:val="single" w:sz="4" w:space="0" w:color="auto"/>
              <w:left w:val="single" w:sz="4" w:space="0" w:color="auto"/>
              <w:bottom w:val="single" w:sz="4" w:space="0" w:color="auto"/>
              <w:right w:val="single" w:sz="4" w:space="0" w:color="auto"/>
            </w:tcBorders>
            <w:vAlign w:val="center"/>
          </w:tcPr>
          <w:p w:rsidR="00CC2C18" w:rsidRDefault="00CC2C18" w:rsidP="006E6EAD">
            <w:pPr>
              <w:jc w:val="center"/>
              <w:rPr>
                <w:rFonts w:eastAsia="Batang"/>
                <w:b/>
                <w:lang w:eastAsia="ko-KR"/>
              </w:rPr>
            </w:pPr>
            <w:r>
              <w:rPr>
                <w:rFonts w:eastAsia="Batang"/>
                <w:b/>
                <w:lang w:eastAsia="ko-KR"/>
              </w:rPr>
              <w:t>C</w:t>
            </w:r>
          </w:p>
        </w:tc>
      </w:tr>
      <w:tr w:rsidR="00CC2C18" w:rsidRPr="00013B0F" w:rsidTr="006E6EAD">
        <w:trPr>
          <w:trHeight w:val="234"/>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CC2C18" w:rsidRPr="00013B0F" w:rsidRDefault="00CC2C18" w:rsidP="006E6EAD">
            <w:pPr>
              <w:jc w:val="center"/>
              <w:rPr>
                <w:rFonts w:eastAsia="Batang"/>
                <w:b/>
                <w:bCs/>
                <w:lang w:eastAsia="ko-KR"/>
              </w:rPr>
            </w:pPr>
            <w:r w:rsidRPr="00013B0F">
              <w:rPr>
                <w:rFonts w:eastAsia="Batang"/>
                <w:b/>
                <w:bCs/>
                <w:lang w:eastAsia="ko-KR"/>
              </w:rPr>
              <w:t>1</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CC2C18" w:rsidRPr="00803FBB" w:rsidRDefault="00CC2C18" w:rsidP="006E6EAD">
            <w:pPr>
              <w:jc w:val="center"/>
              <w:rPr>
                <w:rFonts w:eastAsia="Batang"/>
                <w:bCs/>
                <w:lang w:eastAsia="ko-KR"/>
              </w:rPr>
            </w:pPr>
            <w:r w:rsidRPr="00803FBB">
              <w:rPr>
                <w:rFonts w:eastAsia="Batang"/>
                <w:bCs/>
                <w:lang w:eastAsia="ko-KR"/>
              </w:rPr>
              <w:t>Comprehensive viva voce</w:t>
            </w:r>
          </w:p>
        </w:tc>
        <w:tc>
          <w:tcPr>
            <w:tcW w:w="1110"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6E6EAD">
            <w:pPr>
              <w:jc w:val="center"/>
              <w:rPr>
                <w:rFonts w:eastAsia="Batang"/>
                <w:bCs/>
                <w:lang w:eastAsia="ko-KR"/>
              </w:rPr>
            </w:pPr>
            <w:r>
              <w:rPr>
                <w:rFonts w:eastAsia="Batang"/>
                <w:bCs/>
                <w:lang w:eastAsia="ko-KR"/>
              </w:rPr>
              <w:t>-</w:t>
            </w:r>
          </w:p>
        </w:tc>
        <w:tc>
          <w:tcPr>
            <w:tcW w:w="1465"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6E6EAD">
            <w:pPr>
              <w:jc w:val="center"/>
              <w:rPr>
                <w:rFonts w:eastAsia="Batang"/>
                <w:bCs/>
                <w:lang w:eastAsia="ko-KR"/>
              </w:rPr>
            </w:pPr>
            <w:r>
              <w:rPr>
                <w:rFonts w:eastAsia="Batang"/>
                <w:bCs/>
                <w:lang w:eastAsia="ko-KR"/>
              </w:rPr>
              <w:t>100</w:t>
            </w:r>
          </w:p>
        </w:tc>
        <w:tc>
          <w:tcPr>
            <w:tcW w:w="1378"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6E6EAD">
            <w:pPr>
              <w:jc w:val="center"/>
              <w:rPr>
                <w:rFonts w:eastAsia="Batang"/>
                <w:bCs/>
                <w:lang w:eastAsia="ko-KR"/>
              </w:rPr>
            </w:pPr>
            <w:r>
              <w:rPr>
                <w:rFonts w:eastAsia="Batang"/>
                <w:bCs/>
                <w:lang w:eastAsia="ko-KR"/>
              </w:rPr>
              <w:t>-</w:t>
            </w:r>
          </w:p>
        </w:tc>
        <w:tc>
          <w:tcPr>
            <w:tcW w:w="1387"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6E6EAD">
            <w:pPr>
              <w:jc w:val="center"/>
              <w:rPr>
                <w:rFonts w:eastAsia="Batang"/>
                <w:bCs/>
                <w:lang w:eastAsia="ko-KR"/>
              </w:rPr>
            </w:pPr>
            <w:r>
              <w:rPr>
                <w:rFonts w:eastAsia="Batang"/>
                <w:bCs/>
                <w:lang w:eastAsia="ko-KR"/>
              </w:rPr>
              <w:t>-</w:t>
            </w:r>
          </w:p>
        </w:tc>
        <w:tc>
          <w:tcPr>
            <w:tcW w:w="1387"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6E6EAD">
            <w:pPr>
              <w:jc w:val="center"/>
              <w:rPr>
                <w:rFonts w:eastAsia="Batang"/>
                <w:bCs/>
                <w:lang w:eastAsia="ko-KR"/>
              </w:rPr>
            </w:pPr>
            <w:r>
              <w:rPr>
                <w:rFonts w:eastAsia="Batang"/>
                <w:bCs/>
                <w:lang w:eastAsia="ko-KR"/>
              </w:rPr>
              <w:t>4</w:t>
            </w:r>
          </w:p>
        </w:tc>
      </w:tr>
      <w:tr w:rsidR="00CC2C18" w:rsidRPr="00013B0F" w:rsidTr="006E6EAD">
        <w:trPr>
          <w:trHeight w:val="234"/>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CC2C18" w:rsidRPr="00013B0F" w:rsidRDefault="00CC2C18" w:rsidP="006E6EAD">
            <w:pPr>
              <w:jc w:val="center"/>
              <w:rPr>
                <w:rFonts w:eastAsia="Batang"/>
                <w:b/>
                <w:bCs/>
                <w:lang w:eastAsia="ko-KR"/>
              </w:rPr>
            </w:pPr>
            <w:r w:rsidRPr="00013B0F">
              <w:rPr>
                <w:rFonts w:eastAsia="Batang"/>
                <w:b/>
                <w:bCs/>
                <w:lang w:eastAsia="ko-KR"/>
              </w:rPr>
              <w:t>2</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CC2C18" w:rsidRPr="00803FBB" w:rsidRDefault="00CC2C18" w:rsidP="006E6EAD">
            <w:pPr>
              <w:jc w:val="center"/>
              <w:rPr>
                <w:rFonts w:eastAsia="Batang"/>
                <w:bCs/>
                <w:lang w:eastAsia="ko-KR"/>
              </w:rPr>
            </w:pPr>
            <w:r w:rsidRPr="00803FBB">
              <w:rPr>
                <w:rFonts w:eastAsia="Batang"/>
                <w:bCs/>
                <w:lang w:eastAsia="ko-KR"/>
              </w:rPr>
              <w:t>Project</w:t>
            </w:r>
            <w:r>
              <w:rPr>
                <w:rFonts w:eastAsia="Batang"/>
                <w:bCs/>
                <w:lang w:eastAsia="ko-KR"/>
              </w:rPr>
              <w:t xml:space="preserve"> Work Review I</w:t>
            </w:r>
          </w:p>
        </w:tc>
        <w:tc>
          <w:tcPr>
            <w:tcW w:w="1110"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6E6EAD">
            <w:pPr>
              <w:jc w:val="center"/>
              <w:rPr>
                <w:rFonts w:eastAsia="Batang"/>
                <w:bCs/>
                <w:lang w:eastAsia="ko-KR"/>
              </w:rPr>
            </w:pPr>
            <w:r>
              <w:rPr>
                <w:rFonts w:eastAsia="Batang"/>
                <w:bCs/>
                <w:lang w:eastAsia="ko-KR"/>
              </w:rPr>
              <w:t>50</w:t>
            </w:r>
          </w:p>
        </w:tc>
        <w:tc>
          <w:tcPr>
            <w:tcW w:w="1465"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6E6EAD">
            <w:pPr>
              <w:jc w:val="center"/>
              <w:rPr>
                <w:rFonts w:eastAsia="Batang"/>
                <w:bCs/>
                <w:lang w:eastAsia="ko-KR"/>
              </w:rPr>
            </w:pPr>
            <w:r>
              <w:rPr>
                <w:rFonts w:eastAsia="Batang"/>
                <w:bCs/>
                <w:lang w:eastAsia="ko-KR"/>
              </w:rPr>
              <w:t>-</w:t>
            </w:r>
          </w:p>
        </w:tc>
        <w:tc>
          <w:tcPr>
            <w:tcW w:w="1378"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6E6EAD">
            <w:pPr>
              <w:jc w:val="center"/>
              <w:rPr>
                <w:rFonts w:eastAsia="Batang"/>
                <w:bCs/>
                <w:lang w:eastAsia="ko-KR"/>
              </w:rPr>
            </w:pPr>
            <w:r>
              <w:rPr>
                <w:rFonts w:eastAsia="Batang"/>
                <w:bCs/>
                <w:lang w:eastAsia="ko-KR"/>
              </w:rPr>
              <w:t>-</w:t>
            </w:r>
          </w:p>
        </w:tc>
        <w:tc>
          <w:tcPr>
            <w:tcW w:w="1387"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6E6EAD">
            <w:pPr>
              <w:jc w:val="center"/>
              <w:rPr>
                <w:rFonts w:eastAsia="Batang"/>
                <w:bCs/>
                <w:lang w:eastAsia="ko-KR"/>
              </w:rPr>
            </w:pPr>
            <w:r>
              <w:rPr>
                <w:rFonts w:eastAsia="Batang"/>
                <w:bCs/>
                <w:lang w:eastAsia="ko-KR"/>
              </w:rPr>
              <w:t>24</w:t>
            </w:r>
          </w:p>
        </w:tc>
        <w:tc>
          <w:tcPr>
            <w:tcW w:w="1387"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6E6EAD">
            <w:pPr>
              <w:jc w:val="center"/>
              <w:rPr>
                <w:rFonts w:eastAsia="Batang"/>
                <w:bCs/>
                <w:lang w:eastAsia="ko-KR"/>
              </w:rPr>
            </w:pPr>
            <w:r>
              <w:rPr>
                <w:rFonts w:eastAsia="Batang"/>
                <w:bCs/>
                <w:lang w:eastAsia="ko-KR"/>
              </w:rPr>
              <w:t>12</w:t>
            </w:r>
          </w:p>
        </w:tc>
      </w:tr>
      <w:tr w:rsidR="00CC2C18" w:rsidRPr="00013B0F" w:rsidTr="006E6EAD">
        <w:trPr>
          <w:trHeight w:val="234"/>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CC2C18" w:rsidRPr="00013B0F" w:rsidRDefault="00CC2C18" w:rsidP="006E6EAD">
            <w:pPr>
              <w:jc w:val="center"/>
              <w:rPr>
                <w:rFonts w:eastAsia="Batang"/>
                <w:b/>
                <w:bCs/>
                <w:lang w:eastAsia="ko-KR"/>
              </w:rPr>
            </w:pP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CC2C18" w:rsidRPr="00803FBB" w:rsidRDefault="00CC2C18" w:rsidP="006E6EAD">
            <w:pPr>
              <w:jc w:val="center"/>
              <w:rPr>
                <w:rFonts w:eastAsia="Batang"/>
                <w:b/>
                <w:bCs/>
                <w:lang w:eastAsia="ko-KR"/>
              </w:rPr>
            </w:pPr>
            <w:r w:rsidRPr="00803FBB">
              <w:rPr>
                <w:rFonts w:eastAsia="Batang"/>
                <w:b/>
                <w:bCs/>
                <w:lang w:eastAsia="ko-KR"/>
              </w:rPr>
              <w:t>Total</w:t>
            </w:r>
          </w:p>
        </w:tc>
        <w:tc>
          <w:tcPr>
            <w:tcW w:w="1110"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6E6EAD">
            <w:pPr>
              <w:jc w:val="center"/>
              <w:rPr>
                <w:rFonts w:eastAsia="Batang"/>
                <w:b/>
                <w:bCs/>
                <w:lang w:eastAsia="ko-KR"/>
              </w:rPr>
            </w:pPr>
          </w:p>
        </w:tc>
        <w:tc>
          <w:tcPr>
            <w:tcW w:w="1465"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6E6EAD">
            <w:pPr>
              <w:jc w:val="center"/>
              <w:rPr>
                <w:rFonts w:eastAsia="Batang"/>
                <w:b/>
                <w:bCs/>
                <w:lang w:eastAsia="ko-KR"/>
              </w:rPr>
            </w:pPr>
          </w:p>
        </w:tc>
        <w:tc>
          <w:tcPr>
            <w:tcW w:w="1378"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6E6EAD">
            <w:pPr>
              <w:jc w:val="center"/>
              <w:rPr>
                <w:rFonts w:eastAsia="Batang"/>
                <w:b/>
                <w:bCs/>
                <w:lang w:eastAsia="ko-KR"/>
              </w:rPr>
            </w:pPr>
          </w:p>
        </w:tc>
        <w:tc>
          <w:tcPr>
            <w:tcW w:w="1387"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6E6EAD">
            <w:pPr>
              <w:jc w:val="center"/>
              <w:rPr>
                <w:rFonts w:eastAsia="Batang"/>
                <w:b/>
                <w:bCs/>
                <w:lang w:eastAsia="ko-KR"/>
              </w:rPr>
            </w:pPr>
            <w:r>
              <w:rPr>
                <w:rFonts w:eastAsia="Batang"/>
                <w:b/>
                <w:bCs/>
                <w:lang w:eastAsia="ko-KR"/>
              </w:rPr>
              <w:t>24</w:t>
            </w:r>
          </w:p>
        </w:tc>
        <w:tc>
          <w:tcPr>
            <w:tcW w:w="1387"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6E6EAD">
            <w:pPr>
              <w:jc w:val="center"/>
              <w:rPr>
                <w:rFonts w:eastAsia="Batang"/>
                <w:b/>
                <w:bCs/>
                <w:lang w:eastAsia="ko-KR"/>
              </w:rPr>
            </w:pPr>
            <w:r>
              <w:rPr>
                <w:rFonts w:eastAsia="Batang"/>
                <w:b/>
                <w:bCs/>
                <w:lang w:eastAsia="ko-KR"/>
              </w:rPr>
              <w:t>16</w:t>
            </w:r>
          </w:p>
        </w:tc>
      </w:tr>
    </w:tbl>
    <w:p w:rsidR="00CC2C18" w:rsidRPr="00013B0F" w:rsidRDefault="00CC2C18" w:rsidP="00CC2C18">
      <w:pPr>
        <w:rPr>
          <w:b/>
        </w:rPr>
      </w:pPr>
    </w:p>
    <w:p w:rsidR="00CC2C18" w:rsidRPr="00013B0F" w:rsidRDefault="00CC2C18" w:rsidP="00CC2C18">
      <w:pPr>
        <w:spacing w:line="360" w:lineRule="auto"/>
        <w:jc w:val="center"/>
        <w:rPr>
          <w:b/>
          <w:bCs/>
        </w:rPr>
      </w:pPr>
      <w:r w:rsidRPr="00013B0F">
        <w:rPr>
          <w:b/>
          <w:bCs/>
        </w:rPr>
        <w:t xml:space="preserve">II </w:t>
      </w:r>
      <w:r>
        <w:rPr>
          <w:b/>
          <w:bCs/>
        </w:rPr>
        <w:t>Year, II</w:t>
      </w:r>
      <w:r w:rsidRPr="00013B0F">
        <w:rPr>
          <w:b/>
          <w:bCs/>
        </w:rPr>
        <w:t xml:space="preserve"> S</w:t>
      </w:r>
      <w:r w:rsidR="006262A7" w:rsidRPr="00013B0F">
        <w:rPr>
          <w:b/>
          <w:bCs/>
        </w:rPr>
        <w:t>emester</w:t>
      </w:r>
    </w:p>
    <w:p w:rsidR="00CC2C18" w:rsidRPr="00013B0F" w:rsidRDefault="00CC2C18" w:rsidP="00CC2C18">
      <w:pPr>
        <w:rPr>
          <w:b/>
        </w:rPr>
      </w:pPr>
    </w:p>
    <w:tbl>
      <w:tblPr>
        <w:tblW w:w="959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
        <w:gridCol w:w="2149"/>
        <w:gridCol w:w="1110"/>
        <w:gridCol w:w="1465"/>
        <w:gridCol w:w="1378"/>
        <w:gridCol w:w="1387"/>
        <w:gridCol w:w="1387"/>
      </w:tblGrid>
      <w:tr w:rsidR="00CC2C18" w:rsidRPr="00013B0F" w:rsidTr="006E6EAD">
        <w:trPr>
          <w:trHeight w:val="234"/>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CC2C18" w:rsidRPr="00013B0F" w:rsidRDefault="00CC2C18" w:rsidP="006E6EAD">
            <w:pPr>
              <w:jc w:val="center"/>
              <w:rPr>
                <w:rFonts w:eastAsia="Batang"/>
                <w:b/>
                <w:bCs/>
                <w:lang w:eastAsia="ko-KR"/>
              </w:rPr>
            </w:pPr>
            <w:r w:rsidRPr="00013B0F">
              <w:rPr>
                <w:rFonts w:eastAsia="Batang"/>
                <w:b/>
                <w:bCs/>
                <w:lang w:eastAsia="ko-KR"/>
              </w:rPr>
              <w:t>Sl. No</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CC2C18" w:rsidRPr="00803FBB" w:rsidRDefault="00CC2C18" w:rsidP="006E6EAD">
            <w:pPr>
              <w:jc w:val="center"/>
              <w:rPr>
                <w:rFonts w:eastAsia="Batang"/>
                <w:bCs/>
                <w:lang w:eastAsia="ko-KR"/>
              </w:rPr>
            </w:pPr>
            <w:r w:rsidRPr="00803FBB">
              <w:rPr>
                <w:rFonts w:eastAsia="Batang"/>
                <w:bCs/>
                <w:lang w:eastAsia="ko-KR"/>
              </w:rPr>
              <w:t>Subject</w:t>
            </w:r>
          </w:p>
        </w:tc>
        <w:tc>
          <w:tcPr>
            <w:tcW w:w="1110" w:type="dxa"/>
            <w:tcBorders>
              <w:top w:val="single" w:sz="4" w:space="0" w:color="auto"/>
              <w:left w:val="single" w:sz="4" w:space="0" w:color="auto"/>
              <w:bottom w:val="single" w:sz="4" w:space="0" w:color="auto"/>
              <w:right w:val="single" w:sz="4" w:space="0" w:color="auto"/>
            </w:tcBorders>
            <w:vAlign w:val="center"/>
          </w:tcPr>
          <w:p w:rsidR="00CC2C18" w:rsidRPr="00F86E34" w:rsidRDefault="006262A7" w:rsidP="006E6EAD">
            <w:pPr>
              <w:jc w:val="center"/>
              <w:rPr>
                <w:rFonts w:eastAsia="Batang"/>
                <w:b/>
                <w:lang w:eastAsia="ko-KR"/>
              </w:rPr>
            </w:pPr>
            <w:r>
              <w:rPr>
                <w:rFonts w:eastAsia="Batang"/>
                <w:b/>
                <w:lang w:eastAsia="ko-KR"/>
              </w:rPr>
              <w:t>Int.</w:t>
            </w:r>
            <w:r w:rsidRPr="00F86E34">
              <w:rPr>
                <w:rFonts w:eastAsia="Batang"/>
                <w:b/>
                <w:lang w:eastAsia="ko-KR"/>
              </w:rPr>
              <w:t xml:space="preserve"> Marks</w:t>
            </w:r>
          </w:p>
        </w:tc>
        <w:tc>
          <w:tcPr>
            <w:tcW w:w="1465" w:type="dxa"/>
            <w:tcBorders>
              <w:top w:val="single" w:sz="4" w:space="0" w:color="auto"/>
              <w:left w:val="single" w:sz="4" w:space="0" w:color="auto"/>
              <w:bottom w:val="single" w:sz="4" w:space="0" w:color="auto"/>
              <w:right w:val="single" w:sz="4" w:space="0" w:color="auto"/>
            </w:tcBorders>
            <w:vAlign w:val="center"/>
          </w:tcPr>
          <w:p w:rsidR="006262A7" w:rsidRDefault="006262A7" w:rsidP="006E6EAD">
            <w:pPr>
              <w:jc w:val="center"/>
              <w:rPr>
                <w:rFonts w:eastAsia="Batang"/>
                <w:b/>
                <w:lang w:eastAsia="ko-KR"/>
              </w:rPr>
            </w:pPr>
            <w:r w:rsidRPr="00F86E34">
              <w:rPr>
                <w:rFonts w:eastAsia="Batang"/>
                <w:b/>
                <w:lang w:eastAsia="ko-KR"/>
              </w:rPr>
              <w:t>Ext</w:t>
            </w:r>
            <w:r>
              <w:rPr>
                <w:rFonts w:eastAsia="Batang"/>
                <w:b/>
                <w:lang w:eastAsia="ko-KR"/>
              </w:rPr>
              <w:t>.</w:t>
            </w:r>
            <w:r w:rsidRPr="00F86E34">
              <w:rPr>
                <w:rFonts w:eastAsia="Batang"/>
                <w:b/>
                <w:lang w:eastAsia="ko-KR"/>
              </w:rPr>
              <w:t xml:space="preserve"> </w:t>
            </w:r>
          </w:p>
          <w:p w:rsidR="00CC2C18" w:rsidRPr="00F86E34" w:rsidRDefault="006262A7" w:rsidP="006E6EAD">
            <w:pPr>
              <w:jc w:val="center"/>
              <w:rPr>
                <w:rFonts w:eastAsia="Batang"/>
                <w:b/>
                <w:lang w:eastAsia="ko-KR"/>
              </w:rPr>
            </w:pPr>
            <w:r w:rsidRPr="00F86E34">
              <w:rPr>
                <w:rFonts w:eastAsia="Batang"/>
                <w:b/>
                <w:lang w:eastAsia="ko-KR"/>
              </w:rPr>
              <w:t>Marks</w:t>
            </w:r>
          </w:p>
        </w:tc>
        <w:tc>
          <w:tcPr>
            <w:tcW w:w="1378" w:type="dxa"/>
            <w:tcBorders>
              <w:top w:val="single" w:sz="4" w:space="0" w:color="auto"/>
              <w:left w:val="single" w:sz="4" w:space="0" w:color="auto"/>
              <w:bottom w:val="single" w:sz="4" w:space="0" w:color="auto"/>
              <w:right w:val="single" w:sz="4" w:space="0" w:color="auto"/>
            </w:tcBorders>
            <w:vAlign w:val="center"/>
          </w:tcPr>
          <w:p w:rsidR="00CC2C18" w:rsidRPr="00F86E34" w:rsidRDefault="00CC2C18" w:rsidP="006E6EAD">
            <w:pPr>
              <w:jc w:val="center"/>
              <w:rPr>
                <w:rFonts w:eastAsia="Batang"/>
                <w:b/>
                <w:lang w:eastAsia="ko-KR"/>
              </w:rPr>
            </w:pPr>
            <w:r>
              <w:rPr>
                <w:rFonts w:eastAsia="Batang"/>
                <w:b/>
                <w:lang w:eastAsia="ko-KR"/>
              </w:rPr>
              <w:t>L</w:t>
            </w:r>
          </w:p>
        </w:tc>
        <w:tc>
          <w:tcPr>
            <w:tcW w:w="1387" w:type="dxa"/>
            <w:tcBorders>
              <w:top w:val="single" w:sz="4" w:space="0" w:color="auto"/>
              <w:left w:val="single" w:sz="4" w:space="0" w:color="auto"/>
              <w:bottom w:val="single" w:sz="4" w:space="0" w:color="auto"/>
              <w:right w:val="single" w:sz="4" w:space="0" w:color="auto"/>
            </w:tcBorders>
            <w:vAlign w:val="center"/>
          </w:tcPr>
          <w:p w:rsidR="00CC2C18" w:rsidRDefault="00CC2C18" w:rsidP="006E6EAD">
            <w:pPr>
              <w:jc w:val="center"/>
              <w:rPr>
                <w:rFonts w:eastAsia="Batang"/>
                <w:b/>
                <w:lang w:eastAsia="ko-KR"/>
              </w:rPr>
            </w:pPr>
            <w:r>
              <w:rPr>
                <w:rFonts w:eastAsia="Batang"/>
                <w:b/>
                <w:lang w:eastAsia="ko-KR"/>
              </w:rPr>
              <w:t>P</w:t>
            </w:r>
          </w:p>
        </w:tc>
        <w:tc>
          <w:tcPr>
            <w:tcW w:w="1387" w:type="dxa"/>
            <w:tcBorders>
              <w:top w:val="single" w:sz="4" w:space="0" w:color="auto"/>
              <w:left w:val="single" w:sz="4" w:space="0" w:color="auto"/>
              <w:bottom w:val="single" w:sz="4" w:space="0" w:color="auto"/>
              <w:right w:val="single" w:sz="4" w:space="0" w:color="auto"/>
            </w:tcBorders>
            <w:vAlign w:val="center"/>
          </w:tcPr>
          <w:p w:rsidR="00CC2C18" w:rsidRDefault="00CC2C18" w:rsidP="006E6EAD">
            <w:pPr>
              <w:jc w:val="center"/>
              <w:rPr>
                <w:rFonts w:eastAsia="Batang"/>
                <w:b/>
                <w:lang w:eastAsia="ko-KR"/>
              </w:rPr>
            </w:pPr>
            <w:r>
              <w:rPr>
                <w:rFonts w:eastAsia="Batang"/>
                <w:b/>
                <w:lang w:eastAsia="ko-KR"/>
              </w:rPr>
              <w:t>C</w:t>
            </w:r>
          </w:p>
        </w:tc>
      </w:tr>
      <w:tr w:rsidR="00CC2C18" w:rsidRPr="00013B0F" w:rsidTr="006E6EAD">
        <w:trPr>
          <w:trHeight w:val="234"/>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CC2C18" w:rsidRPr="00013B0F" w:rsidRDefault="00CC2C18" w:rsidP="006E6EAD">
            <w:pPr>
              <w:jc w:val="center"/>
              <w:rPr>
                <w:rFonts w:eastAsia="Batang"/>
                <w:b/>
                <w:bCs/>
                <w:lang w:eastAsia="ko-KR"/>
              </w:rPr>
            </w:pPr>
            <w:r w:rsidRPr="00013B0F">
              <w:rPr>
                <w:rFonts w:eastAsia="Batang"/>
                <w:b/>
                <w:bCs/>
                <w:lang w:eastAsia="ko-KR"/>
              </w:rPr>
              <w:t>1</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CC2C18" w:rsidRPr="00803FBB" w:rsidRDefault="00CC2C18" w:rsidP="006E6EAD">
            <w:pPr>
              <w:jc w:val="center"/>
              <w:rPr>
                <w:rFonts w:eastAsia="Batang"/>
                <w:bCs/>
                <w:lang w:eastAsia="ko-KR"/>
              </w:rPr>
            </w:pPr>
            <w:r w:rsidRPr="00803FBB">
              <w:rPr>
                <w:rFonts w:eastAsia="Batang"/>
                <w:bCs/>
                <w:lang w:eastAsia="ko-KR"/>
              </w:rPr>
              <w:t>Project</w:t>
            </w:r>
            <w:r>
              <w:rPr>
                <w:rFonts w:eastAsia="Batang"/>
                <w:bCs/>
                <w:lang w:eastAsia="ko-KR"/>
              </w:rPr>
              <w:t xml:space="preserve"> Work Review II</w:t>
            </w:r>
          </w:p>
        </w:tc>
        <w:tc>
          <w:tcPr>
            <w:tcW w:w="1110"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6E6EAD">
            <w:pPr>
              <w:jc w:val="center"/>
              <w:rPr>
                <w:rFonts w:eastAsia="Batang"/>
                <w:bCs/>
                <w:lang w:eastAsia="ko-KR"/>
              </w:rPr>
            </w:pPr>
            <w:r>
              <w:rPr>
                <w:rFonts w:eastAsia="Batang"/>
                <w:bCs/>
                <w:lang w:eastAsia="ko-KR"/>
              </w:rPr>
              <w:t>50</w:t>
            </w:r>
          </w:p>
        </w:tc>
        <w:tc>
          <w:tcPr>
            <w:tcW w:w="1465"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6E6EAD">
            <w:pPr>
              <w:jc w:val="center"/>
              <w:rPr>
                <w:rFonts w:eastAsia="Batang"/>
                <w:bCs/>
                <w:lang w:eastAsia="ko-KR"/>
              </w:rPr>
            </w:pPr>
            <w:r>
              <w:rPr>
                <w:rFonts w:eastAsia="Batang"/>
                <w:bCs/>
                <w:lang w:eastAsia="ko-KR"/>
              </w:rPr>
              <w:t>-</w:t>
            </w:r>
          </w:p>
        </w:tc>
        <w:tc>
          <w:tcPr>
            <w:tcW w:w="1378"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6E6EAD">
            <w:pPr>
              <w:jc w:val="center"/>
              <w:rPr>
                <w:rFonts w:eastAsia="Batang"/>
                <w:bCs/>
                <w:lang w:eastAsia="ko-KR"/>
              </w:rPr>
            </w:pPr>
            <w:r>
              <w:rPr>
                <w:rFonts w:eastAsia="Batang"/>
                <w:bCs/>
                <w:lang w:eastAsia="ko-KR"/>
              </w:rPr>
              <w:t>-</w:t>
            </w:r>
          </w:p>
        </w:tc>
        <w:tc>
          <w:tcPr>
            <w:tcW w:w="1387"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6E6EAD">
            <w:pPr>
              <w:jc w:val="center"/>
              <w:rPr>
                <w:rFonts w:eastAsia="Batang"/>
                <w:bCs/>
                <w:lang w:eastAsia="ko-KR"/>
              </w:rPr>
            </w:pPr>
            <w:r>
              <w:rPr>
                <w:rFonts w:eastAsia="Batang"/>
                <w:bCs/>
                <w:lang w:eastAsia="ko-KR"/>
              </w:rPr>
              <w:t>8</w:t>
            </w:r>
          </w:p>
        </w:tc>
        <w:tc>
          <w:tcPr>
            <w:tcW w:w="1387"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6E6EAD">
            <w:pPr>
              <w:jc w:val="center"/>
              <w:rPr>
                <w:rFonts w:eastAsia="Batang"/>
                <w:bCs/>
                <w:lang w:eastAsia="ko-KR"/>
              </w:rPr>
            </w:pPr>
            <w:r>
              <w:rPr>
                <w:rFonts w:eastAsia="Batang"/>
                <w:bCs/>
                <w:lang w:eastAsia="ko-KR"/>
              </w:rPr>
              <w:t>4</w:t>
            </w:r>
          </w:p>
        </w:tc>
      </w:tr>
      <w:tr w:rsidR="00CC2C18" w:rsidRPr="00013B0F" w:rsidTr="006E6EAD">
        <w:trPr>
          <w:trHeight w:val="234"/>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CC2C18" w:rsidRPr="00013B0F" w:rsidRDefault="00CC2C18" w:rsidP="006E6EAD">
            <w:pPr>
              <w:jc w:val="center"/>
              <w:rPr>
                <w:rFonts w:eastAsia="Batang"/>
                <w:b/>
                <w:bCs/>
                <w:lang w:eastAsia="ko-KR"/>
              </w:rPr>
            </w:pPr>
            <w:r w:rsidRPr="00013B0F">
              <w:rPr>
                <w:rFonts w:eastAsia="Batang"/>
                <w:b/>
                <w:bCs/>
                <w:lang w:eastAsia="ko-KR"/>
              </w:rPr>
              <w:t>2</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CC2C18" w:rsidRPr="00803FBB" w:rsidRDefault="00CC2C18" w:rsidP="006E6EAD">
            <w:pPr>
              <w:jc w:val="center"/>
              <w:rPr>
                <w:rFonts w:eastAsia="Batang"/>
                <w:bCs/>
                <w:lang w:eastAsia="ko-KR"/>
              </w:rPr>
            </w:pPr>
            <w:r w:rsidRPr="00803FBB">
              <w:rPr>
                <w:rFonts w:eastAsia="Batang"/>
                <w:bCs/>
                <w:lang w:eastAsia="ko-KR"/>
              </w:rPr>
              <w:t>Project</w:t>
            </w:r>
            <w:r>
              <w:rPr>
                <w:rFonts w:eastAsia="Batang"/>
                <w:bCs/>
                <w:lang w:eastAsia="ko-KR"/>
              </w:rPr>
              <w:t xml:space="preserve"> Evaluation (Viva-Voce)</w:t>
            </w:r>
          </w:p>
        </w:tc>
        <w:tc>
          <w:tcPr>
            <w:tcW w:w="1110"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6E6EAD">
            <w:pPr>
              <w:jc w:val="center"/>
              <w:rPr>
                <w:rFonts w:eastAsia="Batang"/>
                <w:bCs/>
                <w:lang w:eastAsia="ko-KR"/>
              </w:rPr>
            </w:pPr>
            <w:r>
              <w:rPr>
                <w:rFonts w:eastAsia="Batang"/>
                <w:bCs/>
                <w:lang w:eastAsia="ko-KR"/>
              </w:rPr>
              <w:t>-</w:t>
            </w:r>
          </w:p>
        </w:tc>
        <w:tc>
          <w:tcPr>
            <w:tcW w:w="1465"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6E6EAD">
            <w:pPr>
              <w:jc w:val="center"/>
              <w:rPr>
                <w:rFonts w:eastAsia="Batang"/>
                <w:bCs/>
                <w:lang w:eastAsia="ko-KR"/>
              </w:rPr>
            </w:pPr>
            <w:r>
              <w:rPr>
                <w:rFonts w:eastAsia="Batang"/>
                <w:bCs/>
                <w:lang w:eastAsia="ko-KR"/>
              </w:rPr>
              <w:t>150</w:t>
            </w:r>
          </w:p>
        </w:tc>
        <w:tc>
          <w:tcPr>
            <w:tcW w:w="1378"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6E6EAD">
            <w:pPr>
              <w:jc w:val="center"/>
              <w:rPr>
                <w:rFonts w:eastAsia="Batang"/>
                <w:bCs/>
                <w:lang w:eastAsia="ko-KR"/>
              </w:rPr>
            </w:pPr>
            <w:r>
              <w:rPr>
                <w:rFonts w:eastAsia="Batang"/>
                <w:bCs/>
                <w:lang w:eastAsia="ko-KR"/>
              </w:rPr>
              <w:t>-</w:t>
            </w:r>
          </w:p>
        </w:tc>
        <w:tc>
          <w:tcPr>
            <w:tcW w:w="1387"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6E6EAD">
            <w:pPr>
              <w:jc w:val="center"/>
              <w:rPr>
                <w:rFonts w:eastAsia="Batang"/>
                <w:bCs/>
                <w:lang w:eastAsia="ko-KR"/>
              </w:rPr>
            </w:pPr>
            <w:r>
              <w:rPr>
                <w:rFonts w:eastAsia="Batang"/>
                <w:bCs/>
                <w:lang w:eastAsia="ko-KR"/>
              </w:rPr>
              <w:t>16</w:t>
            </w:r>
          </w:p>
        </w:tc>
        <w:tc>
          <w:tcPr>
            <w:tcW w:w="1387"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6E6EAD">
            <w:pPr>
              <w:jc w:val="center"/>
              <w:rPr>
                <w:rFonts w:eastAsia="Batang"/>
                <w:bCs/>
                <w:lang w:eastAsia="ko-KR"/>
              </w:rPr>
            </w:pPr>
            <w:r>
              <w:rPr>
                <w:rFonts w:eastAsia="Batang"/>
                <w:bCs/>
                <w:lang w:eastAsia="ko-KR"/>
              </w:rPr>
              <w:t>12</w:t>
            </w:r>
          </w:p>
        </w:tc>
      </w:tr>
      <w:tr w:rsidR="00CC2C18" w:rsidRPr="00013B0F" w:rsidTr="006E6EAD">
        <w:trPr>
          <w:trHeight w:val="234"/>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CC2C18" w:rsidRPr="00013B0F" w:rsidRDefault="00CC2C18" w:rsidP="006E6EAD">
            <w:pPr>
              <w:jc w:val="center"/>
              <w:rPr>
                <w:rFonts w:eastAsia="Batang"/>
                <w:b/>
                <w:bCs/>
                <w:lang w:eastAsia="ko-KR"/>
              </w:rPr>
            </w:pP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CC2C18" w:rsidRPr="00803FBB" w:rsidRDefault="00CC2C18" w:rsidP="006E6EAD">
            <w:pPr>
              <w:jc w:val="center"/>
              <w:rPr>
                <w:rFonts w:eastAsia="Batang"/>
                <w:b/>
                <w:bCs/>
                <w:lang w:eastAsia="ko-KR"/>
              </w:rPr>
            </w:pPr>
            <w:r w:rsidRPr="00803FBB">
              <w:rPr>
                <w:rFonts w:eastAsia="Batang"/>
                <w:b/>
                <w:bCs/>
                <w:lang w:eastAsia="ko-KR"/>
              </w:rPr>
              <w:t>Total</w:t>
            </w:r>
          </w:p>
        </w:tc>
        <w:tc>
          <w:tcPr>
            <w:tcW w:w="1110"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6E6EAD">
            <w:pPr>
              <w:jc w:val="center"/>
              <w:rPr>
                <w:rFonts w:eastAsia="Batang"/>
                <w:b/>
                <w:bCs/>
                <w:lang w:eastAsia="ko-KR"/>
              </w:rPr>
            </w:pPr>
          </w:p>
        </w:tc>
        <w:tc>
          <w:tcPr>
            <w:tcW w:w="1465"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6E6EAD">
            <w:pPr>
              <w:jc w:val="center"/>
              <w:rPr>
                <w:rFonts w:eastAsia="Batang"/>
                <w:b/>
                <w:bCs/>
                <w:lang w:eastAsia="ko-KR"/>
              </w:rPr>
            </w:pPr>
          </w:p>
        </w:tc>
        <w:tc>
          <w:tcPr>
            <w:tcW w:w="1378"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6E6EAD">
            <w:pPr>
              <w:jc w:val="center"/>
              <w:rPr>
                <w:rFonts w:eastAsia="Batang"/>
                <w:b/>
                <w:bCs/>
                <w:lang w:eastAsia="ko-KR"/>
              </w:rPr>
            </w:pPr>
          </w:p>
        </w:tc>
        <w:tc>
          <w:tcPr>
            <w:tcW w:w="1387"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6E6EAD">
            <w:pPr>
              <w:jc w:val="center"/>
              <w:rPr>
                <w:rFonts w:eastAsia="Batang"/>
                <w:b/>
                <w:bCs/>
                <w:lang w:eastAsia="ko-KR"/>
              </w:rPr>
            </w:pPr>
            <w:r>
              <w:rPr>
                <w:rFonts w:eastAsia="Batang"/>
                <w:b/>
                <w:bCs/>
                <w:lang w:eastAsia="ko-KR"/>
              </w:rPr>
              <w:t>24</w:t>
            </w:r>
          </w:p>
        </w:tc>
        <w:tc>
          <w:tcPr>
            <w:tcW w:w="1387"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6E6EAD">
            <w:pPr>
              <w:jc w:val="center"/>
              <w:rPr>
                <w:rFonts w:eastAsia="Batang"/>
                <w:b/>
                <w:bCs/>
                <w:lang w:eastAsia="ko-KR"/>
              </w:rPr>
            </w:pPr>
            <w:r>
              <w:rPr>
                <w:rFonts w:eastAsia="Batang"/>
                <w:b/>
                <w:bCs/>
                <w:lang w:eastAsia="ko-KR"/>
              </w:rPr>
              <w:t>16</w:t>
            </w:r>
          </w:p>
        </w:tc>
      </w:tr>
    </w:tbl>
    <w:p w:rsidR="00CC2C18" w:rsidRPr="00013B0F" w:rsidRDefault="00CC2C18" w:rsidP="00CC2C18">
      <w:pPr>
        <w:rPr>
          <w:b/>
        </w:rPr>
      </w:pPr>
    </w:p>
    <w:p w:rsidR="00CC2C18" w:rsidRPr="00013B0F" w:rsidRDefault="00CC2C18" w:rsidP="00CC2C18">
      <w:pPr>
        <w:spacing w:line="360" w:lineRule="auto"/>
        <w:jc w:val="center"/>
      </w:pPr>
    </w:p>
    <w:p w:rsidR="00105AB3" w:rsidRDefault="00105AB3">
      <w:pPr>
        <w:rPr>
          <w:b/>
          <w:sz w:val="32"/>
          <w:szCs w:val="32"/>
        </w:rPr>
      </w:pPr>
    </w:p>
    <w:p w:rsidR="00DF66F8" w:rsidRPr="003E4829" w:rsidRDefault="00CC2C18" w:rsidP="003E4829">
      <w:pPr>
        <w:jc w:val="center"/>
        <w:rPr>
          <w:b/>
        </w:rPr>
      </w:pPr>
      <w:r>
        <w:rPr>
          <w:b/>
        </w:rPr>
        <w:br w:type="page"/>
      </w:r>
      <w:r w:rsidR="00DF66F8">
        <w:rPr>
          <w:b/>
          <w:bCs/>
        </w:rPr>
        <w:lastRenderedPageBreak/>
        <w:t>G</w:t>
      </w:r>
      <w:r w:rsidR="00AB2929">
        <w:rPr>
          <w:b/>
          <w:bCs/>
        </w:rPr>
        <w:t>I</w:t>
      </w:r>
      <w:r w:rsidR="003E4829">
        <w:rPr>
          <w:b/>
          <w:bCs/>
        </w:rPr>
        <w:t>ST – 1.1</w:t>
      </w:r>
      <w:r w:rsidR="00DF66F8" w:rsidRPr="00883DDF">
        <w:rPr>
          <w:b/>
          <w:bCs/>
        </w:rPr>
        <w:t xml:space="preserve"> –</w:t>
      </w:r>
      <w:r w:rsidR="009519A4" w:rsidRPr="009519A4">
        <w:rPr>
          <w:rFonts w:eastAsia="Batang"/>
          <w:lang w:eastAsia="ko-KR"/>
        </w:rPr>
        <w:t xml:space="preserve"> </w:t>
      </w:r>
      <w:r w:rsidR="009519A4" w:rsidRPr="009519A4">
        <w:rPr>
          <w:b/>
          <w:bCs/>
        </w:rPr>
        <w:t>Introduction to Remote Sensing</w:t>
      </w:r>
    </w:p>
    <w:p w:rsidR="00EC2259" w:rsidRDefault="006D7EE0" w:rsidP="00EC2259">
      <w:pPr>
        <w:autoSpaceDE w:val="0"/>
        <w:autoSpaceDN w:val="0"/>
        <w:adjustRightInd w:val="0"/>
        <w:rPr>
          <w:b/>
          <w:bCs/>
        </w:rPr>
      </w:pPr>
      <w:r>
        <w:rPr>
          <w:b/>
          <w:bCs/>
        </w:rPr>
        <w:t>Course Objectives:</w:t>
      </w:r>
    </w:p>
    <w:p w:rsidR="00EC2259" w:rsidRDefault="00EC2259" w:rsidP="00EC2259">
      <w:pPr>
        <w:autoSpaceDE w:val="0"/>
        <w:autoSpaceDN w:val="0"/>
        <w:adjustRightInd w:val="0"/>
        <w:rPr>
          <w:b/>
          <w:bCs/>
        </w:rPr>
      </w:pPr>
    </w:p>
    <w:p w:rsidR="00EC2259" w:rsidRPr="006D7EE0" w:rsidRDefault="00EC2259" w:rsidP="005943CE">
      <w:pPr>
        <w:pStyle w:val="Default"/>
        <w:rPr>
          <w:rFonts w:ascii="Times New Roman" w:hAnsi="Times New Roman" w:cs="Times New Roman"/>
          <w:sz w:val="23"/>
          <w:szCs w:val="23"/>
        </w:rPr>
      </w:pPr>
      <w:r w:rsidRPr="006D7EE0">
        <w:rPr>
          <w:rFonts w:ascii="Times New Roman" w:hAnsi="Times New Roman" w:cs="Times New Roman"/>
          <w:sz w:val="23"/>
          <w:szCs w:val="23"/>
        </w:rPr>
        <w:t xml:space="preserve">The course is designed to fulfill the following objectives: </w:t>
      </w:r>
    </w:p>
    <w:p w:rsidR="00EC2259" w:rsidRDefault="00EC2259" w:rsidP="00EC2259">
      <w:pPr>
        <w:pStyle w:val="Default"/>
        <w:ind w:left="720"/>
        <w:rPr>
          <w:sz w:val="23"/>
          <w:szCs w:val="23"/>
        </w:rPr>
      </w:pPr>
    </w:p>
    <w:p w:rsidR="00EC2259" w:rsidRPr="00E636D3" w:rsidRDefault="00EC2259" w:rsidP="006772DF">
      <w:pPr>
        <w:pStyle w:val="ListParagraph"/>
        <w:numPr>
          <w:ilvl w:val="0"/>
          <w:numId w:val="31"/>
        </w:numPr>
        <w:autoSpaceDE w:val="0"/>
        <w:autoSpaceDN w:val="0"/>
        <w:adjustRightInd w:val="0"/>
        <w:rPr>
          <w:bCs/>
        </w:rPr>
      </w:pPr>
      <w:r w:rsidRPr="00E636D3">
        <w:rPr>
          <w:bCs/>
        </w:rPr>
        <w:t xml:space="preserve">To familiarize with the basics of Electro Magnetic spectrum, </w:t>
      </w:r>
      <w:proofErr w:type="spellStart"/>
      <w:r w:rsidRPr="00E636D3">
        <w:rPr>
          <w:bCs/>
        </w:rPr>
        <w:t>radiaton</w:t>
      </w:r>
      <w:proofErr w:type="spellEnd"/>
      <w:r w:rsidRPr="00E636D3">
        <w:rPr>
          <w:bCs/>
        </w:rPr>
        <w:t xml:space="preserve"> loss, Interaction of radiation with the atmosphere and target. </w:t>
      </w:r>
    </w:p>
    <w:p w:rsidR="00EC2259" w:rsidRPr="00E636D3" w:rsidRDefault="00EC2259" w:rsidP="006772DF">
      <w:pPr>
        <w:pStyle w:val="ListParagraph"/>
        <w:numPr>
          <w:ilvl w:val="0"/>
          <w:numId w:val="31"/>
        </w:numPr>
        <w:autoSpaceDE w:val="0"/>
        <w:autoSpaceDN w:val="0"/>
        <w:adjustRightInd w:val="0"/>
        <w:rPr>
          <w:bCs/>
        </w:rPr>
      </w:pPr>
      <w:r w:rsidRPr="00E636D3">
        <w:rPr>
          <w:bCs/>
        </w:rPr>
        <w:t>To provide an overview of various earth observation machines and sensors used in natural resources management and other applications.</w:t>
      </w:r>
    </w:p>
    <w:p w:rsidR="00EC2259" w:rsidRPr="00E636D3" w:rsidRDefault="00EC2259" w:rsidP="006772DF">
      <w:pPr>
        <w:pStyle w:val="ListParagraph"/>
        <w:numPr>
          <w:ilvl w:val="0"/>
          <w:numId w:val="31"/>
        </w:numPr>
        <w:autoSpaceDE w:val="0"/>
        <w:autoSpaceDN w:val="0"/>
        <w:adjustRightInd w:val="0"/>
        <w:rPr>
          <w:bCs/>
        </w:rPr>
      </w:pPr>
      <w:r w:rsidRPr="00E636D3">
        <w:rPr>
          <w:bCs/>
        </w:rPr>
        <w:t xml:space="preserve">To study the working principles of  Thermal Infrared sensor and its  applications </w:t>
      </w:r>
    </w:p>
    <w:p w:rsidR="00EC2259" w:rsidRPr="00E636D3" w:rsidRDefault="00EC2259" w:rsidP="006772DF">
      <w:pPr>
        <w:pStyle w:val="ListParagraph"/>
        <w:numPr>
          <w:ilvl w:val="0"/>
          <w:numId w:val="31"/>
        </w:numPr>
        <w:autoSpaceDE w:val="0"/>
        <w:autoSpaceDN w:val="0"/>
        <w:adjustRightInd w:val="0"/>
        <w:rPr>
          <w:bCs/>
        </w:rPr>
      </w:pPr>
      <w:r w:rsidRPr="00E636D3">
        <w:rPr>
          <w:bCs/>
        </w:rPr>
        <w:t xml:space="preserve">To provide the background on Microwave Remote Sensing and its applications including various issues related to Radiometry and Geometry </w:t>
      </w:r>
      <w:proofErr w:type="gramStart"/>
      <w:r w:rsidRPr="00E636D3">
        <w:rPr>
          <w:bCs/>
        </w:rPr>
        <w:t>of  microwave</w:t>
      </w:r>
      <w:proofErr w:type="gramEnd"/>
      <w:r w:rsidRPr="00E636D3">
        <w:rPr>
          <w:bCs/>
        </w:rPr>
        <w:t xml:space="preserve"> data.</w:t>
      </w:r>
    </w:p>
    <w:p w:rsidR="00EC2259" w:rsidRPr="00E636D3" w:rsidRDefault="00EC2259" w:rsidP="006772DF">
      <w:pPr>
        <w:pStyle w:val="ListParagraph"/>
        <w:numPr>
          <w:ilvl w:val="0"/>
          <w:numId w:val="31"/>
        </w:numPr>
        <w:autoSpaceDE w:val="0"/>
        <w:autoSpaceDN w:val="0"/>
        <w:adjustRightInd w:val="0"/>
        <w:rPr>
          <w:bCs/>
        </w:rPr>
      </w:pPr>
      <w:r w:rsidRPr="00E636D3">
        <w:rPr>
          <w:bCs/>
        </w:rPr>
        <w:t xml:space="preserve">To provide an introduction to </w:t>
      </w:r>
      <w:proofErr w:type="gramStart"/>
      <w:r w:rsidRPr="00E636D3">
        <w:rPr>
          <w:bCs/>
        </w:rPr>
        <w:t>Hyper</w:t>
      </w:r>
      <w:proofErr w:type="gramEnd"/>
      <w:r w:rsidRPr="00E636D3">
        <w:rPr>
          <w:bCs/>
        </w:rPr>
        <w:t xml:space="preserve"> spectral Remote Sensing, various issues related to acquisition, processing and interpretation of the data.</w:t>
      </w:r>
    </w:p>
    <w:p w:rsidR="00DF66F8" w:rsidRPr="00883DDF" w:rsidRDefault="00DF66F8" w:rsidP="00DF66F8">
      <w:pPr>
        <w:spacing w:line="276" w:lineRule="auto"/>
        <w:rPr>
          <w:bCs/>
        </w:rPr>
      </w:pPr>
      <w:r w:rsidRPr="00883DDF">
        <w:rPr>
          <w:b/>
          <w:bCs/>
        </w:rPr>
        <w:t xml:space="preserve">Unit </w:t>
      </w:r>
      <w:r>
        <w:rPr>
          <w:b/>
          <w:bCs/>
        </w:rPr>
        <w:t xml:space="preserve">- </w:t>
      </w:r>
      <w:r w:rsidRPr="00883DDF">
        <w:rPr>
          <w:b/>
          <w:bCs/>
        </w:rPr>
        <w:t>I: Fundamentals</w:t>
      </w:r>
      <w:r w:rsidRPr="00883DDF">
        <w:rPr>
          <w:bCs/>
        </w:rPr>
        <w:t xml:space="preserve"> </w:t>
      </w:r>
    </w:p>
    <w:p w:rsidR="00DF66F8" w:rsidRDefault="00DF66F8" w:rsidP="00DF66F8">
      <w:pPr>
        <w:spacing w:line="240" w:lineRule="exact"/>
        <w:jc w:val="both"/>
        <w:rPr>
          <w:bCs/>
        </w:rPr>
      </w:pPr>
      <w:r>
        <w:rPr>
          <w:bCs/>
        </w:rPr>
        <w:t xml:space="preserve">Definition – Scope </w:t>
      </w:r>
      <w:r w:rsidRPr="00883DDF">
        <w:rPr>
          <w:bCs/>
        </w:rPr>
        <w:t>- chronological development – Energy sources – Electro Magnetic Radiation</w:t>
      </w:r>
      <w:r>
        <w:rPr>
          <w:bCs/>
        </w:rPr>
        <w:t>-Electromagnetic Spectrum</w:t>
      </w:r>
      <w:r w:rsidRPr="00883DDF">
        <w:rPr>
          <w:bCs/>
        </w:rPr>
        <w:t xml:space="preserve"> </w:t>
      </w:r>
    </w:p>
    <w:p w:rsidR="006D7EE0" w:rsidRDefault="006D7EE0" w:rsidP="00DF66F8">
      <w:pPr>
        <w:spacing w:line="240" w:lineRule="exact"/>
        <w:jc w:val="both"/>
        <w:rPr>
          <w:bCs/>
        </w:rPr>
      </w:pPr>
    </w:p>
    <w:p w:rsidR="00DF66F8" w:rsidRDefault="00DF66F8" w:rsidP="00DF66F8">
      <w:pPr>
        <w:spacing w:line="240" w:lineRule="exact"/>
        <w:jc w:val="both"/>
        <w:rPr>
          <w:bCs/>
        </w:rPr>
      </w:pPr>
      <w:r w:rsidRPr="00883DDF">
        <w:rPr>
          <w:bCs/>
        </w:rPr>
        <w:t xml:space="preserve">Energy </w:t>
      </w:r>
      <w:r>
        <w:rPr>
          <w:bCs/>
        </w:rPr>
        <w:t xml:space="preserve">matter </w:t>
      </w:r>
      <w:r w:rsidRPr="00883DDF">
        <w:rPr>
          <w:bCs/>
        </w:rPr>
        <w:t>interactions: in atmosphere – atmospheric windows</w:t>
      </w:r>
      <w:r>
        <w:rPr>
          <w:bCs/>
        </w:rPr>
        <w:t>, with</w:t>
      </w:r>
      <w:r w:rsidRPr="00883DDF">
        <w:rPr>
          <w:bCs/>
        </w:rPr>
        <w:t xml:space="preserve"> earth surface features- spectral reflectance patterns. </w:t>
      </w:r>
      <w:proofErr w:type="gramStart"/>
      <w:r w:rsidRPr="00883DDF">
        <w:rPr>
          <w:bCs/>
        </w:rPr>
        <w:t>Factors affecting remote sensing</w:t>
      </w:r>
      <w:r>
        <w:rPr>
          <w:bCs/>
        </w:rPr>
        <w:t xml:space="preserve"> Spectral response pattern.</w:t>
      </w:r>
      <w:proofErr w:type="gramEnd"/>
    </w:p>
    <w:p w:rsidR="00DF66F8" w:rsidRDefault="00DF66F8" w:rsidP="00DF66F8">
      <w:pPr>
        <w:spacing w:line="240" w:lineRule="exact"/>
        <w:jc w:val="both"/>
        <w:rPr>
          <w:bCs/>
        </w:rPr>
      </w:pPr>
      <w:r>
        <w:rPr>
          <w:bCs/>
        </w:rPr>
        <w:t xml:space="preserve"> </w:t>
      </w:r>
    </w:p>
    <w:p w:rsidR="00DF66F8" w:rsidRDefault="00DF66F8" w:rsidP="00DF66F8">
      <w:pPr>
        <w:spacing w:line="240" w:lineRule="exact"/>
        <w:jc w:val="both"/>
        <w:rPr>
          <w:bCs/>
        </w:rPr>
      </w:pPr>
      <w:r>
        <w:rPr>
          <w:bCs/>
        </w:rPr>
        <w:t xml:space="preserve">Resolution: Spatial, Spectral, Temporal, Radiometric &amp; Angular Resolution </w:t>
      </w:r>
    </w:p>
    <w:p w:rsidR="00DF66F8" w:rsidRPr="00883DDF" w:rsidRDefault="00DF66F8" w:rsidP="00DF66F8">
      <w:pPr>
        <w:spacing w:line="240" w:lineRule="exact"/>
        <w:jc w:val="both"/>
        <w:rPr>
          <w:bCs/>
        </w:rPr>
      </w:pPr>
    </w:p>
    <w:p w:rsidR="00DF66F8" w:rsidRPr="00883DDF" w:rsidRDefault="00DF66F8" w:rsidP="00DF66F8">
      <w:pPr>
        <w:spacing w:line="240" w:lineRule="exact"/>
        <w:jc w:val="both"/>
        <w:rPr>
          <w:bCs/>
        </w:rPr>
      </w:pPr>
      <w:r>
        <w:rPr>
          <w:bCs/>
        </w:rPr>
        <w:t xml:space="preserve">Platforms: Types of Platforms. </w:t>
      </w:r>
      <w:proofErr w:type="gramStart"/>
      <w:r w:rsidRPr="00883DDF">
        <w:rPr>
          <w:bCs/>
        </w:rPr>
        <w:t>Advantages and limitations of satellite remote sensing.</w:t>
      </w:r>
      <w:proofErr w:type="gramEnd"/>
      <w:r w:rsidRPr="00883DDF">
        <w:rPr>
          <w:bCs/>
        </w:rPr>
        <w:t xml:space="preserve"> </w:t>
      </w:r>
    </w:p>
    <w:p w:rsidR="00DF66F8" w:rsidRPr="00883DDF" w:rsidRDefault="00DF66F8" w:rsidP="00DF66F8">
      <w:pPr>
        <w:spacing w:line="276" w:lineRule="auto"/>
        <w:jc w:val="both"/>
        <w:rPr>
          <w:bCs/>
        </w:rPr>
      </w:pPr>
    </w:p>
    <w:p w:rsidR="00DF66F8" w:rsidRPr="00883DDF" w:rsidRDefault="00DF66F8" w:rsidP="00DF66F8">
      <w:pPr>
        <w:spacing w:line="276" w:lineRule="auto"/>
        <w:jc w:val="both"/>
        <w:rPr>
          <w:bCs/>
        </w:rPr>
      </w:pPr>
      <w:r w:rsidRPr="00883DDF">
        <w:rPr>
          <w:b/>
          <w:bCs/>
        </w:rPr>
        <w:t xml:space="preserve">Unit </w:t>
      </w:r>
      <w:r>
        <w:rPr>
          <w:b/>
          <w:bCs/>
        </w:rPr>
        <w:t xml:space="preserve">- </w:t>
      </w:r>
      <w:r w:rsidRPr="00883DDF">
        <w:rPr>
          <w:b/>
          <w:bCs/>
        </w:rPr>
        <w:t>II:  Satellites and Sensors:</w:t>
      </w:r>
    </w:p>
    <w:p w:rsidR="00DF66F8" w:rsidRDefault="00DF66F8" w:rsidP="00DF66F8">
      <w:pPr>
        <w:spacing w:line="276" w:lineRule="auto"/>
        <w:jc w:val="both"/>
        <w:rPr>
          <w:bCs/>
        </w:rPr>
      </w:pPr>
      <w:r>
        <w:rPr>
          <w:bCs/>
        </w:rPr>
        <w:t>Major s</w:t>
      </w:r>
      <w:r w:rsidRPr="00883DDF">
        <w:rPr>
          <w:bCs/>
        </w:rPr>
        <w:t xml:space="preserve">atellite programs of the world - Geostationary satellites and </w:t>
      </w:r>
      <w:r>
        <w:rPr>
          <w:bCs/>
        </w:rPr>
        <w:t>their</w:t>
      </w:r>
      <w:r w:rsidRPr="00883DDF">
        <w:rPr>
          <w:bCs/>
        </w:rPr>
        <w:t xml:space="preserve"> orbits: sensor characteristics and their applications. </w:t>
      </w:r>
      <w:r>
        <w:rPr>
          <w:bCs/>
        </w:rPr>
        <w:t>Earth observation s</w:t>
      </w:r>
      <w:r w:rsidRPr="00883DDF">
        <w:rPr>
          <w:bCs/>
        </w:rPr>
        <w:t xml:space="preserve">atellites : </w:t>
      </w:r>
      <w:r>
        <w:rPr>
          <w:bCs/>
        </w:rPr>
        <w:t>c</w:t>
      </w:r>
      <w:r w:rsidRPr="00883DDF">
        <w:rPr>
          <w:bCs/>
        </w:rPr>
        <w:t xml:space="preserve">oarse, </w:t>
      </w:r>
      <w:r>
        <w:rPr>
          <w:bCs/>
        </w:rPr>
        <w:t>m</w:t>
      </w:r>
      <w:r w:rsidRPr="00883DDF">
        <w:rPr>
          <w:bCs/>
        </w:rPr>
        <w:t xml:space="preserve">edium and </w:t>
      </w:r>
      <w:r>
        <w:rPr>
          <w:bCs/>
        </w:rPr>
        <w:t>h</w:t>
      </w:r>
      <w:r w:rsidRPr="00883DDF">
        <w:rPr>
          <w:bCs/>
        </w:rPr>
        <w:t xml:space="preserve">igh resolution </w:t>
      </w:r>
      <w:r>
        <w:rPr>
          <w:bCs/>
        </w:rPr>
        <w:t>s</w:t>
      </w:r>
      <w:r w:rsidRPr="00883DDF">
        <w:rPr>
          <w:bCs/>
        </w:rPr>
        <w:t xml:space="preserve">atellites - LANDSAT, SPOT, IRS, IKONOS , Quick bird, World View and other recent satellites  – scanning and orbiting mechanisms – </w:t>
      </w:r>
      <w:r>
        <w:rPr>
          <w:bCs/>
        </w:rPr>
        <w:t>Elements of image interpretation.</w:t>
      </w:r>
    </w:p>
    <w:p w:rsidR="00DF66F8" w:rsidRPr="00883DDF" w:rsidRDefault="00DF66F8" w:rsidP="00DF66F8">
      <w:pPr>
        <w:spacing w:line="276" w:lineRule="auto"/>
        <w:jc w:val="both"/>
        <w:rPr>
          <w:bCs/>
        </w:rPr>
      </w:pPr>
    </w:p>
    <w:p w:rsidR="00DF66F8" w:rsidRPr="00883DDF" w:rsidRDefault="00DF66F8" w:rsidP="00DF66F8">
      <w:pPr>
        <w:spacing w:line="276" w:lineRule="auto"/>
        <w:rPr>
          <w:bCs/>
        </w:rPr>
      </w:pPr>
      <w:r w:rsidRPr="00883DDF">
        <w:rPr>
          <w:b/>
          <w:bCs/>
        </w:rPr>
        <w:t xml:space="preserve">Unit </w:t>
      </w:r>
      <w:r>
        <w:rPr>
          <w:b/>
          <w:bCs/>
        </w:rPr>
        <w:t xml:space="preserve">- </w:t>
      </w:r>
      <w:r w:rsidRPr="00883DDF">
        <w:rPr>
          <w:b/>
          <w:bCs/>
        </w:rPr>
        <w:t>III: Thermal Remote Sensing:</w:t>
      </w:r>
    </w:p>
    <w:p w:rsidR="00DF66F8" w:rsidRPr="00883DDF" w:rsidRDefault="00DF66F8" w:rsidP="00DF66F8">
      <w:pPr>
        <w:spacing w:line="276" w:lineRule="auto"/>
        <w:jc w:val="both"/>
        <w:rPr>
          <w:bCs/>
        </w:rPr>
      </w:pPr>
      <w:proofErr w:type="gramStart"/>
      <w:r>
        <w:rPr>
          <w:bCs/>
        </w:rPr>
        <w:t>T</w:t>
      </w:r>
      <w:r w:rsidRPr="00883DDF">
        <w:rPr>
          <w:bCs/>
        </w:rPr>
        <w:t>hermal infrared radia</w:t>
      </w:r>
      <w:r>
        <w:rPr>
          <w:bCs/>
        </w:rPr>
        <w:t xml:space="preserve">tion-Radiant flux – heat transfer </w:t>
      </w:r>
      <w:r w:rsidRPr="00883DDF">
        <w:rPr>
          <w:bCs/>
        </w:rPr>
        <w:t>– thermal properties of materials – emissivity</w:t>
      </w:r>
      <w:r>
        <w:rPr>
          <w:bCs/>
        </w:rPr>
        <w:t xml:space="preserve"> </w:t>
      </w:r>
      <w:r w:rsidRPr="00883DDF">
        <w:rPr>
          <w:bCs/>
        </w:rPr>
        <w:t xml:space="preserve">– </w:t>
      </w:r>
      <w:r>
        <w:rPr>
          <w:bCs/>
        </w:rPr>
        <w:t>thermal inertia-heat capacity.</w:t>
      </w:r>
      <w:proofErr w:type="gramEnd"/>
    </w:p>
    <w:p w:rsidR="00DF66F8" w:rsidRPr="00883DDF" w:rsidRDefault="00DF66F8" w:rsidP="00DF66F8">
      <w:pPr>
        <w:spacing w:line="276" w:lineRule="auto"/>
        <w:rPr>
          <w:bCs/>
        </w:rPr>
      </w:pPr>
      <w:proofErr w:type="gramStart"/>
      <w:r w:rsidRPr="00883DDF">
        <w:rPr>
          <w:bCs/>
        </w:rPr>
        <w:t>Thermal IR detection and imaging – characteristics of TIR images.</w:t>
      </w:r>
      <w:proofErr w:type="gramEnd"/>
      <w:r w:rsidRPr="00883DDF">
        <w:rPr>
          <w:bCs/>
        </w:rPr>
        <w:t xml:space="preserve"> Factors controlling IR </w:t>
      </w:r>
      <w:r>
        <w:rPr>
          <w:bCs/>
        </w:rPr>
        <w:t>s</w:t>
      </w:r>
      <w:r w:rsidRPr="00883DDF">
        <w:rPr>
          <w:bCs/>
        </w:rPr>
        <w:t>urvey – applications.</w:t>
      </w:r>
      <w:r w:rsidRPr="00883DDF">
        <w:rPr>
          <w:bCs/>
        </w:rPr>
        <w:br/>
      </w:r>
    </w:p>
    <w:p w:rsidR="00DF66F8" w:rsidRPr="00883DDF" w:rsidRDefault="00DF66F8" w:rsidP="00DF66F8">
      <w:pPr>
        <w:spacing w:line="276" w:lineRule="auto"/>
        <w:rPr>
          <w:bCs/>
        </w:rPr>
      </w:pPr>
      <w:r w:rsidRPr="00883DDF">
        <w:rPr>
          <w:b/>
          <w:bCs/>
        </w:rPr>
        <w:t xml:space="preserve">Unit </w:t>
      </w:r>
      <w:r>
        <w:rPr>
          <w:b/>
          <w:bCs/>
        </w:rPr>
        <w:t xml:space="preserve">- </w:t>
      </w:r>
      <w:r w:rsidRPr="00883DDF">
        <w:rPr>
          <w:b/>
          <w:bCs/>
        </w:rPr>
        <w:t>IV: Microwave Remote Sensing:</w:t>
      </w:r>
      <w:r w:rsidRPr="00883DDF">
        <w:rPr>
          <w:bCs/>
        </w:rPr>
        <w:t xml:space="preserve"> </w:t>
      </w:r>
    </w:p>
    <w:p w:rsidR="00DF66F8" w:rsidRPr="00883DDF" w:rsidRDefault="00DF66F8" w:rsidP="00DF66F8">
      <w:pPr>
        <w:spacing w:line="276" w:lineRule="auto"/>
        <w:jc w:val="both"/>
        <w:rPr>
          <w:bCs/>
        </w:rPr>
      </w:pPr>
      <w:r>
        <w:rPr>
          <w:bCs/>
        </w:rPr>
        <w:t>Concept,</w:t>
      </w:r>
      <w:r w:rsidRPr="009F16FD">
        <w:rPr>
          <w:bCs/>
        </w:rPr>
        <w:t xml:space="preserve"> </w:t>
      </w:r>
      <w:r>
        <w:rPr>
          <w:bCs/>
        </w:rPr>
        <w:t>side looking airborne radar system (</w:t>
      </w:r>
      <w:r w:rsidRPr="00883DDF">
        <w:rPr>
          <w:bCs/>
        </w:rPr>
        <w:t>SLAR</w:t>
      </w:r>
      <w:r>
        <w:rPr>
          <w:bCs/>
        </w:rPr>
        <w:t xml:space="preserve">) </w:t>
      </w:r>
      <w:r w:rsidRPr="00883DDF">
        <w:rPr>
          <w:bCs/>
        </w:rPr>
        <w:t xml:space="preserve">– components, – range and azimuth resolution – </w:t>
      </w:r>
      <w:r>
        <w:rPr>
          <w:bCs/>
        </w:rPr>
        <w:t>R</w:t>
      </w:r>
      <w:r w:rsidRPr="00883DDF">
        <w:rPr>
          <w:bCs/>
        </w:rPr>
        <w:t xml:space="preserve">eal aperture and </w:t>
      </w:r>
      <w:r>
        <w:rPr>
          <w:bCs/>
        </w:rPr>
        <w:t>S</w:t>
      </w:r>
      <w:r w:rsidRPr="00883DDF">
        <w:rPr>
          <w:bCs/>
        </w:rPr>
        <w:t>ynthetic aperture systems, geometry of radar images</w:t>
      </w:r>
      <w:r>
        <w:rPr>
          <w:bCs/>
        </w:rPr>
        <w:t>;</w:t>
      </w:r>
      <w:r w:rsidRPr="00883DDF">
        <w:rPr>
          <w:bCs/>
        </w:rPr>
        <w:t xml:space="preserve"> </w:t>
      </w:r>
      <w:r>
        <w:rPr>
          <w:bCs/>
        </w:rPr>
        <w:t>I</w:t>
      </w:r>
      <w:r w:rsidRPr="00883DDF">
        <w:rPr>
          <w:bCs/>
        </w:rPr>
        <w:t xml:space="preserve">mage characteristics: wavelength, surface roughness, orientation, moisture content, polarization, look direction and look angle, physical properties, electrical properties: dielectric constant, </w:t>
      </w:r>
      <w:r>
        <w:rPr>
          <w:bCs/>
        </w:rPr>
        <w:t>T</w:t>
      </w:r>
      <w:r w:rsidRPr="00883DDF">
        <w:rPr>
          <w:bCs/>
        </w:rPr>
        <w:t>opog</w:t>
      </w:r>
      <w:r>
        <w:rPr>
          <w:bCs/>
        </w:rPr>
        <w:t>raphic factors, layover, fore shortening</w:t>
      </w:r>
      <w:r w:rsidRPr="00883DDF">
        <w:rPr>
          <w:bCs/>
        </w:rPr>
        <w:t xml:space="preserve">, radar shadow, corner reflection </w:t>
      </w:r>
    </w:p>
    <w:p w:rsidR="009F187B" w:rsidRDefault="009F187B" w:rsidP="00DF66F8">
      <w:pPr>
        <w:spacing w:line="276" w:lineRule="auto"/>
        <w:jc w:val="both"/>
        <w:rPr>
          <w:bCs/>
        </w:rPr>
      </w:pPr>
    </w:p>
    <w:p w:rsidR="00D90D74" w:rsidRDefault="00D90D74" w:rsidP="00DF66F8">
      <w:pPr>
        <w:spacing w:line="276" w:lineRule="auto"/>
        <w:jc w:val="both"/>
        <w:rPr>
          <w:bCs/>
        </w:rPr>
      </w:pPr>
    </w:p>
    <w:p w:rsidR="00D90D74" w:rsidRPr="00883DDF" w:rsidRDefault="00D90D74" w:rsidP="00DF66F8">
      <w:pPr>
        <w:spacing w:line="276" w:lineRule="auto"/>
        <w:jc w:val="both"/>
        <w:rPr>
          <w:bCs/>
        </w:rPr>
      </w:pPr>
    </w:p>
    <w:p w:rsidR="00F436D3" w:rsidRDefault="00F436D3" w:rsidP="00DF66F8">
      <w:pPr>
        <w:spacing w:line="276" w:lineRule="auto"/>
        <w:jc w:val="both"/>
        <w:rPr>
          <w:b/>
          <w:bCs/>
        </w:rPr>
      </w:pPr>
    </w:p>
    <w:p w:rsidR="00DF66F8" w:rsidRDefault="00DF66F8" w:rsidP="00DF66F8">
      <w:pPr>
        <w:spacing w:line="276" w:lineRule="auto"/>
        <w:jc w:val="both"/>
        <w:rPr>
          <w:b/>
          <w:bCs/>
        </w:rPr>
      </w:pPr>
      <w:r w:rsidRPr="00883DDF">
        <w:rPr>
          <w:b/>
          <w:bCs/>
        </w:rPr>
        <w:lastRenderedPageBreak/>
        <w:t xml:space="preserve">Unit </w:t>
      </w:r>
      <w:r>
        <w:rPr>
          <w:b/>
          <w:bCs/>
        </w:rPr>
        <w:t xml:space="preserve">- </w:t>
      </w:r>
      <w:r w:rsidRPr="00883DDF">
        <w:rPr>
          <w:b/>
          <w:bCs/>
        </w:rPr>
        <w:t>V: Hyper Spectral Remote Sensing:</w:t>
      </w:r>
    </w:p>
    <w:p w:rsidR="00DF66F8" w:rsidRDefault="00DF66F8" w:rsidP="00DF66F8">
      <w:pPr>
        <w:spacing w:line="276" w:lineRule="auto"/>
        <w:jc w:val="both"/>
        <w:rPr>
          <w:bCs/>
        </w:rPr>
      </w:pPr>
      <w:proofErr w:type="gramStart"/>
      <w:r w:rsidRPr="009F16FD">
        <w:rPr>
          <w:bCs/>
        </w:rPr>
        <w:t xml:space="preserve">Concept of hyper spectral remote sensing, </w:t>
      </w:r>
      <w:r w:rsidRPr="00883DDF">
        <w:rPr>
          <w:bCs/>
        </w:rPr>
        <w:t>Hyperion</w:t>
      </w:r>
      <w:r>
        <w:rPr>
          <w:bCs/>
        </w:rPr>
        <w:t xml:space="preserve"> </w:t>
      </w:r>
      <w:r w:rsidRPr="00883DDF">
        <w:rPr>
          <w:bCs/>
        </w:rPr>
        <w:t>/HYSI</w:t>
      </w:r>
      <w:r>
        <w:rPr>
          <w:bCs/>
        </w:rPr>
        <w:t>,</w:t>
      </w:r>
      <w:r w:rsidRPr="009F16FD">
        <w:rPr>
          <w:bCs/>
        </w:rPr>
        <w:t xml:space="preserve"> </w:t>
      </w:r>
      <w:r w:rsidRPr="00883DDF">
        <w:rPr>
          <w:bCs/>
        </w:rPr>
        <w:t>Hyper s</w:t>
      </w:r>
      <w:r>
        <w:rPr>
          <w:bCs/>
        </w:rPr>
        <w:t>pectral</w:t>
      </w:r>
      <w:r w:rsidRPr="00883DDF">
        <w:rPr>
          <w:bCs/>
        </w:rPr>
        <w:t xml:space="preserve"> data</w:t>
      </w:r>
      <w:r>
        <w:rPr>
          <w:bCs/>
        </w:rPr>
        <w:t>,</w:t>
      </w:r>
      <w:r w:rsidRPr="009F16FD">
        <w:rPr>
          <w:bCs/>
        </w:rPr>
        <w:t xml:space="preserve"> </w:t>
      </w:r>
      <w:r w:rsidRPr="00883DDF">
        <w:rPr>
          <w:bCs/>
        </w:rPr>
        <w:t>Image cube</w:t>
      </w:r>
      <w:r>
        <w:rPr>
          <w:bCs/>
        </w:rPr>
        <w:t>,</w:t>
      </w:r>
      <w:r w:rsidRPr="009F16FD">
        <w:rPr>
          <w:bCs/>
        </w:rPr>
        <w:t xml:space="preserve"> </w:t>
      </w:r>
      <w:r w:rsidRPr="00883DDF">
        <w:rPr>
          <w:bCs/>
        </w:rPr>
        <w:t>Hyper</w:t>
      </w:r>
      <w:r>
        <w:rPr>
          <w:bCs/>
        </w:rPr>
        <w:t xml:space="preserve"> </w:t>
      </w:r>
      <w:r w:rsidRPr="00883DDF">
        <w:rPr>
          <w:bCs/>
        </w:rPr>
        <w:t>sp</w:t>
      </w:r>
      <w:r>
        <w:rPr>
          <w:bCs/>
        </w:rPr>
        <w:t>ectra</w:t>
      </w:r>
      <w:r w:rsidRPr="00883DDF">
        <w:rPr>
          <w:bCs/>
        </w:rPr>
        <w:t>l data</w:t>
      </w:r>
      <w:r>
        <w:rPr>
          <w:bCs/>
        </w:rPr>
        <w:t xml:space="preserve"> analysis, spectral library,</w:t>
      </w:r>
      <w:r w:rsidRPr="009F16FD">
        <w:rPr>
          <w:bCs/>
        </w:rPr>
        <w:t xml:space="preserve"> </w:t>
      </w:r>
      <w:r w:rsidRPr="00883DDF">
        <w:rPr>
          <w:bCs/>
        </w:rPr>
        <w:t>Application of</w:t>
      </w:r>
      <w:r>
        <w:rPr>
          <w:bCs/>
        </w:rPr>
        <w:t xml:space="preserve"> </w:t>
      </w:r>
      <w:r w:rsidRPr="00883DDF">
        <w:rPr>
          <w:bCs/>
        </w:rPr>
        <w:t>Hyper</w:t>
      </w:r>
      <w:r>
        <w:rPr>
          <w:bCs/>
        </w:rPr>
        <w:t xml:space="preserve"> spectra</w:t>
      </w:r>
      <w:r w:rsidRPr="00883DDF">
        <w:rPr>
          <w:bCs/>
        </w:rPr>
        <w:t>l data</w:t>
      </w:r>
      <w:r>
        <w:rPr>
          <w:bCs/>
        </w:rPr>
        <w:t>.</w:t>
      </w:r>
      <w:proofErr w:type="gramEnd"/>
    </w:p>
    <w:p w:rsidR="009B26B5" w:rsidRPr="00B85FF6" w:rsidRDefault="006D7EE0" w:rsidP="009B26B5">
      <w:pPr>
        <w:spacing w:after="200" w:line="276" w:lineRule="auto"/>
        <w:rPr>
          <w:b/>
          <w:bCs/>
        </w:rPr>
      </w:pPr>
      <w:r w:rsidRPr="00B85FF6">
        <w:rPr>
          <w:b/>
          <w:bCs/>
        </w:rPr>
        <w:t>Course Outcomes</w:t>
      </w:r>
      <w:r w:rsidR="00E350CA" w:rsidRPr="00B85FF6">
        <w:rPr>
          <w:b/>
          <w:bCs/>
        </w:rPr>
        <w:t>:</w:t>
      </w:r>
    </w:p>
    <w:p w:rsidR="009B26B5" w:rsidRPr="00B85FF6" w:rsidRDefault="009B26B5" w:rsidP="009B26B5">
      <w:pPr>
        <w:spacing w:after="200" w:line="276" w:lineRule="auto"/>
        <w:rPr>
          <w:bCs/>
        </w:rPr>
      </w:pPr>
      <w:r w:rsidRPr="00B85FF6">
        <w:rPr>
          <w:bCs/>
        </w:rPr>
        <w:t xml:space="preserve"> At the end</w:t>
      </w:r>
      <w:r w:rsidR="00164975">
        <w:rPr>
          <w:bCs/>
        </w:rPr>
        <w:t xml:space="preserve"> of semester the students will </w:t>
      </w:r>
      <w:r w:rsidRPr="00B85FF6">
        <w:rPr>
          <w:bCs/>
        </w:rPr>
        <w:t>have exposure to various components of Remote Sensing including</w:t>
      </w:r>
    </w:p>
    <w:p w:rsidR="009B26B5" w:rsidRPr="00E636D3" w:rsidRDefault="009B26B5" w:rsidP="006772DF">
      <w:pPr>
        <w:pStyle w:val="ListParagraph"/>
        <w:numPr>
          <w:ilvl w:val="0"/>
          <w:numId w:val="42"/>
        </w:numPr>
        <w:autoSpaceDE w:val="0"/>
        <w:autoSpaceDN w:val="0"/>
        <w:adjustRightInd w:val="0"/>
        <w:rPr>
          <w:bCs/>
        </w:rPr>
      </w:pPr>
      <w:r>
        <w:rPr>
          <w:bCs/>
        </w:rPr>
        <w:t xml:space="preserve">Basics of </w:t>
      </w:r>
      <w:proofErr w:type="gramStart"/>
      <w:r>
        <w:rPr>
          <w:bCs/>
        </w:rPr>
        <w:t>Remote</w:t>
      </w:r>
      <w:proofErr w:type="gramEnd"/>
      <w:r>
        <w:rPr>
          <w:bCs/>
        </w:rPr>
        <w:t xml:space="preserve"> sensing co</w:t>
      </w:r>
      <w:r w:rsidR="00164975">
        <w:rPr>
          <w:bCs/>
        </w:rPr>
        <w:t xml:space="preserve">nsisting of characteristics of </w:t>
      </w:r>
      <w:r>
        <w:rPr>
          <w:bCs/>
        </w:rPr>
        <w:t xml:space="preserve">Electromagnetic radiation, its interaction with the atmosphere and terrain features, resolution and Remote sensing systems. </w:t>
      </w:r>
    </w:p>
    <w:p w:rsidR="009B26B5" w:rsidRPr="00E636D3" w:rsidRDefault="009B26B5" w:rsidP="006772DF">
      <w:pPr>
        <w:pStyle w:val="ListParagraph"/>
        <w:numPr>
          <w:ilvl w:val="0"/>
          <w:numId w:val="42"/>
        </w:numPr>
        <w:autoSpaceDE w:val="0"/>
        <w:autoSpaceDN w:val="0"/>
        <w:adjustRightInd w:val="0"/>
        <w:rPr>
          <w:bCs/>
        </w:rPr>
      </w:pPr>
      <w:r w:rsidRPr="00E636D3">
        <w:rPr>
          <w:bCs/>
        </w:rPr>
        <w:t xml:space="preserve">Various earth observation </w:t>
      </w:r>
      <w:r>
        <w:rPr>
          <w:bCs/>
        </w:rPr>
        <w:t xml:space="preserve">systems, </w:t>
      </w:r>
      <w:proofErr w:type="gramStart"/>
      <w:r w:rsidRPr="00E636D3">
        <w:rPr>
          <w:bCs/>
        </w:rPr>
        <w:t>sensors</w:t>
      </w:r>
      <w:r w:rsidR="005943CE">
        <w:rPr>
          <w:bCs/>
        </w:rPr>
        <w:t xml:space="preserve"> </w:t>
      </w:r>
      <w:r>
        <w:rPr>
          <w:bCs/>
        </w:rPr>
        <w:t>,scanning</w:t>
      </w:r>
      <w:proofErr w:type="gramEnd"/>
      <w:r>
        <w:rPr>
          <w:bCs/>
        </w:rPr>
        <w:t xml:space="preserve"> &amp; orbiting mechanism</w:t>
      </w:r>
      <w:r w:rsidRPr="00E636D3">
        <w:rPr>
          <w:bCs/>
        </w:rPr>
        <w:t xml:space="preserve"> </w:t>
      </w:r>
      <w:r>
        <w:rPr>
          <w:bCs/>
        </w:rPr>
        <w:t>are</w:t>
      </w:r>
      <w:r w:rsidRPr="00E636D3">
        <w:rPr>
          <w:bCs/>
        </w:rPr>
        <w:t xml:space="preserve"> used in natural resources management and other applications.</w:t>
      </w:r>
    </w:p>
    <w:p w:rsidR="009B26B5" w:rsidRPr="00E636D3" w:rsidRDefault="009B26B5" w:rsidP="006772DF">
      <w:pPr>
        <w:pStyle w:val="ListParagraph"/>
        <w:numPr>
          <w:ilvl w:val="0"/>
          <w:numId w:val="42"/>
        </w:numPr>
        <w:autoSpaceDE w:val="0"/>
        <w:autoSpaceDN w:val="0"/>
        <w:adjustRightInd w:val="0"/>
        <w:rPr>
          <w:bCs/>
        </w:rPr>
      </w:pPr>
      <w:r>
        <w:rPr>
          <w:bCs/>
        </w:rPr>
        <w:t>W</w:t>
      </w:r>
      <w:r w:rsidRPr="00E636D3">
        <w:rPr>
          <w:bCs/>
        </w:rPr>
        <w:t xml:space="preserve">orking principles of  Thermal Infrared sensor and its  applications </w:t>
      </w:r>
    </w:p>
    <w:p w:rsidR="009B26B5" w:rsidRDefault="009B26B5" w:rsidP="006772DF">
      <w:pPr>
        <w:pStyle w:val="ListParagraph"/>
        <w:numPr>
          <w:ilvl w:val="0"/>
          <w:numId w:val="42"/>
        </w:numPr>
        <w:autoSpaceDE w:val="0"/>
        <w:autoSpaceDN w:val="0"/>
        <w:adjustRightInd w:val="0"/>
        <w:rPr>
          <w:bCs/>
        </w:rPr>
      </w:pPr>
      <w:r w:rsidRPr="00D67B72">
        <w:rPr>
          <w:bCs/>
        </w:rPr>
        <w:t xml:space="preserve">The background on microwave remote sensing and its applications </w:t>
      </w:r>
    </w:p>
    <w:p w:rsidR="00DF66F8" w:rsidRPr="00D90D74" w:rsidRDefault="009B26B5" w:rsidP="00DF66F8">
      <w:pPr>
        <w:pStyle w:val="ListParagraph"/>
        <w:numPr>
          <w:ilvl w:val="0"/>
          <w:numId w:val="42"/>
        </w:numPr>
        <w:pBdr>
          <w:bottom w:val="double" w:sz="6" w:space="1" w:color="auto"/>
        </w:pBdr>
        <w:autoSpaceDE w:val="0"/>
        <w:autoSpaceDN w:val="0"/>
        <w:adjustRightInd w:val="0"/>
        <w:spacing w:after="200" w:line="276" w:lineRule="auto"/>
        <w:rPr>
          <w:b/>
          <w:bCs/>
        </w:rPr>
      </w:pPr>
      <w:r w:rsidRPr="00D90D74">
        <w:rPr>
          <w:bCs/>
        </w:rPr>
        <w:t>Familiarization with   hyper spectral remote sensing technology and various issues related to acquisition, processing and interpretation of the data.</w:t>
      </w:r>
    </w:p>
    <w:p w:rsidR="00DF66F8" w:rsidRPr="00883DDF" w:rsidRDefault="006D7EE0" w:rsidP="00D90D74">
      <w:pPr>
        <w:spacing w:after="200"/>
        <w:rPr>
          <w:b/>
          <w:bCs/>
          <w:u w:val="single"/>
        </w:rPr>
      </w:pPr>
      <w:r w:rsidRPr="00883DDF">
        <w:rPr>
          <w:b/>
          <w:bCs/>
          <w:u w:val="single"/>
        </w:rPr>
        <w:t>Text Books</w:t>
      </w:r>
      <w:r w:rsidR="00DF66F8" w:rsidRPr="00883DDF">
        <w:rPr>
          <w:b/>
          <w:bCs/>
          <w:u w:val="single"/>
        </w:rPr>
        <w:t xml:space="preserve">: </w:t>
      </w:r>
    </w:p>
    <w:p w:rsidR="00DF66F8" w:rsidRPr="00FD2554" w:rsidRDefault="00DF66F8" w:rsidP="00D90D74">
      <w:pPr>
        <w:pStyle w:val="ListParagraph"/>
        <w:numPr>
          <w:ilvl w:val="0"/>
          <w:numId w:val="16"/>
        </w:numPr>
        <w:jc w:val="both"/>
        <w:rPr>
          <w:bCs/>
        </w:rPr>
      </w:pPr>
      <w:proofErr w:type="spellStart"/>
      <w:r>
        <w:rPr>
          <w:bCs/>
        </w:rPr>
        <w:t>L</w:t>
      </w:r>
      <w:r w:rsidRPr="00FD2554">
        <w:rPr>
          <w:bCs/>
        </w:rPr>
        <w:t>illisand</w:t>
      </w:r>
      <w:proofErr w:type="spellEnd"/>
      <w:r w:rsidRPr="00FD2554">
        <w:rPr>
          <w:bCs/>
        </w:rPr>
        <w:t xml:space="preserve"> T.M and </w:t>
      </w:r>
      <w:proofErr w:type="spellStart"/>
      <w:r w:rsidRPr="00FD2554">
        <w:rPr>
          <w:bCs/>
        </w:rPr>
        <w:t>R.W.Kiefer</w:t>
      </w:r>
      <w:proofErr w:type="spellEnd"/>
      <w:r w:rsidRPr="00FD2554">
        <w:rPr>
          <w:bCs/>
        </w:rPr>
        <w:t xml:space="preserve"> (2004) 4</w:t>
      </w:r>
      <w:r w:rsidRPr="00FD2554">
        <w:rPr>
          <w:bCs/>
          <w:vertAlign w:val="superscript"/>
        </w:rPr>
        <w:t>th</w:t>
      </w:r>
      <w:r w:rsidRPr="00FD2554">
        <w:rPr>
          <w:bCs/>
        </w:rPr>
        <w:t xml:space="preserve"> edition. Remote sensing and    image interpretation, John Wiley &amp; Sons, New York.</w:t>
      </w:r>
    </w:p>
    <w:p w:rsidR="00DF66F8" w:rsidRPr="00883DDF" w:rsidRDefault="00DF66F8" w:rsidP="00D90D74">
      <w:pPr>
        <w:jc w:val="both"/>
        <w:rPr>
          <w:bCs/>
        </w:rPr>
      </w:pPr>
    </w:p>
    <w:p w:rsidR="00DF66F8" w:rsidRPr="00883DDF" w:rsidRDefault="00DF66F8" w:rsidP="00D90D74">
      <w:pPr>
        <w:ind w:left="900" w:hanging="720"/>
        <w:jc w:val="both"/>
        <w:rPr>
          <w:bCs/>
        </w:rPr>
      </w:pPr>
      <w:r w:rsidRPr="00883DDF">
        <w:rPr>
          <w:bCs/>
        </w:rPr>
        <w:t xml:space="preserve">   2.</w:t>
      </w:r>
      <w:r w:rsidRPr="00883DDF">
        <w:rPr>
          <w:bCs/>
        </w:rPr>
        <w:tab/>
        <w:t xml:space="preserve">JOHN R.JENSEN “Remote sensing for </w:t>
      </w:r>
      <w:proofErr w:type="gramStart"/>
      <w:r w:rsidRPr="00883DDF">
        <w:rPr>
          <w:bCs/>
        </w:rPr>
        <w:t>Environment  ”</w:t>
      </w:r>
      <w:proofErr w:type="gramEnd"/>
      <w:r w:rsidRPr="00883DDF">
        <w:rPr>
          <w:bCs/>
        </w:rPr>
        <w:t xml:space="preserve">Pearson edition </w:t>
      </w:r>
      <w:proofErr w:type="spellStart"/>
      <w:r w:rsidRPr="00883DDF">
        <w:rPr>
          <w:bCs/>
        </w:rPr>
        <w:t>Pvt</w:t>
      </w:r>
      <w:proofErr w:type="spellEnd"/>
      <w:r w:rsidRPr="00883DDF">
        <w:rPr>
          <w:bCs/>
        </w:rPr>
        <w:t xml:space="preserve">    Ltd, New Delhi.</w:t>
      </w:r>
    </w:p>
    <w:p w:rsidR="00DF66F8" w:rsidRPr="00883DDF" w:rsidRDefault="00DF66F8" w:rsidP="00D90D74">
      <w:pPr>
        <w:jc w:val="both"/>
        <w:rPr>
          <w:bCs/>
        </w:rPr>
      </w:pPr>
    </w:p>
    <w:p w:rsidR="00DF66F8" w:rsidRPr="00883DDF" w:rsidRDefault="00DF66F8" w:rsidP="00D90D74">
      <w:pPr>
        <w:numPr>
          <w:ilvl w:val="0"/>
          <w:numId w:val="9"/>
        </w:numPr>
        <w:autoSpaceDE w:val="0"/>
        <w:autoSpaceDN w:val="0"/>
        <w:adjustRightInd w:val="0"/>
        <w:jc w:val="both"/>
        <w:rPr>
          <w:lang w:bidi="hi-IN"/>
        </w:rPr>
      </w:pPr>
      <w:proofErr w:type="spellStart"/>
      <w:r w:rsidRPr="00883DDF">
        <w:rPr>
          <w:lang w:bidi="hi-IN"/>
        </w:rPr>
        <w:t>Anji</w:t>
      </w:r>
      <w:proofErr w:type="spellEnd"/>
      <w:r w:rsidRPr="00883DDF">
        <w:rPr>
          <w:lang w:bidi="hi-IN"/>
        </w:rPr>
        <w:t xml:space="preserve"> Reddy, M., (2001) Remote Sensing and Geographical Information Systems, 2nd edition, BS Publications, Hyderabad.</w:t>
      </w:r>
    </w:p>
    <w:p w:rsidR="00DF66F8" w:rsidRPr="00883DDF" w:rsidRDefault="00DF66F8" w:rsidP="00D90D74">
      <w:pPr>
        <w:autoSpaceDE w:val="0"/>
        <w:autoSpaceDN w:val="0"/>
        <w:adjustRightInd w:val="0"/>
        <w:ind w:left="360"/>
        <w:jc w:val="both"/>
        <w:rPr>
          <w:lang w:bidi="hi-IN"/>
        </w:rPr>
      </w:pPr>
    </w:p>
    <w:p w:rsidR="00DF66F8" w:rsidRPr="00883DDF" w:rsidRDefault="00DF66F8" w:rsidP="00D90D74">
      <w:pPr>
        <w:numPr>
          <w:ilvl w:val="0"/>
          <w:numId w:val="9"/>
        </w:numPr>
        <w:jc w:val="both"/>
        <w:rPr>
          <w:bCs/>
        </w:rPr>
      </w:pPr>
      <w:r w:rsidRPr="00883DDF">
        <w:rPr>
          <w:bCs/>
        </w:rPr>
        <w:t>George Joseph</w:t>
      </w:r>
      <w:proofErr w:type="gramStart"/>
      <w:r w:rsidRPr="00883DDF">
        <w:rPr>
          <w:bCs/>
        </w:rPr>
        <w:t>,(</w:t>
      </w:r>
      <w:proofErr w:type="gramEnd"/>
      <w:r w:rsidRPr="00883DDF">
        <w:rPr>
          <w:bCs/>
        </w:rPr>
        <w:t>2005) Fundamentals of Remote sensing 2</w:t>
      </w:r>
      <w:r w:rsidRPr="00883DDF">
        <w:rPr>
          <w:bCs/>
          <w:vertAlign w:val="superscript"/>
        </w:rPr>
        <w:t>nd</w:t>
      </w:r>
      <w:r w:rsidRPr="00883DDF">
        <w:rPr>
          <w:bCs/>
        </w:rPr>
        <w:t xml:space="preserve"> edition , University press, </w:t>
      </w:r>
      <w:proofErr w:type="spellStart"/>
      <w:r w:rsidRPr="00883DDF">
        <w:rPr>
          <w:bCs/>
        </w:rPr>
        <w:t>Pvt</w:t>
      </w:r>
      <w:proofErr w:type="spellEnd"/>
      <w:r w:rsidRPr="00883DDF">
        <w:rPr>
          <w:bCs/>
        </w:rPr>
        <w:t>, Ltd, Hyderabad .</w:t>
      </w:r>
    </w:p>
    <w:p w:rsidR="00DF66F8" w:rsidRPr="00883DDF" w:rsidRDefault="00DF66F8" w:rsidP="00D90D74">
      <w:pPr>
        <w:jc w:val="both"/>
        <w:rPr>
          <w:bCs/>
        </w:rPr>
      </w:pPr>
    </w:p>
    <w:p w:rsidR="00DF66F8" w:rsidRPr="00883DDF" w:rsidRDefault="00DF66F8" w:rsidP="00D90D74">
      <w:pPr>
        <w:numPr>
          <w:ilvl w:val="0"/>
          <w:numId w:val="9"/>
        </w:numPr>
        <w:jc w:val="both"/>
        <w:rPr>
          <w:bCs/>
        </w:rPr>
      </w:pPr>
      <w:r w:rsidRPr="00883DDF">
        <w:rPr>
          <w:bCs/>
        </w:rPr>
        <w:t>Remote sensing by JAMES B.CAMPBEL published by Taylor &amp; fancies Ltd.</w:t>
      </w:r>
    </w:p>
    <w:p w:rsidR="00DF66F8" w:rsidRPr="00883DDF" w:rsidRDefault="00DF66F8" w:rsidP="00D90D74">
      <w:pPr>
        <w:ind w:left="360"/>
        <w:jc w:val="both"/>
        <w:rPr>
          <w:bCs/>
        </w:rPr>
      </w:pPr>
    </w:p>
    <w:p w:rsidR="00DF66F8" w:rsidRPr="00883DDF" w:rsidRDefault="00DF66F8" w:rsidP="00D90D74">
      <w:pPr>
        <w:ind w:left="900" w:hanging="900"/>
        <w:jc w:val="both"/>
        <w:rPr>
          <w:bCs/>
        </w:rPr>
      </w:pPr>
      <w:r w:rsidRPr="00883DDF">
        <w:rPr>
          <w:bCs/>
        </w:rPr>
        <w:t xml:space="preserve">      6.     </w:t>
      </w:r>
      <w:proofErr w:type="spellStart"/>
      <w:r w:rsidRPr="00883DDF">
        <w:rPr>
          <w:bCs/>
        </w:rPr>
        <w:t>Sabins</w:t>
      </w:r>
      <w:proofErr w:type="spellEnd"/>
      <w:r w:rsidRPr="00883DDF">
        <w:rPr>
          <w:bCs/>
        </w:rPr>
        <w:t xml:space="preserve"> F.F </w:t>
      </w:r>
      <w:proofErr w:type="spellStart"/>
      <w:r w:rsidRPr="00883DDF">
        <w:rPr>
          <w:bCs/>
        </w:rPr>
        <w:t>Jr</w:t>
      </w:r>
      <w:proofErr w:type="spellEnd"/>
      <w:r w:rsidRPr="00883DDF">
        <w:rPr>
          <w:bCs/>
        </w:rPr>
        <w:t xml:space="preserve"> Latest Remote Sensing: Principles and Interpretation, </w:t>
      </w:r>
      <w:proofErr w:type="spellStart"/>
      <w:r w:rsidRPr="00883DDF">
        <w:rPr>
          <w:bCs/>
        </w:rPr>
        <w:t>W.H.Freeman</w:t>
      </w:r>
      <w:proofErr w:type="spellEnd"/>
      <w:r w:rsidRPr="00883DDF">
        <w:rPr>
          <w:bCs/>
        </w:rPr>
        <w:t xml:space="preserve"> &amp;   </w:t>
      </w:r>
    </w:p>
    <w:p w:rsidR="00DF66F8" w:rsidRDefault="00DF66F8" w:rsidP="00D90D74">
      <w:pPr>
        <w:ind w:left="900" w:hanging="900"/>
        <w:jc w:val="both"/>
        <w:rPr>
          <w:bCs/>
        </w:rPr>
      </w:pPr>
      <w:r w:rsidRPr="00883DDF">
        <w:rPr>
          <w:bCs/>
        </w:rPr>
        <w:t xml:space="preserve">              Co., New York</w:t>
      </w:r>
    </w:p>
    <w:p w:rsidR="00DF66F8" w:rsidRDefault="00DF66F8" w:rsidP="00D90D74">
      <w:pPr>
        <w:ind w:left="900" w:hanging="900"/>
        <w:jc w:val="both"/>
        <w:rPr>
          <w:bCs/>
        </w:rPr>
      </w:pPr>
    </w:p>
    <w:p w:rsidR="00DF66F8" w:rsidRPr="00883DDF" w:rsidRDefault="00DF66F8" w:rsidP="00D90D74">
      <w:pPr>
        <w:ind w:left="900" w:hanging="900"/>
        <w:jc w:val="both"/>
        <w:rPr>
          <w:bCs/>
        </w:rPr>
      </w:pPr>
      <w:r>
        <w:rPr>
          <w:bCs/>
        </w:rPr>
        <w:t xml:space="preserve">      7.     Campbell, J.R. 2000, Introduction to Remote Sensing. Taylor &amp; Francis, London.</w:t>
      </w:r>
    </w:p>
    <w:p w:rsidR="00DF66F8" w:rsidRPr="00883DDF" w:rsidRDefault="00DF66F8" w:rsidP="00D90D74">
      <w:pPr>
        <w:jc w:val="both"/>
        <w:rPr>
          <w:bCs/>
          <w:u w:val="single"/>
        </w:rPr>
      </w:pPr>
      <w:r w:rsidRPr="00883DDF">
        <w:rPr>
          <w:b/>
          <w:bCs/>
        </w:rPr>
        <w:t xml:space="preserve">           </w:t>
      </w:r>
      <w:r w:rsidRPr="00883DDF">
        <w:rPr>
          <w:b/>
          <w:bCs/>
          <w:u w:val="single"/>
        </w:rPr>
        <w:t>R</w:t>
      </w:r>
      <w:r w:rsidR="00AA63AD" w:rsidRPr="00883DDF">
        <w:rPr>
          <w:b/>
          <w:bCs/>
          <w:u w:val="single"/>
        </w:rPr>
        <w:t>eferences</w:t>
      </w:r>
      <w:r w:rsidRPr="00883DDF">
        <w:rPr>
          <w:b/>
          <w:bCs/>
          <w:u w:val="single"/>
        </w:rPr>
        <w:t xml:space="preserve">:  </w:t>
      </w:r>
      <w:r w:rsidRPr="00883DDF">
        <w:rPr>
          <w:b/>
          <w:bCs/>
          <w:u w:val="single"/>
        </w:rPr>
        <w:br/>
      </w:r>
    </w:p>
    <w:p w:rsidR="00DF66F8" w:rsidRPr="00883DDF" w:rsidRDefault="00DF66F8" w:rsidP="00D90D74">
      <w:pPr>
        <w:numPr>
          <w:ilvl w:val="0"/>
          <w:numId w:val="8"/>
        </w:numPr>
        <w:jc w:val="both"/>
        <w:rPr>
          <w:bCs/>
        </w:rPr>
      </w:pPr>
      <w:proofErr w:type="spellStart"/>
      <w:r w:rsidRPr="00883DDF">
        <w:rPr>
          <w:bCs/>
        </w:rPr>
        <w:t>Hayesm</w:t>
      </w:r>
      <w:proofErr w:type="spellEnd"/>
      <w:r w:rsidRPr="00883DDF">
        <w:rPr>
          <w:bCs/>
        </w:rPr>
        <w:t xml:space="preserve"> L., [1991] Introduction to Remote Sensing, Taylor and </w:t>
      </w:r>
      <w:proofErr w:type="spellStart"/>
      <w:r w:rsidRPr="00883DDF">
        <w:rPr>
          <w:bCs/>
        </w:rPr>
        <w:t>Fransis</w:t>
      </w:r>
      <w:proofErr w:type="spellEnd"/>
      <w:r w:rsidRPr="00883DDF">
        <w:rPr>
          <w:bCs/>
        </w:rPr>
        <w:t xml:space="preserve"> Publication, London.</w:t>
      </w:r>
    </w:p>
    <w:p w:rsidR="00DF66F8" w:rsidRPr="00883DDF" w:rsidRDefault="00DF66F8" w:rsidP="00D90D74">
      <w:pPr>
        <w:numPr>
          <w:ilvl w:val="0"/>
          <w:numId w:val="8"/>
        </w:numPr>
        <w:jc w:val="both"/>
        <w:rPr>
          <w:bCs/>
        </w:rPr>
      </w:pPr>
      <w:proofErr w:type="spellStart"/>
      <w:r w:rsidRPr="00883DDF">
        <w:rPr>
          <w:bCs/>
        </w:rPr>
        <w:t>Gibso</w:t>
      </w:r>
      <w:proofErr w:type="spellEnd"/>
      <w:r w:rsidRPr="00883DDF">
        <w:rPr>
          <w:bCs/>
        </w:rPr>
        <w:t xml:space="preserve">, P., and Clare </w:t>
      </w:r>
      <w:proofErr w:type="spellStart"/>
      <w:r w:rsidRPr="00883DDF">
        <w:rPr>
          <w:bCs/>
        </w:rPr>
        <w:t>H.Power</w:t>
      </w:r>
      <w:proofErr w:type="spellEnd"/>
      <w:r w:rsidRPr="00883DDF">
        <w:rPr>
          <w:bCs/>
        </w:rPr>
        <w:t xml:space="preserve">, [2000] Introductory Remote Sensing Principles and concepts, </w:t>
      </w:r>
      <w:proofErr w:type="spellStart"/>
      <w:r w:rsidRPr="00883DDF">
        <w:rPr>
          <w:bCs/>
        </w:rPr>
        <w:t>Routledge</w:t>
      </w:r>
      <w:proofErr w:type="spellEnd"/>
      <w:r w:rsidRPr="00883DDF">
        <w:rPr>
          <w:bCs/>
        </w:rPr>
        <w:t>, 1st edition, London.</w:t>
      </w:r>
    </w:p>
    <w:p w:rsidR="00DF66F8" w:rsidRDefault="00DF66F8" w:rsidP="00D90D74">
      <w:pPr>
        <w:numPr>
          <w:ilvl w:val="0"/>
          <w:numId w:val="8"/>
        </w:numPr>
        <w:jc w:val="both"/>
        <w:rPr>
          <w:bCs/>
        </w:rPr>
      </w:pPr>
      <w:r w:rsidRPr="00883DDF">
        <w:rPr>
          <w:bCs/>
        </w:rPr>
        <w:t xml:space="preserve">Henderson, F. M., and Anthony J. Lewis, 1998, Manual of Remote Sensing, Volume 2, Principles and Application of Imaging Radar, 3rd Edition, John Wiley and </w:t>
      </w:r>
      <w:proofErr w:type="spellStart"/>
      <w:r w:rsidRPr="00883DDF">
        <w:rPr>
          <w:bCs/>
        </w:rPr>
        <w:t>Sonc</w:t>
      </w:r>
      <w:proofErr w:type="spellEnd"/>
      <w:r w:rsidRPr="00883DDF">
        <w:rPr>
          <w:bCs/>
        </w:rPr>
        <w:t xml:space="preserve"> Inc, Canada, USA.</w:t>
      </w:r>
      <w:r w:rsidRPr="00883DDF">
        <w:rPr>
          <w:b/>
        </w:rPr>
        <w:t xml:space="preserve"> </w:t>
      </w:r>
    </w:p>
    <w:p w:rsidR="00DF66F8" w:rsidRDefault="00DF66F8">
      <w:pPr>
        <w:rPr>
          <w:b/>
        </w:rPr>
      </w:pPr>
      <w:r>
        <w:rPr>
          <w:bCs/>
        </w:rPr>
        <w:br w:type="page"/>
      </w:r>
    </w:p>
    <w:p w:rsidR="00DF66F8" w:rsidRPr="00883DDF" w:rsidRDefault="00DF66F8" w:rsidP="00DF66F8">
      <w:pPr>
        <w:pStyle w:val="Heading2"/>
        <w:tabs>
          <w:tab w:val="left" w:pos="2940"/>
        </w:tabs>
        <w:jc w:val="center"/>
        <w:rPr>
          <w:rFonts w:ascii="Times New Roman" w:hAnsi="Times New Roman" w:cs="Times New Roman"/>
          <w:sz w:val="24"/>
        </w:rPr>
      </w:pPr>
      <w:r>
        <w:rPr>
          <w:rFonts w:ascii="Times New Roman" w:hAnsi="Times New Roman" w:cs="Times New Roman"/>
          <w:bCs w:val="0"/>
          <w:sz w:val="24"/>
        </w:rPr>
        <w:lastRenderedPageBreak/>
        <w:t>G</w:t>
      </w:r>
      <w:r w:rsidR="00AB2929">
        <w:rPr>
          <w:rFonts w:ascii="Times New Roman" w:hAnsi="Times New Roman" w:cs="Times New Roman"/>
          <w:bCs w:val="0"/>
          <w:sz w:val="24"/>
        </w:rPr>
        <w:t>I</w:t>
      </w:r>
      <w:r w:rsidR="00A474B2">
        <w:rPr>
          <w:rFonts w:ascii="Times New Roman" w:hAnsi="Times New Roman" w:cs="Times New Roman"/>
          <w:bCs w:val="0"/>
          <w:sz w:val="24"/>
        </w:rPr>
        <w:t>ST – 1.2</w:t>
      </w:r>
      <w:r w:rsidRPr="00883DDF">
        <w:rPr>
          <w:rFonts w:ascii="Times New Roman" w:hAnsi="Times New Roman" w:cs="Times New Roman"/>
          <w:bCs w:val="0"/>
          <w:sz w:val="24"/>
        </w:rPr>
        <w:t xml:space="preserve"> –</w:t>
      </w:r>
      <w:r w:rsidRPr="00883DDF">
        <w:rPr>
          <w:rFonts w:ascii="Times New Roman" w:hAnsi="Times New Roman" w:cs="Times New Roman"/>
          <w:sz w:val="24"/>
        </w:rPr>
        <w:t xml:space="preserve"> </w:t>
      </w:r>
      <w:r w:rsidR="006E6EAD" w:rsidRPr="00883DDF">
        <w:rPr>
          <w:rFonts w:ascii="Times New Roman" w:hAnsi="Times New Roman" w:cs="Times New Roman"/>
          <w:sz w:val="24"/>
        </w:rPr>
        <w:t>G</w:t>
      </w:r>
      <w:r w:rsidR="00AA63AD">
        <w:rPr>
          <w:rFonts w:ascii="Times New Roman" w:hAnsi="Times New Roman" w:cs="Times New Roman"/>
          <w:sz w:val="24"/>
        </w:rPr>
        <w:t xml:space="preserve">eographic </w:t>
      </w:r>
      <w:r w:rsidR="006E6EAD" w:rsidRPr="00883DDF">
        <w:rPr>
          <w:rFonts w:ascii="Times New Roman" w:hAnsi="Times New Roman" w:cs="Times New Roman"/>
          <w:sz w:val="24"/>
        </w:rPr>
        <w:t>I</w:t>
      </w:r>
      <w:r w:rsidR="00AA63AD">
        <w:rPr>
          <w:rFonts w:ascii="Times New Roman" w:hAnsi="Times New Roman" w:cs="Times New Roman"/>
          <w:sz w:val="24"/>
        </w:rPr>
        <w:t xml:space="preserve">nformation </w:t>
      </w:r>
      <w:r w:rsidR="006E6EAD" w:rsidRPr="00883DDF">
        <w:rPr>
          <w:rFonts w:ascii="Times New Roman" w:hAnsi="Times New Roman" w:cs="Times New Roman"/>
          <w:sz w:val="24"/>
        </w:rPr>
        <w:t>S</w:t>
      </w:r>
      <w:r w:rsidR="00AA63AD">
        <w:rPr>
          <w:rFonts w:ascii="Times New Roman" w:hAnsi="Times New Roman" w:cs="Times New Roman"/>
          <w:sz w:val="24"/>
        </w:rPr>
        <w:t>ystem</w:t>
      </w:r>
    </w:p>
    <w:p w:rsidR="00DF66F8" w:rsidRPr="00883DDF" w:rsidRDefault="00DF66F8" w:rsidP="00DF66F8"/>
    <w:p w:rsidR="00A85DF5" w:rsidRDefault="00AA63AD" w:rsidP="00A85DF5">
      <w:pPr>
        <w:autoSpaceDE w:val="0"/>
        <w:autoSpaceDN w:val="0"/>
        <w:adjustRightInd w:val="0"/>
        <w:rPr>
          <w:b/>
          <w:bCs/>
        </w:rPr>
      </w:pPr>
      <w:r>
        <w:rPr>
          <w:b/>
          <w:bCs/>
        </w:rPr>
        <w:t>Course Objectives:</w:t>
      </w:r>
    </w:p>
    <w:p w:rsidR="008D0EE8" w:rsidRDefault="008D0EE8" w:rsidP="008D0EE8">
      <w:pPr>
        <w:autoSpaceDE w:val="0"/>
        <w:autoSpaceDN w:val="0"/>
        <w:adjustRightInd w:val="0"/>
        <w:rPr>
          <w:b/>
          <w:bCs/>
        </w:rPr>
      </w:pPr>
    </w:p>
    <w:p w:rsidR="008D0EE8" w:rsidRPr="00AA63AD" w:rsidRDefault="00D4395B" w:rsidP="00DC599B">
      <w:pPr>
        <w:pStyle w:val="Default"/>
        <w:rPr>
          <w:rFonts w:ascii="Times New Roman" w:hAnsi="Times New Roman" w:cs="Times New Roman"/>
          <w:sz w:val="23"/>
          <w:szCs w:val="23"/>
        </w:rPr>
      </w:pPr>
      <w:r>
        <w:rPr>
          <w:rFonts w:ascii="Times New Roman" w:hAnsi="Times New Roman" w:cs="Times New Roman"/>
          <w:sz w:val="23"/>
          <w:szCs w:val="23"/>
        </w:rPr>
        <w:t xml:space="preserve"> </w:t>
      </w:r>
      <w:r w:rsidR="008D0EE8" w:rsidRPr="00AA63AD">
        <w:rPr>
          <w:rFonts w:ascii="Times New Roman" w:hAnsi="Times New Roman" w:cs="Times New Roman"/>
          <w:sz w:val="23"/>
          <w:szCs w:val="23"/>
        </w:rPr>
        <w:t xml:space="preserve">The course is designed to fulfill the following objectives: </w:t>
      </w:r>
    </w:p>
    <w:p w:rsidR="008D0EE8" w:rsidRDefault="008D0EE8" w:rsidP="008D0EE8">
      <w:pPr>
        <w:pStyle w:val="Default"/>
        <w:ind w:left="720"/>
        <w:rPr>
          <w:sz w:val="23"/>
          <w:szCs w:val="23"/>
        </w:rPr>
      </w:pPr>
    </w:p>
    <w:p w:rsidR="008D0EE8" w:rsidRPr="00E636D3" w:rsidRDefault="008D0EE8" w:rsidP="006772DF">
      <w:pPr>
        <w:pStyle w:val="ListParagraph"/>
        <w:numPr>
          <w:ilvl w:val="0"/>
          <w:numId w:val="32"/>
        </w:numPr>
        <w:autoSpaceDE w:val="0"/>
        <w:autoSpaceDN w:val="0"/>
        <w:adjustRightInd w:val="0"/>
        <w:rPr>
          <w:bCs/>
        </w:rPr>
      </w:pPr>
      <w:r w:rsidRPr="00E636D3">
        <w:rPr>
          <w:bCs/>
        </w:rPr>
        <w:t xml:space="preserve">To familiarize with the basics of GIS. </w:t>
      </w:r>
    </w:p>
    <w:p w:rsidR="008D0EE8" w:rsidRPr="00E636D3" w:rsidRDefault="008D0EE8" w:rsidP="006772DF">
      <w:pPr>
        <w:pStyle w:val="ListParagraph"/>
        <w:numPr>
          <w:ilvl w:val="0"/>
          <w:numId w:val="32"/>
        </w:numPr>
        <w:autoSpaceDE w:val="0"/>
        <w:autoSpaceDN w:val="0"/>
        <w:adjustRightInd w:val="0"/>
        <w:rPr>
          <w:bCs/>
        </w:rPr>
      </w:pPr>
      <w:r w:rsidRPr="00E636D3">
        <w:rPr>
          <w:bCs/>
        </w:rPr>
        <w:t>To provide an overview of various types of GIS data model including devices used to input this data into GIS.</w:t>
      </w:r>
    </w:p>
    <w:p w:rsidR="008D0EE8" w:rsidRPr="00E636D3" w:rsidRDefault="008D0EE8" w:rsidP="006772DF">
      <w:pPr>
        <w:pStyle w:val="ListParagraph"/>
        <w:numPr>
          <w:ilvl w:val="0"/>
          <w:numId w:val="32"/>
        </w:numPr>
        <w:autoSpaceDE w:val="0"/>
        <w:autoSpaceDN w:val="0"/>
        <w:adjustRightInd w:val="0"/>
        <w:rPr>
          <w:bCs/>
        </w:rPr>
      </w:pPr>
      <w:r w:rsidRPr="00E636D3">
        <w:rPr>
          <w:bCs/>
        </w:rPr>
        <w:t>In a logical sequence to familiarize the student with   various input data methods and data storage and their editing.</w:t>
      </w:r>
    </w:p>
    <w:p w:rsidR="008D0EE8" w:rsidRPr="00E636D3" w:rsidRDefault="008D0EE8" w:rsidP="006772DF">
      <w:pPr>
        <w:pStyle w:val="ListParagraph"/>
        <w:numPr>
          <w:ilvl w:val="0"/>
          <w:numId w:val="32"/>
        </w:numPr>
        <w:autoSpaceDE w:val="0"/>
        <w:autoSpaceDN w:val="0"/>
        <w:adjustRightInd w:val="0"/>
        <w:rPr>
          <w:bCs/>
        </w:rPr>
      </w:pPr>
      <w:r w:rsidRPr="00E636D3">
        <w:rPr>
          <w:bCs/>
        </w:rPr>
        <w:t>To introduce the concepts of keys in DBMS and Entity modeling.</w:t>
      </w:r>
    </w:p>
    <w:p w:rsidR="00DF66F8" w:rsidRPr="00D4395B" w:rsidRDefault="008D0EE8" w:rsidP="00D4395B">
      <w:pPr>
        <w:pStyle w:val="ListParagraph"/>
        <w:numPr>
          <w:ilvl w:val="0"/>
          <w:numId w:val="32"/>
        </w:numPr>
        <w:rPr>
          <w:bCs/>
        </w:rPr>
      </w:pPr>
      <w:r w:rsidRPr="00D4395B">
        <w:rPr>
          <w:bCs/>
        </w:rPr>
        <w:t>To provide an introduction to concepts of Data Mining and Data Marts</w:t>
      </w:r>
    </w:p>
    <w:p w:rsidR="008D0EE8" w:rsidRPr="00883DDF" w:rsidRDefault="008D0EE8" w:rsidP="008D0EE8"/>
    <w:p w:rsidR="00DF66F8" w:rsidRPr="00883DDF" w:rsidRDefault="00DF66F8" w:rsidP="00DF66F8">
      <w:pPr>
        <w:spacing w:line="276" w:lineRule="auto"/>
        <w:rPr>
          <w:b/>
          <w:bCs/>
        </w:rPr>
      </w:pPr>
      <w:r w:rsidRPr="00883DDF">
        <w:rPr>
          <w:b/>
        </w:rPr>
        <w:t xml:space="preserve">Unit </w:t>
      </w:r>
      <w:r>
        <w:rPr>
          <w:b/>
        </w:rPr>
        <w:t xml:space="preserve">- </w:t>
      </w:r>
      <w:r w:rsidRPr="00883DDF">
        <w:rPr>
          <w:b/>
        </w:rPr>
        <w:t xml:space="preserve">I: </w:t>
      </w:r>
      <w:r w:rsidRPr="00883DDF">
        <w:rPr>
          <w:b/>
          <w:bCs/>
        </w:rPr>
        <w:t>Introduction to GIS &amp; Data Structures:</w:t>
      </w:r>
    </w:p>
    <w:p w:rsidR="00DF66F8" w:rsidRPr="00883DDF" w:rsidRDefault="00DF66F8" w:rsidP="00DF66F8">
      <w:pPr>
        <w:spacing w:line="276" w:lineRule="auto"/>
        <w:jc w:val="both"/>
      </w:pPr>
      <w:r w:rsidRPr="00883DDF">
        <w:t>Spatial Elements</w:t>
      </w:r>
      <w:r>
        <w:t xml:space="preserve"> (Developing spatial awareness)</w:t>
      </w:r>
      <w:r w:rsidRPr="00883DDF">
        <w:t>, Spatial Measurement Level</w:t>
      </w:r>
      <w:r>
        <w:t>s</w:t>
      </w:r>
      <w:r w:rsidRPr="00883DDF">
        <w:t>, Spatial Location and Reference, Spatial Patterns, Geographic Data Collection, Populations and Sampling Schemes, Inferences from Samples</w:t>
      </w:r>
      <w:r>
        <w:t>, Map Scale and Map Characteristics, Map Projections, Grid Systems</w:t>
      </w:r>
      <w:r w:rsidRPr="00883DDF">
        <w:t>.</w:t>
      </w:r>
    </w:p>
    <w:p w:rsidR="00DF66F8" w:rsidRPr="00883DDF" w:rsidRDefault="00DF66F8" w:rsidP="00DF66F8">
      <w:pPr>
        <w:spacing w:line="276" w:lineRule="auto"/>
        <w:jc w:val="both"/>
      </w:pPr>
      <w:r w:rsidRPr="00883DDF">
        <w:rPr>
          <w:bCs/>
        </w:rPr>
        <w:t>Data Structures</w:t>
      </w:r>
      <w:r w:rsidRPr="00883DDF">
        <w:rPr>
          <w:b/>
          <w:bCs/>
        </w:rPr>
        <w:t xml:space="preserve">: </w:t>
      </w:r>
      <w:r w:rsidRPr="00883DDF">
        <w:t>Computer Database Structures for Managing Data, Hierarchical Data Structures, Network Systems, Database Management Systems, RDBMS,</w:t>
      </w:r>
      <w:r w:rsidRPr="00883DDF">
        <w:rPr>
          <w:b/>
          <w:bCs/>
        </w:rPr>
        <w:t xml:space="preserve"> </w:t>
      </w:r>
      <w:r w:rsidRPr="00883DDF">
        <w:rPr>
          <w:bCs/>
        </w:rPr>
        <w:t>Relational Model</w:t>
      </w:r>
      <w:r w:rsidRPr="00883DDF">
        <w:rPr>
          <w:b/>
          <w:bCs/>
        </w:rPr>
        <w:t xml:space="preserve"> –</w:t>
      </w:r>
      <w:r w:rsidRPr="00883DDF">
        <w:t xml:space="preserve"> Structure, Relational algebra, Relational calculus, C</w:t>
      </w:r>
      <w:r>
        <w:t>ommercial query languages, SQL</w:t>
      </w:r>
      <w:r w:rsidRPr="00883DDF">
        <w:t xml:space="preserve">, Query </w:t>
      </w:r>
      <w:r>
        <w:t>–</w:t>
      </w:r>
      <w:r w:rsidRPr="00883DDF">
        <w:t>by</w:t>
      </w:r>
      <w:r>
        <w:t>-</w:t>
      </w:r>
      <w:r w:rsidRPr="00883DDF">
        <w:t xml:space="preserve"> example</w:t>
      </w:r>
      <w:r>
        <w:t>, QUEL</w:t>
      </w:r>
      <w:r w:rsidRPr="00883DDF">
        <w:t>.</w:t>
      </w:r>
    </w:p>
    <w:p w:rsidR="00DF66F8" w:rsidRPr="00883DDF" w:rsidRDefault="00DF66F8" w:rsidP="00DF66F8">
      <w:pPr>
        <w:spacing w:line="276" w:lineRule="auto"/>
        <w:jc w:val="both"/>
      </w:pPr>
    </w:p>
    <w:p w:rsidR="00DF66F8" w:rsidRPr="00883DDF" w:rsidRDefault="00DF66F8" w:rsidP="00DF66F8">
      <w:pPr>
        <w:spacing w:line="276" w:lineRule="auto"/>
        <w:jc w:val="both"/>
        <w:rPr>
          <w:b/>
        </w:rPr>
      </w:pPr>
      <w:r w:rsidRPr="00883DDF">
        <w:rPr>
          <w:b/>
        </w:rPr>
        <w:t xml:space="preserve">Unit </w:t>
      </w:r>
      <w:r>
        <w:rPr>
          <w:b/>
        </w:rPr>
        <w:t xml:space="preserve">- </w:t>
      </w:r>
      <w:r w:rsidRPr="00883DDF">
        <w:rPr>
          <w:b/>
        </w:rPr>
        <w:t>II: Types of GIS Data Models and Input Devices:</w:t>
      </w:r>
    </w:p>
    <w:p w:rsidR="00DF66F8" w:rsidRPr="00883DDF" w:rsidRDefault="00DF66F8" w:rsidP="00DF66F8">
      <w:pPr>
        <w:spacing w:line="276" w:lineRule="auto"/>
        <w:jc w:val="both"/>
      </w:pPr>
      <w:r w:rsidRPr="00883DDF">
        <w:t>Graphic Representation of Entities and Attributes, GIS Data Models, Raster Models, Vector Models, Input Devices, Raster, Vector, Reference Frameworks and Transformation</w:t>
      </w:r>
      <w:r>
        <w:t>s</w:t>
      </w:r>
      <w:r w:rsidRPr="00883DDF">
        <w:t xml:space="preserve">, Map Preparation and the Digitizing Process. </w:t>
      </w:r>
    </w:p>
    <w:p w:rsidR="00DF66F8" w:rsidRPr="00883DDF" w:rsidRDefault="00DF66F8" w:rsidP="00DF66F8">
      <w:pPr>
        <w:spacing w:line="276" w:lineRule="auto"/>
        <w:jc w:val="both"/>
        <w:rPr>
          <w:b/>
        </w:rPr>
      </w:pPr>
    </w:p>
    <w:p w:rsidR="00DF66F8" w:rsidRDefault="00DF66F8" w:rsidP="00DF66F8">
      <w:pPr>
        <w:spacing w:line="276" w:lineRule="auto"/>
        <w:jc w:val="both"/>
      </w:pPr>
      <w:r w:rsidRPr="00883DDF">
        <w:rPr>
          <w:b/>
        </w:rPr>
        <w:t xml:space="preserve">Unit </w:t>
      </w:r>
      <w:r>
        <w:rPr>
          <w:b/>
        </w:rPr>
        <w:t xml:space="preserve">- </w:t>
      </w:r>
      <w:r w:rsidRPr="00883DDF">
        <w:rPr>
          <w:b/>
        </w:rPr>
        <w:t>III: GIS Data Input Methods</w:t>
      </w:r>
      <w:r w:rsidRPr="00883DDF">
        <w:rPr>
          <w:b/>
          <w:bCs/>
          <w:color w:val="000000"/>
        </w:rPr>
        <w:t xml:space="preserve"> and Data Storage and Editing</w:t>
      </w:r>
      <w:r w:rsidRPr="00883DDF">
        <w:t xml:space="preserve">: </w:t>
      </w:r>
    </w:p>
    <w:p w:rsidR="00DF66F8" w:rsidRPr="00883DDF" w:rsidRDefault="00DF66F8" w:rsidP="00DF66F8">
      <w:pPr>
        <w:spacing w:line="276" w:lineRule="auto"/>
        <w:jc w:val="both"/>
        <w:rPr>
          <w:b/>
          <w:bCs/>
        </w:rPr>
      </w:pPr>
      <w:proofErr w:type="gramStart"/>
      <w:r w:rsidRPr="00883DDF">
        <w:t>Methods of Vector Input, Method of Raster Input, Remote sensing, Data Input,</w:t>
      </w:r>
      <w:r>
        <w:t xml:space="preserve"> GPS Data input, Secondary data, Meta data and Meta data Standards</w:t>
      </w:r>
      <w:r w:rsidRPr="00883DDF">
        <w:t>.</w:t>
      </w:r>
      <w:proofErr w:type="gramEnd"/>
      <w:r w:rsidRPr="00883DDF">
        <w:rPr>
          <w:b/>
          <w:bCs/>
          <w:color w:val="000000"/>
        </w:rPr>
        <w:t xml:space="preserve"> </w:t>
      </w:r>
      <w:r w:rsidRPr="00883DDF">
        <w:rPr>
          <w:color w:val="000000"/>
        </w:rPr>
        <w:t>- Storage of GIS Databases</w:t>
      </w:r>
      <w:r>
        <w:t xml:space="preserve">, Detecting and Editing, </w:t>
      </w:r>
      <w:r w:rsidRPr="00883DDF">
        <w:t>Entity Errors: Vector, Attribute Errors: Raster and Vector, Dealing with Projection Change</w:t>
      </w:r>
      <w:r>
        <w:t>s</w:t>
      </w:r>
      <w:r w:rsidRPr="00883DDF">
        <w:t xml:space="preserve">, Edge Matching, Conflation and Rubber Sheeting, </w:t>
      </w:r>
      <w:proofErr w:type="spellStart"/>
      <w:r w:rsidRPr="00883DDF">
        <w:t>Templating</w:t>
      </w:r>
      <w:proofErr w:type="spellEnd"/>
      <w:r w:rsidRPr="00883DDF">
        <w:t>.</w:t>
      </w:r>
    </w:p>
    <w:p w:rsidR="00DF66F8" w:rsidRPr="00883DDF" w:rsidRDefault="00DF66F8" w:rsidP="00DF66F8">
      <w:pPr>
        <w:spacing w:line="276" w:lineRule="auto"/>
        <w:jc w:val="both"/>
      </w:pPr>
    </w:p>
    <w:p w:rsidR="00DF66F8" w:rsidRPr="00883DDF" w:rsidRDefault="00DF66F8" w:rsidP="00DF66F8">
      <w:pPr>
        <w:spacing w:line="276" w:lineRule="auto"/>
        <w:jc w:val="both"/>
        <w:rPr>
          <w:b/>
          <w:bCs/>
        </w:rPr>
      </w:pPr>
      <w:r w:rsidRPr="00883DDF">
        <w:rPr>
          <w:b/>
        </w:rPr>
        <w:t xml:space="preserve">Unit </w:t>
      </w:r>
      <w:r>
        <w:rPr>
          <w:b/>
        </w:rPr>
        <w:t xml:space="preserve">- </w:t>
      </w:r>
      <w:r w:rsidRPr="00883DDF">
        <w:rPr>
          <w:b/>
        </w:rPr>
        <w:t xml:space="preserve">IV: </w:t>
      </w:r>
      <w:r w:rsidRPr="00883DDF">
        <w:rPr>
          <w:b/>
          <w:bCs/>
        </w:rPr>
        <w:t>Database Systems &amp; Entity Relationship Model:</w:t>
      </w:r>
    </w:p>
    <w:p w:rsidR="00DF66F8" w:rsidRPr="00883DDF" w:rsidRDefault="00DF66F8" w:rsidP="00DF66F8">
      <w:pPr>
        <w:spacing w:line="276" w:lineRule="auto"/>
        <w:jc w:val="both"/>
      </w:pPr>
      <w:r w:rsidRPr="00883DDF">
        <w:t>Definition, Purpose, Data abstraction, Instances and Schem</w:t>
      </w:r>
      <w:r>
        <w:t>a</w:t>
      </w:r>
      <w:r w:rsidRPr="00883DDF">
        <w:t>, Data independence, Introduction to DDL, DML, Database manager, Database administrator, Database users, Overall system structure.</w:t>
      </w:r>
    </w:p>
    <w:p w:rsidR="00DF66F8" w:rsidRPr="00883DDF" w:rsidRDefault="00DF66F8" w:rsidP="00DF66F8">
      <w:pPr>
        <w:spacing w:line="276" w:lineRule="auto"/>
        <w:jc w:val="both"/>
      </w:pPr>
      <w:r w:rsidRPr="00883DDF">
        <w:rPr>
          <w:bCs/>
        </w:rPr>
        <w:t>Entity Relationship Model</w:t>
      </w:r>
      <w:r w:rsidRPr="00883DDF">
        <w:rPr>
          <w:b/>
          <w:bCs/>
        </w:rPr>
        <w:t xml:space="preserve">: </w:t>
      </w:r>
      <w:r w:rsidRPr="00883DDF">
        <w:t>Entities, Entity sets, Relationships, Relationship sets, Mapping constraints, Primary keys, E-R diagrams, Reduction of E-R diagrams to tables, Generalization, Aggregation.</w:t>
      </w:r>
    </w:p>
    <w:p w:rsidR="00DF66F8" w:rsidRDefault="00DF66F8" w:rsidP="00DF66F8">
      <w:pPr>
        <w:spacing w:line="276" w:lineRule="auto"/>
        <w:jc w:val="both"/>
      </w:pPr>
    </w:p>
    <w:p w:rsidR="009F187B" w:rsidRPr="00883DDF" w:rsidRDefault="009F187B" w:rsidP="00DF66F8">
      <w:pPr>
        <w:spacing w:line="276" w:lineRule="auto"/>
        <w:jc w:val="both"/>
      </w:pPr>
    </w:p>
    <w:p w:rsidR="00F436D3" w:rsidRDefault="00F436D3" w:rsidP="00DF66F8">
      <w:pPr>
        <w:autoSpaceDE w:val="0"/>
        <w:autoSpaceDN w:val="0"/>
        <w:adjustRightInd w:val="0"/>
        <w:spacing w:line="276" w:lineRule="auto"/>
        <w:rPr>
          <w:b/>
        </w:rPr>
      </w:pPr>
    </w:p>
    <w:p w:rsidR="00DF66F8" w:rsidRPr="00883DDF" w:rsidRDefault="00DF66F8" w:rsidP="00DF66F8">
      <w:pPr>
        <w:autoSpaceDE w:val="0"/>
        <w:autoSpaceDN w:val="0"/>
        <w:adjustRightInd w:val="0"/>
        <w:spacing w:line="276" w:lineRule="auto"/>
        <w:rPr>
          <w:b/>
          <w:bCs/>
        </w:rPr>
      </w:pPr>
      <w:r w:rsidRPr="00883DDF">
        <w:rPr>
          <w:b/>
        </w:rPr>
        <w:lastRenderedPageBreak/>
        <w:t xml:space="preserve">Unit </w:t>
      </w:r>
      <w:r>
        <w:rPr>
          <w:b/>
        </w:rPr>
        <w:t xml:space="preserve">- </w:t>
      </w:r>
      <w:r w:rsidRPr="00883DDF">
        <w:rPr>
          <w:b/>
        </w:rPr>
        <w:t>V:</w:t>
      </w:r>
      <w:r w:rsidRPr="00883DDF">
        <w:rPr>
          <w:rFonts w:eastAsia="Batang"/>
          <w:b/>
          <w:bCs/>
          <w:lang w:eastAsia="ko-KR"/>
        </w:rPr>
        <w:t xml:space="preserve"> </w:t>
      </w:r>
      <w:r w:rsidRPr="00883DDF">
        <w:rPr>
          <w:b/>
          <w:bCs/>
        </w:rPr>
        <w:t>Concepts of</w:t>
      </w:r>
      <w:r w:rsidRPr="00883DDF">
        <w:rPr>
          <w:rFonts w:eastAsia="Batang"/>
          <w:b/>
          <w:bCs/>
          <w:lang w:eastAsia="ko-KR"/>
        </w:rPr>
        <w:t xml:space="preserve"> </w:t>
      </w:r>
      <w:r w:rsidRPr="00883DDF">
        <w:rPr>
          <w:b/>
          <w:bCs/>
        </w:rPr>
        <w:t>Data Warehousing &amp; ETL Architecture:</w:t>
      </w:r>
    </w:p>
    <w:p w:rsidR="00DF66F8" w:rsidRPr="00883DDF" w:rsidRDefault="00DF66F8" w:rsidP="00DF66F8">
      <w:pPr>
        <w:autoSpaceDE w:val="0"/>
        <w:autoSpaceDN w:val="0"/>
        <w:adjustRightInd w:val="0"/>
        <w:spacing w:line="276" w:lineRule="auto"/>
        <w:jc w:val="both"/>
      </w:pPr>
      <w:r w:rsidRPr="00883DDF">
        <w:t>Basic concepts, Data warehouse Implementation Approach, Architecture – Data Acquisition – Extraction, Transformation and Loading- Data Mart, comparison of OLTP &amp; DSS -Schemas, Dimension table – Facts- Different Scenarios</w:t>
      </w:r>
    </w:p>
    <w:p w:rsidR="002E571C" w:rsidRDefault="00DF66F8" w:rsidP="002E571C">
      <w:pPr>
        <w:pBdr>
          <w:bottom w:val="double" w:sz="6" w:space="1" w:color="auto"/>
        </w:pBdr>
        <w:autoSpaceDE w:val="0"/>
        <w:autoSpaceDN w:val="0"/>
        <w:adjustRightInd w:val="0"/>
        <w:spacing w:line="276" w:lineRule="auto"/>
        <w:jc w:val="both"/>
      </w:pPr>
      <w:r w:rsidRPr="00883DDF">
        <w:t xml:space="preserve"> </w:t>
      </w:r>
    </w:p>
    <w:p w:rsidR="00E350CA" w:rsidRPr="00B85FF6" w:rsidRDefault="00AA63AD" w:rsidP="00E350CA">
      <w:pPr>
        <w:spacing w:after="200" w:line="276" w:lineRule="auto"/>
        <w:rPr>
          <w:b/>
          <w:bCs/>
        </w:rPr>
      </w:pPr>
      <w:r w:rsidRPr="00B85FF6">
        <w:rPr>
          <w:b/>
          <w:bCs/>
        </w:rPr>
        <w:t>Course Outcomes</w:t>
      </w:r>
      <w:r w:rsidR="00E350CA" w:rsidRPr="00B85FF6">
        <w:rPr>
          <w:b/>
          <w:bCs/>
        </w:rPr>
        <w:t>:</w:t>
      </w:r>
    </w:p>
    <w:p w:rsidR="009B26B5" w:rsidRPr="00B85FF6" w:rsidRDefault="009B26B5" w:rsidP="009B26B5">
      <w:pPr>
        <w:spacing w:after="200" w:line="276" w:lineRule="auto"/>
        <w:rPr>
          <w:bCs/>
        </w:rPr>
      </w:pPr>
      <w:r w:rsidRPr="00B85FF6">
        <w:rPr>
          <w:bCs/>
        </w:rPr>
        <w:t xml:space="preserve"> </w:t>
      </w:r>
      <w:r>
        <w:rPr>
          <w:bCs/>
        </w:rPr>
        <w:t xml:space="preserve">After conclusion of the semester </w:t>
      </w:r>
      <w:r w:rsidRPr="00B85FF6">
        <w:rPr>
          <w:bCs/>
        </w:rPr>
        <w:t xml:space="preserve">the students </w:t>
      </w:r>
      <w:proofErr w:type="gramStart"/>
      <w:r w:rsidRPr="00B85FF6">
        <w:rPr>
          <w:bCs/>
        </w:rPr>
        <w:t>will  have</w:t>
      </w:r>
      <w:proofErr w:type="gramEnd"/>
      <w:r w:rsidRPr="00B85FF6">
        <w:rPr>
          <w:bCs/>
        </w:rPr>
        <w:t xml:space="preserve"> </w:t>
      </w:r>
      <w:r>
        <w:rPr>
          <w:bCs/>
        </w:rPr>
        <w:t xml:space="preserve">sound background in the following aspects of GIS </w:t>
      </w:r>
    </w:p>
    <w:p w:rsidR="009B26B5" w:rsidRPr="00E636D3" w:rsidRDefault="009B26B5" w:rsidP="006772DF">
      <w:pPr>
        <w:pStyle w:val="ListParagraph"/>
        <w:numPr>
          <w:ilvl w:val="0"/>
          <w:numId w:val="43"/>
        </w:numPr>
        <w:autoSpaceDE w:val="0"/>
        <w:autoSpaceDN w:val="0"/>
        <w:adjustRightInd w:val="0"/>
        <w:rPr>
          <w:bCs/>
        </w:rPr>
      </w:pPr>
      <w:r>
        <w:rPr>
          <w:bCs/>
        </w:rPr>
        <w:t xml:space="preserve">Fundamentals </w:t>
      </w:r>
      <w:r w:rsidRPr="00E636D3">
        <w:rPr>
          <w:bCs/>
        </w:rPr>
        <w:t xml:space="preserve">of GIS. </w:t>
      </w:r>
    </w:p>
    <w:p w:rsidR="009B26B5" w:rsidRPr="00E636D3" w:rsidRDefault="009B26B5" w:rsidP="006772DF">
      <w:pPr>
        <w:pStyle w:val="ListParagraph"/>
        <w:numPr>
          <w:ilvl w:val="0"/>
          <w:numId w:val="43"/>
        </w:numPr>
        <w:autoSpaceDE w:val="0"/>
        <w:autoSpaceDN w:val="0"/>
        <w:adjustRightInd w:val="0"/>
        <w:rPr>
          <w:bCs/>
        </w:rPr>
      </w:pPr>
      <w:r>
        <w:rPr>
          <w:bCs/>
        </w:rPr>
        <w:t>V</w:t>
      </w:r>
      <w:r w:rsidRPr="00E636D3">
        <w:rPr>
          <w:bCs/>
        </w:rPr>
        <w:t>arious types of GIS data model incl</w:t>
      </w:r>
      <w:r>
        <w:rPr>
          <w:bCs/>
        </w:rPr>
        <w:t>uding devices</w:t>
      </w:r>
      <w:r w:rsidRPr="00E636D3">
        <w:rPr>
          <w:bCs/>
        </w:rPr>
        <w:t>.</w:t>
      </w:r>
    </w:p>
    <w:p w:rsidR="009B26B5" w:rsidRPr="00E636D3" w:rsidRDefault="009B26B5" w:rsidP="006772DF">
      <w:pPr>
        <w:pStyle w:val="ListParagraph"/>
        <w:numPr>
          <w:ilvl w:val="0"/>
          <w:numId w:val="43"/>
        </w:numPr>
        <w:autoSpaceDE w:val="0"/>
        <w:autoSpaceDN w:val="0"/>
        <w:adjustRightInd w:val="0"/>
        <w:rPr>
          <w:bCs/>
        </w:rPr>
      </w:pPr>
      <w:r w:rsidRPr="00E636D3">
        <w:rPr>
          <w:bCs/>
        </w:rPr>
        <w:t>Familiariz</w:t>
      </w:r>
      <w:r>
        <w:rPr>
          <w:bCs/>
        </w:rPr>
        <w:t xml:space="preserve">ation </w:t>
      </w:r>
      <w:proofErr w:type="gramStart"/>
      <w:r>
        <w:rPr>
          <w:bCs/>
        </w:rPr>
        <w:t>with</w:t>
      </w:r>
      <w:r w:rsidRPr="00E636D3">
        <w:rPr>
          <w:bCs/>
        </w:rPr>
        <w:t xml:space="preserve">  various</w:t>
      </w:r>
      <w:proofErr w:type="gramEnd"/>
      <w:r w:rsidRPr="00E636D3">
        <w:rPr>
          <w:bCs/>
        </w:rPr>
        <w:t xml:space="preserve"> data </w:t>
      </w:r>
      <w:proofErr w:type="spellStart"/>
      <w:r>
        <w:rPr>
          <w:bCs/>
        </w:rPr>
        <w:t>types,</w:t>
      </w:r>
      <w:r w:rsidRPr="00E636D3">
        <w:rPr>
          <w:bCs/>
        </w:rPr>
        <w:t>editing</w:t>
      </w:r>
      <w:proofErr w:type="spellEnd"/>
      <w:r w:rsidRPr="00E636D3">
        <w:rPr>
          <w:bCs/>
        </w:rPr>
        <w:t>.</w:t>
      </w:r>
    </w:p>
    <w:p w:rsidR="009B26B5" w:rsidRPr="00E636D3" w:rsidRDefault="009B26B5" w:rsidP="006772DF">
      <w:pPr>
        <w:pStyle w:val="ListParagraph"/>
        <w:numPr>
          <w:ilvl w:val="0"/>
          <w:numId w:val="43"/>
        </w:numPr>
        <w:autoSpaceDE w:val="0"/>
        <w:autoSpaceDN w:val="0"/>
        <w:adjustRightInd w:val="0"/>
        <w:rPr>
          <w:bCs/>
        </w:rPr>
      </w:pPr>
      <w:r>
        <w:rPr>
          <w:bCs/>
        </w:rPr>
        <w:t>C</w:t>
      </w:r>
      <w:r w:rsidRPr="00E636D3">
        <w:rPr>
          <w:bCs/>
        </w:rPr>
        <w:t xml:space="preserve">oncepts </w:t>
      </w:r>
      <w:r>
        <w:rPr>
          <w:bCs/>
        </w:rPr>
        <w:t xml:space="preserve">and components </w:t>
      </w:r>
      <w:r w:rsidRPr="00E636D3">
        <w:rPr>
          <w:bCs/>
        </w:rPr>
        <w:t xml:space="preserve">of </w:t>
      </w:r>
      <w:r>
        <w:rPr>
          <w:bCs/>
        </w:rPr>
        <w:t>DBMS and e</w:t>
      </w:r>
      <w:r w:rsidRPr="00E636D3">
        <w:rPr>
          <w:bCs/>
        </w:rPr>
        <w:t>ntity modeling.</w:t>
      </w:r>
    </w:p>
    <w:p w:rsidR="009B26B5" w:rsidRPr="00E636D3" w:rsidRDefault="009B26B5" w:rsidP="006772DF">
      <w:pPr>
        <w:pStyle w:val="ListParagraph"/>
        <w:numPr>
          <w:ilvl w:val="0"/>
          <w:numId w:val="43"/>
        </w:numPr>
        <w:autoSpaceDE w:val="0"/>
        <w:autoSpaceDN w:val="0"/>
        <w:adjustRightInd w:val="0"/>
        <w:rPr>
          <w:b/>
          <w:bCs/>
        </w:rPr>
      </w:pPr>
      <w:proofErr w:type="gramStart"/>
      <w:r>
        <w:rPr>
          <w:bCs/>
        </w:rPr>
        <w:t>concepts</w:t>
      </w:r>
      <w:proofErr w:type="gramEnd"/>
      <w:r>
        <w:rPr>
          <w:bCs/>
        </w:rPr>
        <w:t xml:space="preserve"> of d</w:t>
      </w:r>
      <w:r w:rsidRPr="00E636D3">
        <w:rPr>
          <w:bCs/>
        </w:rPr>
        <w:t>ata mining and data marts.</w:t>
      </w:r>
    </w:p>
    <w:p w:rsidR="009F187B" w:rsidRDefault="009F187B" w:rsidP="009F187B">
      <w:pPr>
        <w:spacing w:after="200" w:line="276" w:lineRule="auto"/>
        <w:rPr>
          <w:b/>
          <w:bCs/>
          <w:u w:val="single"/>
        </w:rPr>
      </w:pPr>
    </w:p>
    <w:p w:rsidR="00DF66F8" w:rsidRPr="00883DDF" w:rsidRDefault="00AA63AD" w:rsidP="009F187B">
      <w:pPr>
        <w:spacing w:after="200" w:line="276" w:lineRule="auto"/>
      </w:pPr>
      <w:r w:rsidRPr="00883DDF">
        <w:rPr>
          <w:b/>
          <w:bCs/>
          <w:u w:val="single"/>
        </w:rPr>
        <w:t>Text Books</w:t>
      </w:r>
      <w:r w:rsidR="00DF66F8" w:rsidRPr="00883DDF">
        <w:t xml:space="preserve">: </w:t>
      </w:r>
    </w:p>
    <w:p w:rsidR="00DF66F8" w:rsidRPr="00883DDF" w:rsidRDefault="00DF66F8" w:rsidP="000F3003">
      <w:pPr>
        <w:numPr>
          <w:ilvl w:val="0"/>
          <w:numId w:val="2"/>
        </w:numPr>
        <w:spacing w:line="360" w:lineRule="auto"/>
        <w:jc w:val="both"/>
      </w:pPr>
      <w:r w:rsidRPr="00883DDF">
        <w:rPr>
          <w:b/>
          <w:bCs/>
        </w:rPr>
        <w:t>Fundamental of GIS</w:t>
      </w:r>
      <w:r w:rsidRPr="00883DDF">
        <w:t xml:space="preserve"> by MICHAEL N DEMERS –</w:t>
      </w:r>
      <w:r>
        <w:t xml:space="preserve"> </w:t>
      </w:r>
      <w:r w:rsidRPr="00883DDF">
        <w:t>Published by John Wiley &amp; Sons Inc</w:t>
      </w:r>
    </w:p>
    <w:p w:rsidR="00DF66F8" w:rsidRPr="00883DDF" w:rsidRDefault="00DF66F8" w:rsidP="000F3003">
      <w:pPr>
        <w:numPr>
          <w:ilvl w:val="0"/>
          <w:numId w:val="2"/>
        </w:numPr>
        <w:spacing w:line="360" w:lineRule="auto"/>
        <w:jc w:val="both"/>
        <w:rPr>
          <w:color w:val="000000"/>
        </w:rPr>
      </w:pPr>
      <w:r w:rsidRPr="00883DDF">
        <w:rPr>
          <w:b/>
          <w:bCs/>
          <w:color w:val="000000"/>
        </w:rPr>
        <w:t xml:space="preserve">Principles of GIS </w:t>
      </w:r>
      <w:r>
        <w:rPr>
          <w:bCs/>
          <w:color w:val="000000"/>
        </w:rPr>
        <w:t xml:space="preserve">by P.A. </w:t>
      </w:r>
      <w:proofErr w:type="spellStart"/>
      <w:r>
        <w:rPr>
          <w:bCs/>
          <w:color w:val="000000"/>
        </w:rPr>
        <w:t>Burrough</w:t>
      </w:r>
      <w:proofErr w:type="spellEnd"/>
      <w:r>
        <w:rPr>
          <w:bCs/>
          <w:color w:val="000000"/>
        </w:rPr>
        <w:t xml:space="preserve"> and </w:t>
      </w:r>
      <w:r w:rsidRPr="00883DDF">
        <w:rPr>
          <w:bCs/>
          <w:color w:val="000000"/>
        </w:rPr>
        <w:t>Rachael Mc Donnell</w:t>
      </w:r>
    </w:p>
    <w:p w:rsidR="00DF66F8" w:rsidRPr="00883DDF" w:rsidRDefault="00DF66F8" w:rsidP="000F3003">
      <w:pPr>
        <w:numPr>
          <w:ilvl w:val="0"/>
          <w:numId w:val="2"/>
        </w:numPr>
        <w:spacing w:line="360" w:lineRule="auto"/>
        <w:jc w:val="both"/>
        <w:rPr>
          <w:color w:val="000000"/>
        </w:rPr>
      </w:pPr>
      <w:r w:rsidRPr="00883DDF">
        <w:rPr>
          <w:b/>
          <w:bCs/>
          <w:color w:val="000000"/>
        </w:rPr>
        <w:t xml:space="preserve">3. Principles of Geographical Information Systems for Land Resources Assessment </w:t>
      </w:r>
      <w:r w:rsidRPr="00883DDF">
        <w:rPr>
          <w:bCs/>
          <w:color w:val="000000"/>
        </w:rPr>
        <w:t xml:space="preserve">by P.A. </w:t>
      </w:r>
      <w:proofErr w:type="spellStart"/>
      <w:r w:rsidRPr="00883DDF">
        <w:rPr>
          <w:bCs/>
          <w:color w:val="000000"/>
        </w:rPr>
        <w:t>Burrough</w:t>
      </w:r>
      <w:proofErr w:type="spellEnd"/>
    </w:p>
    <w:p w:rsidR="00DF66F8" w:rsidRPr="00883DDF" w:rsidRDefault="00DF66F8" w:rsidP="000F3003">
      <w:pPr>
        <w:numPr>
          <w:ilvl w:val="0"/>
          <w:numId w:val="2"/>
        </w:numPr>
        <w:spacing w:line="360" w:lineRule="auto"/>
        <w:jc w:val="both"/>
        <w:rPr>
          <w:bCs/>
        </w:rPr>
      </w:pPr>
      <w:r w:rsidRPr="00883DDF">
        <w:rPr>
          <w:b/>
        </w:rPr>
        <w:t xml:space="preserve">Database System concepts </w:t>
      </w:r>
      <w:r w:rsidRPr="00883DDF">
        <w:rPr>
          <w:bCs/>
        </w:rPr>
        <w:t xml:space="preserve">by HENRY F. KORTH, Abraham </w:t>
      </w:r>
      <w:proofErr w:type="spellStart"/>
      <w:r w:rsidRPr="00883DDF">
        <w:rPr>
          <w:bCs/>
        </w:rPr>
        <w:t>Siberschatz</w:t>
      </w:r>
      <w:proofErr w:type="spellEnd"/>
      <w:r>
        <w:rPr>
          <w:bCs/>
        </w:rPr>
        <w:t xml:space="preserve"> et.al.,</w:t>
      </w:r>
      <w:r w:rsidRPr="00883DDF">
        <w:rPr>
          <w:bCs/>
        </w:rPr>
        <w:t xml:space="preserve"> Mc </w:t>
      </w:r>
      <w:proofErr w:type="spellStart"/>
      <w:r w:rsidRPr="00883DDF">
        <w:rPr>
          <w:bCs/>
        </w:rPr>
        <w:t>Graw</w:t>
      </w:r>
      <w:proofErr w:type="spellEnd"/>
      <w:r w:rsidRPr="00883DDF">
        <w:rPr>
          <w:bCs/>
        </w:rPr>
        <w:t xml:space="preserve"> </w:t>
      </w:r>
      <w:r>
        <w:rPr>
          <w:bCs/>
        </w:rPr>
        <w:t>Hill</w:t>
      </w:r>
    </w:p>
    <w:p w:rsidR="00DF66F8" w:rsidRPr="00883DDF" w:rsidRDefault="00DF66F8" w:rsidP="000F3003">
      <w:pPr>
        <w:numPr>
          <w:ilvl w:val="0"/>
          <w:numId w:val="2"/>
        </w:numPr>
        <w:spacing w:line="360" w:lineRule="auto"/>
        <w:jc w:val="both"/>
        <w:rPr>
          <w:bCs/>
        </w:rPr>
      </w:pPr>
      <w:r w:rsidRPr="00883DDF">
        <w:rPr>
          <w:b/>
        </w:rPr>
        <w:t xml:space="preserve">Database Management Systems </w:t>
      </w:r>
      <w:r w:rsidRPr="00883DDF">
        <w:rPr>
          <w:bCs/>
        </w:rPr>
        <w:t xml:space="preserve">by </w:t>
      </w:r>
      <w:proofErr w:type="spellStart"/>
      <w:r w:rsidRPr="00883DDF">
        <w:rPr>
          <w:bCs/>
        </w:rPr>
        <w:t>Raghurama</w:t>
      </w:r>
      <w:proofErr w:type="spellEnd"/>
      <w:r w:rsidRPr="00883DDF">
        <w:rPr>
          <w:bCs/>
        </w:rPr>
        <w:t xml:space="preserve"> Krishnan</w:t>
      </w:r>
      <w:r>
        <w:rPr>
          <w:bCs/>
        </w:rPr>
        <w:t xml:space="preserve"> and </w:t>
      </w:r>
      <w:r w:rsidRPr="00883DDF">
        <w:rPr>
          <w:bCs/>
        </w:rPr>
        <w:t xml:space="preserve">Johannes </w:t>
      </w:r>
      <w:proofErr w:type="spellStart"/>
      <w:r w:rsidRPr="00883DDF">
        <w:rPr>
          <w:bCs/>
        </w:rPr>
        <w:t>Gehrke</w:t>
      </w:r>
      <w:proofErr w:type="spellEnd"/>
      <w:r w:rsidRPr="00883DDF">
        <w:rPr>
          <w:bCs/>
        </w:rPr>
        <w:t xml:space="preserve">, TATA </w:t>
      </w:r>
      <w:proofErr w:type="spellStart"/>
      <w:r w:rsidRPr="00883DDF">
        <w:rPr>
          <w:bCs/>
        </w:rPr>
        <w:t>McGrawHill</w:t>
      </w:r>
      <w:proofErr w:type="spellEnd"/>
      <w:r w:rsidRPr="00883DDF">
        <w:rPr>
          <w:bCs/>
        </w:rPr>
        <w:t xml:space="preserve"> 3</w:t>
      </w:r>
      <w:r w:rsidRPr="00883DDF">
        <w:rPr>
          <w:bCs/>
          <w:vertAlign w:val="superscript"/>
        </w:rPr>
        <w:t>rd</w:t>
      </w:r>
      <w:r w:rsidRPr="00883DDF">
        <w:rPr>
          <w:bCs/>
        </w:rPr>
        <w:t xml:space="preserve"> Edition.</w:t>
      </w:r>
    </w:p>
    <w:p w:rsidR="00DF66F8" w:rsidRPr="00883DDF" w:rsidRDefault="00DF66F8" w:rsidP="00DF66F8">
      <w:pPr>
        <w:autoSpaceDE w:val="0"/>
        <w:autoSpaceDN w:val="0"/>
        <w:adjustRightInd w:val="0"/>
        <w:spacing w:line="360" w:lineRule="auto"/>
        <w:ind w:left="720" w:hanging="360"/>
        <w:jc w:val="both"/>
        <w:rPr>
          <w:rFonts w:eastAsia="Batang"/>
          <w:lang w:eastAsia="ko-KR"/>
        </w:rPr>
      </w:pPr>
      <w:r w:rsidRPr="00883DDF">
        <w:rPr>
          <w:b/>
        </w:rPr>
        <w:t>6.</w:t>
      </w:r>
      <w:r w:rsidRPr="00883DDF">
        <w:t xml:space="preserve"> </w:t>
      </w:r>
      <w:r w:rsidRPr="00883DDF">
        <w:rPr>
          <w:b/>
        </w:rPr>
        <w:t>Data Warehousing, Data Mining &amp; OLAP</w:t>
      </w:r>
      <w:r w:rsidRPr="00883DDF">
        <w:rPr>
          <w:rFonts w:eastAsia="Batang"/>
          <w:lang w:eastAsia="ko-KR"/>
        </w:rPr>
        <w:t xml:space="preserve">, by Alex </w:t>
      </w:r>
      <w:proofErr w:type="spellStart"/>
      <w:r w:rsidRPr="00883DDF">
        <w:rPr>
          <w:rFonts w:eastAsia="Batang"/>
          <w:lang w:eastAsia="ko-KR"/>
        </w:rPr>
        <w:t>Berson</w:t>
      </w:r>
      <w:proofErr w:type="spellEnd"/>
      <w:r>
        <w:rPr>
          <w:rFonts w:eastAsia="Batang"/>
          <w:lang w:eastAsia="ko-KR"/>
        </w:rPr>
        <w:t xml:space="preserve"> and Stephen </w:t>
      </w:r>
      <w:proofErr w:type="spellStart"/>
      <w:r>
        <w:rPr>
          <w:rFonts w:eastAsia="Batang"/>
          <w:lang w:eastAsia="ko-KR"/>
        </w:rPr>
        <w:t>J.</w:t>
      </w:r>
      <w:r w:rsidRPr="00883DDF">
        <w:rPr>
          <w:rFonts w:eastAsia="Batang"/>
          <w:lang w:eastAsia="ko-KR"/>
        </w:rPr>
        <w:t>Smith</w:t>
      </w:r>
      <w:proofErr w:type="spellEnd"/>
      <w:r w:rsidRPr="00883DDF">
        <w:rPr>
          <w:rFonts w:eastAsia="Batang"/>
          <w:lang w:eastAsia="ko-KR"/>
        </w:rPr>
        <w:t>, “Tata     McGraw – Hill Edition, Tenth Reprint 2007.</w:t>
      </w:r>
    </w:p>
    <w:p w:rsidR="00DF66F8" w:rsidRPr="00883DDF" w:rsidRDefault="00DF66F8" w:rsidP="00DF66F8">
      <w:pPr>
        <w:autoSpaceDE w:val="0"/>
        <w:autoSpaceDN w:val="0"/>
        <w:adjustRightInd w:val="0"/>
        <w:spacing w:line="360" w:lineRule="auto"/>
        <w:ind w:left="720" w:hanging="360"/>
        <w:jc w:val="both"/>
        <w:rPr>
          <w:bCs/>
        </w:rPr>
      </w:pPr>
    </w:p>
    <w:p w:rsidR="00DF66F8" w:rsidRPr="00883DDF" w:rsidRDefault="00DF66F8" w:rsidP="00DF66F8">
      <w:pPr>
        <w:spacing w:line="360" w:lineRule="auto"/>
        <w:jc w:val="both"/>
        <w:rPr>
          <w:b/>
          <w:bCs/>
        </w:rPr>
      </w:pPr>
      <w:r w:rsidRPr="00883DDF">
        <w:rPr>
          <w:b/>
          <w:bCs/>
          <w:u w:val="single"/>
        </w:rPr>
        <w:t>R</w:t>
      </w:r>
      <w:r w:rsidR="00AA63AD" w:rsidRPr="00883DDF">
        <w:rPr>
          <w:b/>
          <w:bCs/>
          <w:u w:val="single"/>
        </w:rPr>
        <w:t>eferences</w:t>
      </w:r>
      <w:r w:rsidRPr="00883DDF">
        <w:rPr>
          <w:b/>
          <w:bCs/>
        </w:rPr>
        <w:t>:</w:t>
      </w:r>
    </w:p>
    <w:p w:rsidR="00DF66F8" w:rsidRPr="00883DDF" w:rsidRDefault="00DF66F8" w:rsidP="00DF66F8">
      <w:pPr>
        <w:spacing w:line="360" w:lineRule="auto"/>
        <w:ind w:left="360"/>
        <w:jc w:val="both"/>
      </w:pPr>
      <w:r w:rsidRPr="00883DDF">
        <w:rPr>
          <w:b/>
          <w:bCs/>
        </w:rPr>
        <w:t xml:space="preserve">1.  Geographic Information System- An Introductory </w:t>
      </w:r>
      <w:r w:rsidRPr="00883DDF">
        <w:t>– Jeffrey Star and John Estates – Pretence Hall Inc.</w:t>
      </w:r>
    </w:p>
    <w:p w:rsidR="00DF66F8" w:rsidRPr="00883DDF" w:rsidRDefault="00DF66F8" w:rsidP="000F3003">
      <w:pPr>
        <w:numPr>
          <w:ilvl w:val="0"/>
          <w:numId w:val="3"/>
        </w:numPr>
        <w:spacing w:line="360" w:lineRule="auto"/>
        <w:jc w:val="both"/>
      </w:pPr>
      <w:r w:rsidRPr="00883DDF">
        <w:rPr>
          <w:b/>
          <w:bCs/>
        </w:rPr>
        <w:t xml:space="preserve">Basic Readings in Geographic Information System – </w:t>
      </w:r>
      <w:r w:rsidRPr="00883DDF">
        <w:t xml:space="preserve">Marble, D.F and Calkins, H.W – </w:t>
      </w:r>
      <w:proofErr w:type="spellStart"/>
      <w:r w:rsidRPr="00883DDF">
        <w:t>Spad</w:t>
      </w:r>
      <w:proofErr w:type="spellEnd"/>
      <w:r w:rsidRPr="00883DDF">
        <w:t xml:space="preserve"> Systems Ltd.</w:t>
      </w:r>
    </w:p>
    <w:p w:rsidR="00DF66F8" w:rsidRDefault="00DF66F8" w:rsidP="000F3003">
      <w:pPr>
        <w:pStyle w:val="BodyText"/>
        <w:numPr>
          <w:ilvl w:val="0"/>
          <w:numId w:val="3"/>
        </w:numPr>
        <w:spacing w:line="360" w:lineRule="auto"/>
        <w:rPr>
          <w:rFonts w:ascii="Times New Roman" w:hAnsi="Times New Roman"/>
          <w:b/>
          <w:bCs/>
          <w:szCs w:val="24"/>
        </w:rPr>
      </w:pPr>
      <w:r w:rsidRPr="00883DDF">
        <w:rPr>
          <w:rFonts w:ascii="Times New Roman" w:hAnsi="Times New Roman"/>
          <w:b/>
          <w:bCs/>
          <w:szCs w:val="24"/>
        </w:rPr>
        <w:t xml:space="preserve">Database Management Systems by </w:t>
      </w:r>
      <w:proofErr w:type="spellStart"/>
      <w:r w:rsidRPr="00883DDF">
        <w:rPr>
          <w:rFonts w:ascii="Times New Roman" w:hAnsi="Times New Roman"/>
          <w:b/>
          <w:bCs/>
          <w:szCs w:val="24"/>
        </w:rPr>
        <w:t>P.Radha</w:t>
      </w:r>
      <w:proofErr w:type="spellEnd"/>
      <w:r w:rsidRPr="00883DDF">
        <w:rPr>
          <w:rFonts w:ascii="Times New Roman" w:hAnsi="Times New Roman"/>
          <w:b/>
          <w:bCs/>
          <w:szCs w:val="24"/>
        </w:rPr>
        <w:t xml:space="preserve"> Krishna HI-TECH Publications 2005.</w:t>
      </w:r>
    </w:p>
    <w:p w:rsidR="00DF66F8" w:rsidRDefault="00DF66F8">
      <w:pPr>
        <w:rPr>
          <w:b/>
          <w:bCs/>
          <w:color w:val="222222"/>
        </w:rPr>
      </w:pPr>
      <w:r>
        <w:rPr>
          <w:b/>
          <w:bCs/>
          <w:color w:val="222222"/>
        </w:rPr>
        <w:br w:type="page"/>
      </w:r>
    </w:p>
    <w:p w:rsidR="00BC3F15" w:rsidRPr="00883DDF" w:rsidRDefault="006E6EAD" w:rsidP="007453D9">
      <w:pPr>
        <w:shd w:val="clear" w:color="auto" w:fill="FFFFFF"/>
        <w:spacing w:line="276" w:lineRule="auto"/>
        <w:jc w:val="center"/>
        <w:rPr>
          <w:color w:val="222222"/>
        </w:rPr>
      </w:pPr>
      <w:r>
        <w:rPr>
          <w:b/>
          <w:bCs/>
          <w:color w:val="222222"/>
        </w:rPr>
        <w:lastRenderedPageBreak/>
        <w:t>G</w:t>
      </w:r>
      <w:r w:rsidR="00AB2929">
        <w:rPr>
          <w:b/>
          <w:bCs/>
          <w:color w:val="222222"/>
        </w:rPr>
        <w:t>I</w:t>
      </w:r>
      <w:r w:rsidR="005F2D73">
        <w:rPr>
          <w:b/>
          <w:bCs/>
          <w:color w:val="222222"/>
        </w:rPr>
        <w:t>ST –1.3</w:t>
      </w:r>
      <w:r w:rsidR="00BC3F15" w:rsidRPr="00883DDF">
        <w:rPr>
          <w:b/>
          <w:bCs/>
          <w:color w:val="222222"/>
        </w:rPr>
        <w:t xml:space="preserve"> –</w:t>
      </w:r>
      <w:r w:rsidR="00DF66F8">
        <w:rPr>
          <w:b/>
          <w:bCs/>
          <w:color w:val="222222"/>
        </w:rPr>
        <w:t xml:space="preserve"> </w:t>
      </w:r>
      <w:proofErr w:type="spellStart"/>
      <w:r w:rsidR="00BC3F15" w:rsidRPr="00883DDF">
        <w:rPr>
          <w:b/>
          <w:bCs/>
          <w:color w:val="222222"/>
        </w:rPr>
        <w:t>P</w:t>
      </w:r>
      <w:r w:rsidR="00AE05DE" w:rsidRPr="00883DDF">
        <w:rPr>
          <w:b/>
          <w:bCs/>
          <w:color w:val="222222"/>
        </w:rPr>
        <w:t>hotogrammetry</w:t>
      </w:r>
      <w:proofErr w:type="spellEnd"/>
    </w:p>
    <w:p w:rsidR="00423638" w:rsidRDefault="00423638" w:rsidP="007453D9">
      <w:pPr>
        <w:shd w:val="clear" w:color="auto" w:fill="FFFFFF"/>
        <w:spacing w:line="276" w:lineRule="auto"/>
        <w:jc w:val="center"/>
        <w:rPr>
          <w:color w:val="222222"/>
        </w:rPr>
      </w:pPr>
    </w:p>
    <w:p w:rsidR="00A85DF5" w:rsidRDefault="00AA63AD" w:rsidP="00A85DF5">
      <w:pPr>
        <w:autoSpaceDE w:val="0"/>
        <w:autoSpaceDN w:val="0"/>
        <w:adjustRightInd w:val="0"/>
        <w:rPr>
          <w:b/>
          <w:bCs/>
        </w:rPr>
      </w:pPr>
      <w:r>
        <w:rPr>
          <w:b/>
          <w:bCs/>
        </w:rPr>
        <w:t>Course Objectives</w:t>
      </w:r>
      <w:r w:rsidR="00A85DF5">
        <w:rPr>
          <w:b/>
          <w:bCs/>
        </w:rPr>
        <w:t>:</w:t>
      </w:r>
    </w:p>
    <w:p w:rsidR="00423638" w:rsidRDefault="00423638" w:rsidP="00423638">
      <w:pPr>
        <w:autoSpaceDE w:val="0"/>
        <w:autoSpaceDN w:val="0"/>
        <w:adjustRightInd w:val="0"/>
        <w:rPr>
          <w:b/>
          <w:bCs/>
        </w:rPr>
      </w:pPr>
    </w:p>
    <w:p w:rsidR="00423638" w:rsidRPr="00AA63AD" w:rsidRDefault="00423638" w:rsidP="00D83469">
      <w:pPr>
        <w:pStyle w:val="Default"/>
        <w:rPr>
          <w:rFonts w:ascii="Times New Roman" w:hAnsi="Times New Roman" w:cs="Times New Roman"/>
        </w:rPr>
      </w:pPr>
      <w:r w:rsidRPr="00AA63AD">
        <w:rPr>
          <w:rFonts w:ascii="Times New Roman" w:hAnsi="Times New Roman" w:cs="Times New Roman"/>
        </w:rPr>
        <w:t xml:space="preserve">The course is designed to fulfill the following objectives: </w:t>
      </w:r>
    </w:p>
    <w:p w:rsidR="00423638" w:rsidRDefault="00423638" w:rsidP="00423638">
      <w:pPr>
        <w:pStyle w:val="Default"/>
        <w:ind w:left="720"/>
        <w:rPr>
          <w:sz w:val="23"/>
          <w:szCs w:val="23"/>
        </w:rPr>
      </w:pPr>
    </w:p>
    <w:p w:rsidR="00423638" w:rsidRPr="00E86144" w:rsidRDefault="00423638" w:rsidP="006772DF">
      <w:pPr>
        <w:pStyle w:val="ListParagraph"/>
        <w:numPr>
          <w:ilvl w:val="0"/>
          <w:numId w:val="33"/>
        </w:numPr>
        <w:autoSpaceDE w:val="0"/>
        <w:autoSpaceDN w:val="0"/>
        <w:adjustRightInd w:val="0"/>
        <w:rPr>
          <w:bCs/>
        </w:rPr>
      </w:pPr>
      <w:r w:rsidRPr="00E86144">
        <w:rPr>
          <w:bCs/>
        </w:rPr>
        <w:t>To familiarize with the</w:t>
      </w:r>
      <w:r>
        <w:rPr>
          <w:bCs/>
        </w:rPr>
        <w:t xml:space="preserve"> </w:t>
      </w:r>
      <w:proofErr w:type="gramStart"/>
      <w:r>
        <w:rPr>
          <w:bCs/>
        </w:rPr>
        <w:t>concept  relief</w:t>
      </w:r>
      <w:proofErr w:type="gramEnd"/>
      <w:r>
        <w:rPr>
          <w:bCs/>
        </w:rPr>
        <w:t xml:space="preserve"> displacement and basics of  </w:t>
      </w:r>
      <w:proofErr w:type="spellStart"/>
      <w:r>
        <w:rPr>
          <w:bCs/>
        </w:rPr>
        <w:t>photogrammetry</w:t>
      </w:r>
      <w:proofErr w:type="spellEnd"/>
      <w:r>
        <w:rPr>
          <w:bCs/>
        </w:rPr>
        <w:t xml:space="preserve"> </w:t>
      </w:r>
      <w:r w:rsidRPr="00E86144">
        <w:rPr>
          <w:bCs/>
        </w:rPr>
        <w:t xml:space="preserve">. </w:t>
      </w:r>
    </w:p>
    <w:p w:rsidR="00423638" w:rsidRPr="0032649D" w:rsidRDefault="00423638" w:rsidP="006772DF">
      <w:pPr>
        <w:pStyle w:val="ListParagraph"/>
        <w:numPr>
          <w:ilvl w:val="0"/>
          <w:numId w:val="33"/>
        </w:numPr>
        <w:autoSpaceDE w:val="0"/>
        <w:autoSpaceDN w:val="0"/>
        <w:adjustRightInd w:val="0"/>
        <w:rPr>
          <w:bCs/>
        </w:rPr>
      </w:pPr>
      <w:r w:rsidRPr="00E86144">
        <w:rPr>
          <w:bCs/>
        </w:rPr>
        <w:t xml:space="preserve">To </w:t>
      </w:r>
      <w:r>
        <w:rPr>
          <w:bCs/>
        </w:rPr>
        <w:t>introduce the concept and principles of Stereoscopic parallax correction and Error evolution.</w:t>
      </w:r>
    </w:p>
    <w:p w:rsidR="00423638" w:rsidRPr="00E86144" w:rsidRDefault="00423638" w:rsidP="006772DF">
      <w:pPr>
        <w:pStyle w:val="ListParagraph"/>
        <w:numPr>
          <w:ilvl w:val="0"/>
          <w:numId w:val="33"/>
        </w:numPr>
        <w:autoSpaceDE w:val="0"/>
        <w:autoSpaceDN w:val="0"/>
        <w:adjustRightInd w:val="0"/>
        <w:rPr>
          <w:bCs/>
        </w:rPr>
      </w:pPr>
      <w:r>
        <w:rPr>
          <w:bCs/>
        </w:rPr>
        <w:t xml:space="preserve">To provide an overview and methods of </w:t>
      </w:r>
      <w:proofErr w:type="spellStart"/>
      <w:r>
        <w:rPr>
          <w:bCs/>
        </w:rPr>
        <w:t>planimetric</w:t>
      </w:r>
      <w:proofErr w:type="spellEnd"/>
      <w:r>
        <w:rPr>
          <w:bCs/>
        </w:rPr>
        <w:t xml:space="preserve"> mapping and concepts of photomaps and photo mosaics.</w:t>
      </w:r>
    </w:p>
    <w:p w:rsidR="00423638" w:rsidRPr="00E86144" w:rsidRDefault="00423638" w:rsidP="006772DF">
      <w:pPr>
        <w:pStyle w:val="ListParagraph"/>
        <w:numPr>
          <w:ilvl w:val="0"/>
          <w:numId w:val="33"/>
        </w:numPr>
        <w:autoSpaceDE w:val="0"/>
        <w:autoSpaceDN w:val="0"/>
        <w:adjustRightInd w:val="0"/>
        <w:rPr>
          <w:bCs/>
        </w:rPr>
      </w:pPr>
      <w:r w:rsidRPr="00E86144">
        <w:rPr>
          <w:bCs/>
        </w:rPr>
        <w:t xml:space="preserve">To </w:t>
      </w:r>
      <w:r>
        <w:rPr>
          <w:bCs/>
        </w:rPr>
        <w:t xml:space="preserve">study the </w:t>
      </w:r>
      <w:proofErr w:type="spellStart"/>
      <w:r>
        <w:rPr>
          <w:bCs/>
        </w:rPr>
        <w:t>mensuration</w:t>
      </w:r>
      <w:proofErr w:type="spellEnd"/>
      <w:r>
        <w:rPr>
          <w:bCs/>
        </w:rPr>
        <w:t xml:space="preserve"> of Terrain parameters from Tilted photographs </w:t>
      </w:r>
    </w:p>
    <w:p w:rsidR="00423638" w:rsidRDefault="00423638" w:rsidP="006772DF">
      <w:pPr>
        <w:pStyle w:val="ListParagraph"/>
        <w:numPr>
          <w:ilvl w:val="0"/>
          <w:numId w:val="33"/>
        </w:numPr>
        <w:autoSpaceDE w:val="0"/>
        <w:autoSpaceDN w:val="0"/>
        <w:adjustRightInd w:val="0"/>
        <w:rPr>
          <w:color w:val="222222"/>
        </w:rPr>
      </w:pPr>
      <w:r w:rsidRPr="00B854A5">
        <w:rPr>
          <w:bCs/>
        </w:rPr>
        <w:t xml:space="preserve">To familiarize the students with fundamental and working principles of </w:t>
      </w:r>
      <w:r w:rsidRPr="00B854A5">
        <w:rPr>
          <w:bCs/>
          <w:color w:val="222222"/>
        </w:rPr>
        <w:t>Stereoscopic Plotting Instruments</w:t>
      </w:r>
      <w:r w:rsidRPr="00B854A5">
        <w:rPr>
          <w:bCs/>
        </w:rPr>
        <w:t xml:space="preserve">  </w:t>
      </w:r>
      <w:r w:rsidRPr="00B854A5">
        <w:rPr>
          <w:color w:val="222222"/>
        </w:rPr>
        <w:t> </w:t>
      </w:r>
    </w:p>
    <w:p w:rsidR="00BC3F15" w:rsidRPr="00883DDF" w:rsidRDefault="00BC3F15" w:rsidP="007453D9">
      <w:pPr>
        <w:shd w:val="clear" w:color="auto" w:fill="FFFFFF"/>
        <w:spacing w:line="276" w:lineRule="auto"/>
        <w:jc w:val="center"/>
        <w:rPr>
          <w:color w:val="222222"/>
        </w:rPr>
      </w:pPr>
      <w:r w:rsidRPr="00883DDF">
        <w:rPr>
          <w:color w:val="222222"/>
        </w:rPr>
        <w:t> </w:t>
      </w:r>
    </w:p>
    <w:p w:rsidR="00BC3F15" w:rsidRPr="00883DDF" w:rsidRDefault="00BC3F15" w:rsidP="007453D9">
      <w:pPr>
        <w:shd w:val="clear" w:color="auto" w:fill="FFFFFF"/>
        <w:spacing w:line="276" w:lineRule="auto"/>
        <w:jc w:val="both"/>
        <w:rPr>
          <w:b/>
          <w:bCs/>
          <w:color w:val="222222"/>
        </w:rPr>
      </w:pPr>
      <w:r w:rsidRPr="00883DDF">
        <w:rPr>
          <w:color w:val="222222"/>
        </w:rPr>
        <w:t> </w:t>
      </w:r>
      <w:r w:rsidRPr="00883DDF">
        <w:rPr>
          <w:b/>
          <w:bCs/>
          <w:color w:val="222222"/>
        </w:rPr>
        <w:t xml:space="preserve">Unit </w:t>
      </w:r>
      <w:r w:rsidR="00883DDF">
        <w:rPr>
          <w:b/>
          <w:bCs/>
          <w:color w:val="222222"/>
        </w:rPr>
        <w:t xml:space="preserve">- </w:t>
      </w:r>
      <w:r w:rsidRPr="00883DDF">
        <w:rPr>
          <w:b/>
          <w:bCs/>
          <w:color w:val="222222"/>
        </w:rPr>
        <w:t>I: In</w:t>
      </w:r>
      <w:r w:rsidR="00067658" w:rsidRPr="00883DDF">
        <w:rPr>
          <w:b/>
          <w:bCs/>
          <w:color w:val="222222"/>
        </w:rPr>
        <w:t xml:space="preserve">troduction to </w:t>
      </w:r>
      <w:proofErr w:type="spellStart"/>
      <w:r w:rsidR="00067658" w:rsidRPr="00883DDF">
        <w:rPr>
          <w:b/>
          <w:bCs/>
          <w:color w:val="222222"/>
        </w:rPr>
        <w:t>Photogrammetry</w:t>
      </w:r>
      <w:proofErr w:type="spellEnd"/>
      <w:r w:rsidR="00067658" w:rsidRPr="00883DDF">
        <w:rPr>
          <w:b/>
          <w:bCs/>
          <w:color w:val="222222"/>
        </w:rPr>
        <w:t xml:space="preserve"> &amp; </w:t>
      </w:r>
      <w:r w:rsidRPr="00883DDF">
        <w:rPr>
          <w:b/>
          <w:bCs/>
          <w:color w:val="222222"/>
        </w:rPr>
        <w:t>Vertical Photographs:</w:t>
      </w:r>
    </w:p>
    <w:p w:rsidR="00DD2224" w:rsidRDefault="00DD2224" w:rsidP="007453D9">
      <w:pPr>
        <w:shd w:val="clear" w:color="auto" w:fill="FFFFFF"/>
        <w:spacing w:line="276" w:lineRule="auto"/>
        <w:jc w:val="both"/>
        <w:rPr>
          <w:color w:val="222222"/>
        </w:rPr>
      </w:pPr>
      <w:r>
        <w:rPr>
          <w:color w:val="222222"/>
        </w:rPr>
        <w:t>Aerial Camera, Film and Filter combination</w:t>
      </w:r>
      <w:r w:rsidR="0040776B">
        <w:rPr>
          <w:color w:val="222222"/>
        </w:rPr>
        <w:t>: film</w:t>
      </w:r>
      <w:r>
        <w:rPr>
          <w:color w:val="222222"/>
        </w:rPr>
        <w:t xml:space="preserve"> processing, Printing of Aerial Photos</w:t>
      </w:r>
      <w:r w:rsidR="0040776B">
        <w:rPr>
          <w:color w:val="222222"/>
        </w:rPr>
        <w:t>.</w:t>
      </w:r>
    </w:p>
    <w:p w:rsidR="00DD2224" w:rsidRDefault="0040776B" w:rsidP="007453D9">
      <w:pPr>
        <w:shd w:val="clear" w:color="auto" w:fill="FFFFFF"/>
        <w:spacing w:line="276" w:lineRule="auto"/>
        <w:jc w:val="both"/>
        <w:rPr>
          <w:color w:val="222222"/>
        </w:rPr>
      </w:pPr>
      <w:r>
        <w:rPr>
          <w:color w:val="222222"/>
        </w:rPr>
        <w:t xml:space="preserve">Cartography: </w:t>
      </w:r>
      <w:r w:rsidR="00DD2224">
        <w:rPr>
          <w:color w:val="222222"/>
        </w:rPr>
        <w:t>terms &amp; definition, Map Projection</w:t>
      </w:r>
      <w:r>
        <w:rPr>
          <w:color w:val="222222"/>
        </w:rPr>
        <w:t>, Map numbering systems, Map legend symbols- Design and layout of map.</w:t>
      </w:r>
    </w:p>
    <w:p w:rsidR="00BC3F15" w:rsidRPr="00883DDF" w:rsidRDefault="00DD2224" w:rsidP="007453D9">
      <w:pPr>
        <w:shd w:val="clear" w:color="auto" w:fill="FFFFFF"/>
        <w:spacing w:line="276" w:lineRule="auto"/>
        <w:jc w:val="both"/>
        <w:rPr>
          <w:color w:val="222222"/>
        </w:rPr>
      </w:pPr>
      <w:r>
        <w:rPr>
          <w:color w:val="222222"/>
        </w:rPr>
        <w:t xml:space="preserve"> </w:t>
      </w:r>
      <w:r w:rsidR="00BC3F15" w:rsidRPr="00883DDF">
        <w:rPr>
          <w:color w:val="222222"/>
        </w:rPr>
        <w:t xml:space="preserve">Definition of </w:t>
      </w:r>
      <w:proofErr w:type="spellStart"/>
      <w:r w:rsidR="00BC3F15" w:rsidRPr="00883DDF">
        <w:rPr>
          <w:color w:val="222222"/>
        </w:rPr>
        <w:t>Photogrammetry</w:t>
      </w:r>
      <w:proofErr w:type="spellEnd"/>
      <w:r w:rsidR="00BC3F15" w:rsidRPr="00883DDF">
        <w:rPr>
          <w:color w:val="222222"/>
        </w:rPr>
        <w:t xml:space="preserve"> - types of photographs, vertical aerial photographs, Geometry of vertical photographs, Scale of a vertical photograph over flat terrain, Scale of a Vertical photograph over variable terrain - average photo scale, methods of determining scale of vertical photographs, Ground coordinates from a vertical photograph, Relief Displacement, Flying height of a vertical photograph, Error evaluation.</w:t>
      </w:r>
    </w:p>
    <w:p w:rsidR="00BC3F15" w:rsidRPr="00883DDF" w:rsidRDefault="00BC3F15" w:rsidP="007453D9">
      <w:pPr>
        <w:shd w:val="clear" w:color="auto" w:fill="FFFFFF"/>
        <w:spacing w:line="276" w:lineRule="auto"/>
        <w:jc w:val="both"/>
        <w:rPr>
          <w:color w:val="222222"/>
        </w:rPr>
      </w:pPr>
      <w:r w:rsidRPr="00883DDF">
        <w:rPr>
          <w:color w:val="222222"/>
        </w:rPr>
        <w:t> </w:t>
      </w:r>
    </w:p>
    <w:p w:rsidR="00BC3F15" w:rsidRPr="00883DDF" w:rsidRDefault="00BC3F15" w:rsidP="007453D9">
      <w:pPr>
        <w:shd w:val="clear" w:color="auto" w:fill="FFFFFF"/>
        <w:spacing w:line="276" w:lineRule="auto"/>
        <w:jc w:val="both"/>
        <w:rPr>
          <w:color w:val="222222"/>
        </w:rPr>
      </w:pPr>
      <w:r w:rsidRPr="00883DDF">
        <w:rPr>
          <w:color w:val="222222"/>
        </w:rPr>
        <w:t> </w:t>
      </w:r>
      <w:r w:rsidRPr="00883DDF">
        <w:rPr>
          <w:b/>
          <w:bCs/>
          <w:color w:val="222222"/>
        </w:rPr>
        <w:t>Unit</w:t>
      </w:r>
      <w:r w:rsidR="00883DDF">
        <w:rPr>
          <w:b/>
          <w:bCs/>
          <w:color w:val="222222"/>
        </w:rPr>
        <w:t xml:space="preserve"> -</w:t>
      </w:r>
      <w:r w:rsidRPr="00883DDF">
        <w:rPr>
          <w:b/>
          <w:bCs/>
          <w:color w:val="222222"/>
        </w:rPr>
        <w:t xml:space="preserve"> II: Stereoscopic Parallax:</w:t>
      </w:r>
    </w:p>
    <w:p w:rsidR="00BC3F15" w:rsidRPr="00883DDF" w:rsidRDefault="00BC3F15" w:rsidP="007453D9">
      <w:pPr>
        <w:shd w:val="clear" w:color="auto" w:fill="FFFFFF"/>
        <w:spacing w:line="276" w:lineRule="auto"/>
        <w:jc w:val="both"/>
        <w:rPr>
          <w:color w:val="222222"/>
        </w:rPr>
      </w:pPr>
      <w:r w:rsidRPr="00883DDF">
        <w:rPr>
          <w:color w:val="222222"/>
        </w:rPr>
        <w:t>Principle of the Floating Mark – Stereoscopic methods of Parallax Measurement – Parallax equation – Elevations by parallax Differences – Approximate Equation for elevations from Parallax Differences – Measurement of Parallax Differences with Stereoscope&amp; Parallax Bar- Parallax Correction Graph – Computing Flying Height and Air Base – Error Evaluation.</w:t>
      </w:r>
    </w:p>
    <w:p w:rsidR="00BC3F15" w:rsidRPr="00883DDF" w:rsidRDefault="00BC3F15" w:rsidP="007453D9">
      <w:pPr>
        <w:shd w:val="clear" w:color="auto" w:fill="FFFFFF"/>
        <w:spacing w:line="276" w:lineRule="auto"/>
        <w:jc w:val="both"/>
        <w:rPr>
          <w:color w:val="222222"/>
        </w:rPr>
      </w:pPr>
    </w:p>
    <w:p w:rsidR="00BC3F15" w:rsidRPr="00883DDF" w:rsidRDefault="00BC3F15" w:rsidP="007453D9">
      <w:pPr>
        <w:shd w:val="clear" w:color="auto" w:fill="FFFFFF"/>
        <w:spacing w:line="276" w:lineRule="auto"/>
        <w:jc w:val="both"/>
        <w:rPr>
          <w:b/>
          <w:bCs/>
          <w:color w:val="222222"/>
        </w:rPr>
      </w:pPr>
      <w:r w:rsidRPr="00883DDF">
        <w:rPr>
          <w:color w:val="222222"/>
        </w:rPr>
        <w:t> </w:t>
      </w:r>
      <w:r w:rsidRPr="00883DDF">
        <w:rPr>
          <w:b/>
          <w:bCs/>
          <w:color w:val="222222"/>
        </w:rPr>
        <w:t xml:space="preserve">Unit </w:t>
      </w:r>
      <w:r w:rsidR="00883DDF">
        <w:rPr>
          <w:b/>
          <w:bCs/>
          <w:color w:val="222222"/>
        </w:rPr>
        <w:t xml:space="preserve">- </w:t>
      </w:r>
      <w:r w:rsidRPr="00883DDF">
        <w:rPr>
          <w:b/>
          <w:bCs/>
          <w:color w:val="222222"/>
        </w:rPr>
        <w:t xml:space="preserve">III: Elementary Methods of </w:t>
      </w:r>
      <w:proofErr w:type="spellStart"/>
      <w:r w:rsidRPr="00883DDF">
        <w:rPr>
          <w:b/>
          <w:bCs/>
          <w:color w:val="222222"/>
        </w:rPr>
        <w:t>Planimetric</w:t>
      </w:r>
      <w:proofErr w:type="spellEnd"/>
      <w:r w:rsidRPr="00883DDF">
        <w:rPr>
          <w:b/>
          <w:bCs/>
          <w:color w:val="222222"/>
        </w:rPr>
        <w:t xml:space="preserve"> Mapping for GIS, Photomaps &amp; </w:t>
      </w:r>
      <w:proofErr w:type="gramStart"/>
      <w:r w:rsidRPr="00883DDF">
        <w:rPr>
          <w:b/>
          <w:bCs/>
          <w:color w:val="222222"/>
        </w:rPr>
        <w:t>Mosaics :</w:t>
      </w:r>
      <w:proofErr w:type="gramEnd"/>
    </w:p>
    <w:p w:rsidR="00BC3F15" w:rsidRPr="00883DDF" w:rsidRDefault="00BC3F15" w:rsidP="007453D9">
      <w:pPr>
        <w:shd w:val="clear" w:color="auto" w:fill="FFFFFF"/>
        <w:spacing w:line="276" w:lineRule="auto"/>
        <w:jc w:val="both"/>
        <w:rPr>
          <w:color w:val="222222"/>
        </w:rPr>
      </w:pPr>
      <w:proofErr w:type="spellStart"/>
      <w:r w:rsidRPr="00883DDF">
        <w:rPr>
          <w:color w:val="222222"/>
        </w:rPr>
        <w:t>Planimetric</w:t>
      </w:r>
      <w:proofErr w:type="spellEnd"/>
      <w:r w:rsidRPr="00883DDF">
        <w:rPr>
          <w:color w:val="222222"/>
        </w:rPr>
        <w:t xml:space="preserve"> Mapping by Direct Tracing – </w:t>
      </w:r>
      <w:proofErr w:type="spellStart"/>
      <w:r w:rsidRPr="00883DDF">
        <w:rPr>
          <w:color w:val="222222"/>
        </w:rPr>
        <w:t>Planimetric</w:t>
      </w:r>
      <w:proofErr w:type="spellEnd"/>
      <w:r w:rsidRPr="00883DDF">
        <w:rPr>
          <w:color w:val="222222"/>
        </w:rPr>
        <w:t xml:space="preserve"> Mapping with Reflection and Projection Instruments – </w:t>
      </w:r>
      <w:proofErr w:type="spellStart"/>
      <w:r w:rsidRPr="00883DDF">
        <w:rPr>
          <w:color w:val="222222"/>
        </w:rPr>
        <w:t>Georeferencing</w:t>
      </w:r>
      <w:proofErr w:type="spellEnd"/>
      <w:r w:rsidRPr="00883DDF">
        <w:rPr>
          <w:color w:val="222222"/>
        </w:rPr>
        <w:t xml:space="preserve"> of Digital Imagery – </w:t>
      </w:r>
      <w:proofErr w:type="spellStart"/>
      <w:r w:rsidRPr="00883DDF">
        <w:rPr>
          <w:color w:val="222222"/>
        </w:rPr>
        <w:t>Planimetric</w:t>
      </w:r>
      <w:proofErr w:type="spellEnd"/>
      <w:r w:rsidRPr="00883DDF">
        <w:rPr>
          <w:color w:val="222222"/>
        </w:rPr>
        <w:t xml:space="preserve"> Mapping Using a Tablet Digitizer – Heads-up Digitizing – Photomaps and mosaics, Kinds of mosaics, uncontrolled digital mosaics, </w:t>
      </w:r>
      <w:proofErr w:type="gramStart"/>
      <w:r w:rsidRPr="00883DDF">
        <w:rPr>
          <w:color w:val="222222"/>
        </w:rPr>
        <w:t>semi</w:t>
      </w:r>
      <w:proofErr w:type="gramEnd"/>
      <w:r w:rsidRPr="00883DDF">
        <w:rPr>
          <w:color w:val="222222"/>
        </w:rPr>
        <w:t xml:space="preserve"> controlled Digital mosaics and Controlled Digital Mosaics</w:t>
      </w:r>
    </w:p>
    <w:p w:rsidR="00BC3F15" w:rsidRPr="00883DDF" w:rsidRDefault="00BC3F15" w:rsidP="007453D9">
      <w:pPr>
        <w:shd w:val="clear" w:color="auto" w:fill="FFFFFF"/>
        <w:spacing w:line="276" w:lineRule="auto"/>
        <w:jc w:val="both"/>
        <w:rPr>
          <w:color w:val="222222"/>
        </w:rPr>
      </w:pPr>
    </w:p>
    <w:p w:rsidR="00BC3F15" w:rsidRPr="00883DDF" w:rsidRDefault="00883DDF" w:rsidP="007453D9">
      <w:pPr>
        <w:shd w:val="clear" w:color="auto" w:fill="FFFFFF"/>
        <w:spacing w:line="276" w:lineRule="auto"/>
        <w:jc w:val="both"/>
        <w:rPr>
          <w:color w:val="222222"/>
        </w:rPr>
      </w:pPr>
      <w:r w:rsidRPr="00883DDF">
        <w:rPr>
          <w:b/>
          <w:bCs/>
          <w:color w:val="222222"/>
        </w:rPr>
        <w:t xml:space="preserve">Unit </w:t>
      </w:r>
      <w:r>
        <w:rPr>
          <w:b/>
          <w:bCs/>
          <w:color w:val="222222"/>
        </w:rPr>
        <w:t xml:space="preserve">- </w:t>
      </w:r>
      <w:r w:rsidR="00BC3F15" w:rsidRPr="00883DDF">
        <w:rPr>
          <w:b/>
          <w:bCs/>
          <w:color w:val="222222"/>
        </w:rPr>
        <w:t>IV: Tilted Photographs:</w:t>
      </w:r>
    </w:p>
    <w:p w:rsidR="00BC3F15" w:rsidRPr="00883DDF" w:rsidRDefault="00BC3F15" w:rsidP="007453D9">
      <w:pPr>
        <w:shd w:val="clear" w:color="auto" w:fill="FFFFFF"/>
        <w:spacing w:line="276" w:lineRule="auto"/>
        <w:jc w:val="both"/>
        <w:rPr>
          <w:color w:val="222222"/>
        </w:rPr>
      </w:pPr>
      <w:r w:rsidRPr="00883DDF">
        <w:rPr>
          <w:color w:val="222222"/>
        </w:rPr>
        <w:t>Introduction, Angular Orientation in Tilt, Swing, and Azimuth, Auxiliary Tilted Photo coordinate system, Scale of a Tilted Photograph, Relief Displacement on a Tilted Photograph, Tilt Displacement, Angular Orientation in Omega, Phi and Kappa, Determining the elements of Exterior Orientation, Rectification of Tilted photographs,  Geometry of Rectification,   Analytical Rectification,  Optical-Mechanical Rectification,  Digital Rectification, Atmospheric Refraction in tilted aerial photographs.</w:t>
      </w:r>
    </w:p>
    <w:p w:rsidR="00BC3F15" w:rsidRPr="00883DDF" w:rsidRDefault="00BC3F15" w:rsidP="007453D9">
      <w:pPr>
        <w:shd w:val="clear" w:color="auto" w:fill="FFFFFF"/>
        <w:spacing w:line="276" w:lineRule="auto"/>
        <w:jc w:val="both"/>
        <w:rPr>
          <w:color w:val="222222"/>
        </w:rPr>
      </w:pPr>
      <w:r w:rsidRPr="00883DDF">
        <w:rPr>
          <w:color w:val="222222"/>
        </w:rPr>
        <w:lastRenderedPageBreak/>
        <w:t> </w:t>
      </w:r>
    </w:p>
    <w:p w:rsidR="00BC3F15" w:rsidRPr="00883DDF" w:rsidRDefault="00BC3F15" w:rsidP="007453D9">
      <w:pPr>
        <w:shd w:val="clear" w:color="auto" w:fill="FFFFFF"/>
        <w:spacing w:line="276" w:lineRule="auto"/>
        <w:jc w:val="both"/>
        <w:rPr>
          <w:color w:val="222222"/>
        </w:rPr>
      </w:pPr>
      <w:r w:rsidRPr="00883DDF">
        <w:rPr>
          <w:b/>
          <w:bCs/>
          <w:color w:val="222222"/>
        </w:rPr>
        <w:t xml:space="preserve">Unit </w:t>
      </w:r>
      <w:r w:rsidR="00883DDF">
        <w:rPr>
          <w:b/>
          <w:bCs/>
          <w:color w:val="222222"/>
        </w:rPr>
        <w:t xml:space="preserve">- </w:t>
      </w:r>
      <w:r w:rsidRPr="00883DDF">
        <w:rPr>
          <w:b/>
          <w:bCs/>
          <w:color w:val="222222"/>
        </w:rPr>
        <w:t>V: Stereoscopic Plotting Instruments:</w:t>
      </w:r>
    </w:p>
    <w:p w:rsidR="00BC3F15" w:rsidRPr="00883DDF" w:rsidRDefault="00BC3F15" w:rsidP="007453D9">
      <w:pPr>
        <w:shd w:val="clear" w:color="auto" w:fill="FFFFFF"/>
        <w:spacing w:line="276" w:lineRule="auto"/>
        <w:jc w:val="both"/>
        <w:rPr>
          <w:color w:val="222222"/>
        </w:rPr>
      </w:pPr>
      <w:r w:rsidRPr="00883DDF">
        <w:rPr>
          <w:color w:val="222222"/>
        </w:rPr>
        <w:t>Classification</w:t>
      </w:r>
      <w:r w:rsidRPr="00883DDF">
        <w:rPr>
          <w:rStyle w:val="apple-converted-space"/>
          <w:b/>
          <w:bCs/>
          <w:color w:val="222222"/>
        </w:rPr>
        <w:t> </w:t>
      </w:r>
      <w:r w:rsidRPr="00883DDF">
        <w:rPr>
          <w:color w:val="222222"/>
        </w:rPr>
        <w:t>of stereoscopic</w:t>
      </w:r>
      <w:r w:rsidRPr="00883DDF">
        <w:rPr>
          <w:rStyle w:val="apple-converted-space"/>
          <w:b/>
          <w:bCs/>
          <w:color w:val="222222"/>
        </w:rPr>
        <w:t> </w:t>
      </w:r>
      <w:r w:rsidRPr="00883DDF">
        <w:rPr>
          <w:color w:val="222222"/>
        </w:rPr>
        <w:t>Plotters</w:t>
      </w:r>
      <w:r w:rsidRPr="00883DDF">
        <w:rPr>
          <w:rStyle w:val="apple-converted-space"/>
          <w:b/>
          <w:bCs/>
          <w:color w:val="222222"/>
        </w:rPr>
        <w:t> </w:t>
      </w:r>
      <w:r w:rsidRPr="00883DDF">
        <w:rPr>
          <w:b/>
          <w:bCs/>
          <w:color w:val="222222"/>
        </w:rPr>
        <w:t>-</w:t>
      </w:r>
      <w:r w:rsidRPr="00883DDF">
        <w:rPr>
          <w:rStyle w:val="apple-converted-space"/>
          <w:b/>
          <w:bCs/>
          <w:color w:val="222222"/>
        </w:rPr>
        <w:t> </w:t>
      </w:r>
      <w:r w:rsidRPr="00883DDF">
        <w:rPr>
          <w:color w:val="222222"/>
        </w:rPr>
        <w:t>Direct optical projection Stereo plotters: components, Projection systems, Viewing systems, Measuring and tracing systems, Interior Orientation, Relative Orientation, Absolute Orientation, Analytical plotter: Introduction, System components and Methods of operations and its advantages. Project planning: Flight planning: Introduction, Photographic end lap and side lap, Purpose of the Photography, Photo Scale, Flying Height, Stereoscopic Plotter Considerations, Ground coverage, Weather conditions, Season of year, Flight Map, Specifications, Cost estimating and Scheduling.</w:t>
      </w:r>
    </w:p>
    <w:p w:rsidR="00BC3F15" w:rsidRPr="00883DDF" w:rsidRDefault="00BC3F15" w:rsidP="00BC3F15">
      <w:pPr>
        <w:pBdr>
          <w:bottom w:val="double" w:sz="6" w:space="1" w:color="auto"/>
        </w:pBdr>
        <w:shd w:val="clear" w:color="auto" w:fill="FFFFFF"/>
        <w:jc w:val="both"/>
        <w:rPr>
          <w:color w:val="222222"/>
        </w:rPr>
      </w:pPr>
      <w:r w:rsidRPr="00883DDF">
        <w:rPr>
          <w:color w:val="222222"/>
        </w:rPr>
        <w:t> </w:t>
      </w:r>
    </w:p>
    <w:p w:rsidR="00E350CA" w:rsidRPr="00B85FF6" w:rsidRDefault="00AA63AD" w:rsidP="00E350CA">
      <w:pPr>
        <w:spacing w:after="200" w:line="276" w:lineRule="auto"/>
        <w:rPr>
          <w:b/>
          <w:bCs/>
        </w:rPr>
      </w:pPr>
      <w:r w:rsidRPr="00B85FF6">
        <w:rPr>
          <w:b/>
          <w:bCs/>
        </w:rPr>
        <w:t>Course Outcomes</w:t>
      </w:r>
      <w:r w:rsidR="00E350CA" w:rsidRPr="00B85FF6">
        <w:rPr>
          <w:b/>
          <w:bCs/>
        </w:rPr>
        <w:t>:</w:t>
      </w:r>
    </w:p>
    <w:p w:rsidR="009B26B5" w:rsidRPr="007754EB" w:rsidRDefault="009B26B5" w:rsidP="009B26B5">
      <w:pPr>
        <w:spacing w:after="200" w:line="360" w:lineRule="auto"/>
        <w:rPr>
          <w:bCs/>
          <w:color w:val="222222"/>
        </w:rPr>
      </w:pPr>
      <w:r>
        <w:rPr>
          <w:bCs/>
          <w:color w:val="222222"/>
        </w:rPr>
        <w:t xml:space="preserve">The outcome </w:t>
      </w:r>
      <w:proofErr w:type="gramStart"/>
      <w:r w:rsidRPr="007754EB">
        <w:rPr>
          <w:bCs/>
          <w:color w:val="222222"/>
        </w:rPr>
        <w:t xml:space="preserve">of </w:t>
      </w:r>
      <w:r>
        <w:rPr>
          <w:bCs/>
          <w:color w:val="222222"/>
        </w:rPr>
        <w:t xml:space="preserve"> the</w:t>
      </w:r>
      <w:proofErr w:type="gramEnd"/>
      <w:r>
        <w:rPr>
          <w:bCs/>
          <w:color w:val="222222"/>
        </w:rPr>
        <w:t xml:space="preserve"> </w:t>
      </w:r>
      <w:r w:rsidRPr="007754EB">
        <w:rPr>
          <w:bCs/>
          <w:color w:val="222222"/>
        </w:rPr>
        <w:t>semester</w:t>
      </w:r>
      <w:r>
        <w:rPr>
          <w:bCs/>
          <w:color w:val="222222"/>
        </w:rPr>
        <w:t xml:space="preserve"> includes</w:t>
      </w:r>
      <w:r w:rsidRPr="007754EB">
        <w:rPr>
          <w:bCs/>
          <w:color w:val="222222"/>
        </w:rPr>
        <w:t xml:space="preserve"> </w:t>
      </w:r>
    </w:p>
    <w:p w:rsidR="009B26B5" w:rsidRPr="00E86144" w:rsidRDefault="009B26B5" w:rsidP="006772DF">
      <w:pPr>
        <w:pStyle w:val="ListParagraph"/>
        <w:numPr>
          <w:ilvl w:val="0"/>
          <w:numId w:val="44"/>
        </w:numPr>
        <w:autoSpaceDE w:val="0"/>
        <w:autoSpaceDN w:val="0"/>
        <w:adjustRightInd w:val="0"/>
        <w:rPr>
          <w:bCs/>
        </w:rPr>
      </w:pPr>
      <w:r>
        <w:rPr>
          <w:bCs/>
        </w:rPr>
        <w:t xml:space="preserve">Concept </w:t>
      </w:r>
      <w:proofErr w:type="gramStart"/>
      <w:r>
        <w:rPr>
          <w:bCs/>
        </w:rPr>
        <w:t>of  relief</w:t>
      </w:r>
      <w:proofErr w:type="gramEnd"/>
      <w:r>
        <w:rPr>
          <w:bCs/>
        </w:rPr>
        <w:t xml:space="preserve"> displacement and basics of  </w:t>
      </w:r>
      <w:proofErr w:type="spellStart"/>
      <w:r>
        <w:rPr>
          <w:bCs/>
        </w:rPr>
        <w:t>photogrammetry</w:t>
      </w:r>
      <w:proofErr w:type="spellEnd"/>
      <w:r>
        <w:rPr>
          <w:bCs/>
        </w:rPr>
        <w:t xml:space="preserve"> </w:t>
      </w:r>
      <w:r w:rsidRPr="00E86144">
        <w:rPr>
          <w:bCs/>
        </w:rPr>
        <w:t xml:space="preserve">. </w:t>
      </w:r>
    </w:p>
    <w:p w:rsidR="009B26B5" w:rsidRPr="0032649D" w:rsidRDefault="009B26B5" w:rsidP="006772DF">
      <w:pPr>
        <w:pStyle w:val="ListParagraph"/>
        <w:numPr>
          <w:ilvl w:val="0"/>
          <w:numId w:val="44"/>
        </w:numPr>
        <w:autoSpaceDE w:val="0"/>
        <w:autoSpaceDN w:val="0"/>
        <w:adjustRightInd w:val="0"/>
        <w:rPr>
          <w:bCs/>
        </w:rPr>
      </w:pPr>
      <w:r>
        <w:rPr>
          <w:bCs/>
        </w:rPr>
        <w:t>Principles of stereoscopic parallax correction and error evaluation.</w:t>
      </w:r>
    </w:p>
    <w:p w:rsidR="009B26B5" w:rsidRPr="00E86144" w:rsidRDefault="009B26B5" w:rsidP="006772DF">
      <w:pPr>
        <w:pStyle w:val="ListParagraph"/>
        <w:numPr>
          <w:ilvl w:val="0"/>
          <w:numId w:val="44"/>
        </w:numPr>
        <w:autoSpaceDE w:val="0"/>
        <w:autoSpaceDN w:val="0"/>
        <w:adjustRightInd w:val="0"/>
        <w:rPr>
          <w:bCs/>
        </w:rPr>
      </w:pPr>
      <w:r>
        <w:rPr>
          <w:bCs/>
        </w:rPr>
        <w:t xml:space="preserve">To provide an overview and methods of </w:t>
      </w:r>
      <w:proofErr w:type="spellStart"/>
      <w:r>
        <w:rPr>
          <w:bCs/>
        </w:rPr>
        <w:t>planimetric</w:t>
      </w:r>
      <w:proofErr w:type="spellEnd"/>
      <w:r>
        <w:rPr>
          <w:bCs/>
        </w:rPr>
        <w:t xml:space="preserve"> mapping and concepts of photomaps and photo mosaics.</w:t>
      </w:r>
    </w:p>
    <w:p w:rsidR="009B26B5" w:rsidRPr="00E86144" w:rsidRDefault="009B26B5" w:rsidP="006772DF">
      <w:pPr>
        <w:pStyle w:val="ListParagraph"/>
        <w:numPr>
          <w:ilvl w:val="0"/>
          <w:numId w:val="44"/>
        </w:numPr>
        <w:autoSpaceDE w:val="0"/>
        <w:autoSpaceDN w:val="0"/>
        <w:adjustRightInd w:val="0"/>
        <w:rPr>
          <w:bCs/>
        </w:rPr>
      </w:pPr>
      <w:r w:rsidRPr="00E86144">
        <w:rPr>
          <w:bCs/>
        </w:rPr>
        <w:t xml:space="preserve">To </w:t>
      </w:r>
      <w:r>
        <w:rPr>
          <w:bCs/>
        </w:rPr>
        <w:t xml:space="preserve">study the </w:t>
      </w:r>
      <w:proofErr w:type="spellStart"/>
      <w:r>
        <w:rPr>
          <w:bCs/>
        </w:rPr>
        <w:t>mensuration</w:t>
      </w:r>
      <w:proofErr w:type="spellEnd"/>
      <w:r>
        <w:rPr>
          <w:bCs/>
        </w:rPr>
        <w:t xml:space="preserve"> of Terrain parameters from Tilted photographs </w:t>
      </w:r>
    </w:p>
    <w:p w:rsidR="009B26B5" w:rsidRDefault="009B26B5" w:rsidP="006772DF">
      <w:pPr>
        <w:pStyle w:val="ListParagraph"/>
        <w:numPr>
          <w:ilvl w:val="0"/>
          <w:numId w:val="44"/>
        </w:numPr>
        <w:autoSpaceDE w:val="0"/>
        <w:autoSpaceDN w:val="0"/>
        <w:adjustRightInd w:val="0"/>
        <w:rPr>
          <w:color w:val="222222"/>
        </w:rPr>
      </w:pPr>
      <w:r w:rsidRPr="00B854A5">
        <w:rPr>
          <w:bCs/>
        </w:rPr>
        <w:t xml:space="preserve">To familiarize the students with fundamental and working principles of </w:t>
      </w:r>
      <w:r w:rsidRPr="00B854A5">
        <w:rPr>
          <w:bCs/>
          <w:color w:val="222222"/>
        </w:rPr>
        <w:t>Stereoscopic Plotting Instruments</w:t>
      </w:r>
      <w:r w:rsidRPr="00B854A5">
        <w:rPr>
          <w:bCs/>
        </w:rPr>
        <w:t xml:space="preserve">  </w:t>
      </w:r>
      <w:r w:rsidRPr="00B854A5">
        <w:rPr>
          <w:color w:val="222222"/>
        </w:rPr>
        <w:t> </w:t>
      </w:r>
    </w:p>
    <w:p w:rsidR="00606707" w:rsidRPr="00883DDF" w:rsidRDefault="00606707" w:rsidP="003A264F">
      <w:pPr>
        <w:spacing w:after="200" w:line="360" w:lineRule="auto"/>
        <w:rPr>
          <w:b/>
          <w:bCs/>
          <w:color w:val="222222"/>
          <w:u w:val="single"/>
        </w:rPr>
      </w:pPr>
    </w:p>
    <w:p w:rsidR="00BC3F15" w:rsidRPr="00883DDF" w:rsidRDefault="00AA63AD" w:rsidP="003A264F">
      <w:pPr>
        <w:spacing w:after="200" w:line="360" w:lineRule="auto"/>
        <w:rPr>
          <w:color w:val="222222"/>
        </w:rPr>
      </w:pPr>
      <w:r w:rsidRPr="00883DDF">
        <w:rPr>
          <w:b/>
          <w:bCs/>
          <w:color w:val="222222"/>
          <w:u w:val="single"/>
        </w:rPr>
        <w:t>Text Books</w:t>
      </w:r>
      <w:r w:rsidR="00BC3F15" w:rsidRPr="00883DDF">
        <w:rPr>
          <w:b/>
          <w:bCs/>
          <w:color w:val="222222"/>
        </w:rPr>
        <w:t>:</w:t>
      </w:r>
    </w:p>
    <w:p w:rsidR="00BC3F15" w:rsidRPr="00883DDF" w:rsidRDefault="00BC3F15" w:rsidP="000F3003">
      <w:pPr>
        <w:numPr>
          <w:ilvl w:val="0"/>
          <w:numId w:val="11"/>
        </w:numPr>
        <w:shd w:val="clear" w:color="auto" w:fill="FFFFFF"/>
        <w:spacing w:line="360" w:lineRule="auto"/>
        <w:jc w:val="both"/>
        <w:rPr>
          <w:color w:val="222222"/>
        </w:rPr>
      </w:pPr>
      <w:r w:rsidRPr="00883DDF">
        <w:rPr>
          <w:b/>
          <w:bCs/>
          <w:color w:val="222222"/>
        </w:rPr>
        <w:t xml:space="preserve">Elements of </w:t>
      </w:r>
      <w:proofErr w:type="spellStart"/>
      <w:r w:rsidRPr="00883DDF">
        <w:rPr>
          <w:b/>
          <w:bCs/>
          <w:color w:val="222222"/>
        </w:rPr>
        <w:t>Photogrammetry</w:t>
      </w:r>
      <w:proofErr w:type="spellEnd"/>
      <w:r w:rsidRPr="00883DDF">
        <w:rPr>
          <w:rStyle w:val="apple-converted-space"/>
          <w:color w:val="222222"/>
        </w:rPr>
        <w:t> </w:t>
      </w:r>
      <w:r w:rsidRPr="00883DDF">
        <w:rPr>
          <w:color w:val="222222"/>
        </w:rPr>
        <w:t>by PAUL R. WOLF, 3</w:t>
      </w:r>
      <w:r w:rsidRPr="00883DDF">
        <w:rPr>
          <w:color w:val="222222"/>
          <w:vertAlign w:val="superscript"/>
        </w:rPr>
        <w:t>rd</w:t>
      </w:r>
      <w:r w:rsidRPr="00883DDF">
        <w:rPr>
          <w:color w:val="222222"/>
        </w:rPr>
        <w:t xml:space="preserve"> edition, ISBN 007-123689-9</w:t>
      </w:r>
    </w:p>
    <w:p w:rsidR="007453D9" w:rsidRPr="00883DDF" w:rsidRDefault="00BC3F15" w:rsidP="003A264F">
      <w:pPr>
        <w:shd w:val="clear" w:color="auto" w:fill="FFFFFF"/>
        <w:spacing w:line="360" w:lineRule="auto"/>
        <w:ind w:left="360"/>
        <w:jc w:val="both"/>
      </w:pPr>
      <w:r w:rsidRPr="00883DDF">
        <w:rPr>
          <w:b/>
        </w:rPr>
        <w:t xml:space="preserve">2 </w:t>
      </w:r>
      <w:r w:rsidR="007453D9" w:rsidRPr="00883DDF">
        <w:rPr>
          <w:b/>
        </w:rPr>
        <w:t xml:space="preserve">  </w:t>
      </w:r>
      <w:r w:rsidRPr="00883DDF">
        <w:rPr>
          <w:b/>
        </w:rPr>
        <w:t xml:space="preserve">Introduction to Modern </w:t>
      </w:r>
      <w:proofErr w:type="spellStart"/>
      <w:r w:rsidRPr="00883DDF">
        <w:rPr>
          <w:b/>
        </w:rPr>
        <w:t>Photogrammetry</w:t>
      </w:r>
      <w:proofErr w:type="spellEnd"/>
      <w:r w:rsidRPr="00883DDF">
        <w:rPr>
          <w:b/>
        </w:rPr>
        <w:t xml:space="preserve"> (Paperback) </w:t>
      </w:r>
      <w:r w:rsidRPr="00883DDF">
        <w:t>by </w:t>
      </w:r>
      <w:hyperlink r:id="rId9" w:history="1">
        <w:r w:rsidRPr="00883DDF">
          <w:t>Edward M.   Mikhail</w:t>
        </w:r>
      </w:hyperlink>
      <w:r w:rsidRPr="00883DDF">
        <w:t>, </w:t>
      </w:r>
      <w:r w:rsidR="00790177" w:rsidRPr="00883DDF">
        <w:fldChar w:fldCharType="begin"/>
      </w:r>
      <w:r w:rsidRPr="00883DDF">
        <w:instrText xml:space="preserve"> HYPERLINK "http://www.amazon.com/s/ref=rdr_ext_aut?_encoding=UTF8&amp;index=books&amp;field-author=James%20S.%20Bethel" </w:instrText>
      </w:r>
      <w:r w:rsidR="00790177" w:rsidRPr="00883DDF">
        <w:fldChar w:fldCharType="separate"/>
      </w:r>
      <w:r w:rsidRPr="00883DDF">
        <w:t xml:space="preserve">James </w:t>
      </w:r>
      <w:r w:rsidR="007453D9" w:rsidRPr="00883DDF">
        <w:t xml:space="preserve"> </w:t>
      </w:r>
    </w:p>
    <w:p w:rsidR="00BC3F15" w:rsidRPr="00883DDF" w:rsidRDefault="007453D9" w:rsidP="003A264F">
      <w:pPr>
        <w:shd w:val="clear" w:color="auto" w:fill="FFFFFF"/>
        <w:spacing w:line="360" w:lineRule="auto"/>
        <w:ind w:left="360"/>
        <w:jc w:val="both"/>
        <w:rPr>
          <w:color w:val="222222"/>
        </w:rPr>
      </w:pPr>
      <w:r w:rsidRPr="00883DDF">
        <w:rPr>
          <w:b/>
        </w:rPr>
        <w:t xml:space="preserve">     </w:t>
      </w:r>
      <w:r w:rsidR="00BC3F15" w:rsidRPr="00883DDF">
        <w:t>S. Bethel</w:t>
      </w:r>
      <w:r w:rsidR="00790177" w:rsidRPr="00883DDF">
        <w:fldChar w:fldCharType="end"/>
      </w:r>
    </w:p>
    <w:p w:rsidR="00BC3F15" w:rsidRPr="00883DDF" w:rsidRDefault="00BC3F15" w:rsidP="003A264F">
      <w:pPr>
        <w:shd w:val="clear" w:color="auto" w:fill="FFFFFF"/>
        <w:spacing w:line="360" w:lineRule="auto"/>
        <w:jc w:val="both"/>
        <w:rPr>
          <w:color w:val="222222"/>
        </w:rPr>
      </w:pPr>
    </w:p>
    <w:p w:rsidR="00BC3F15" w:rsidRPr="00883DDF" w:rsidRDefault="00BC3F15" w:rsidP="003A264F">
      <w:pPr>
        <w:shd w:val="clear" w:color="auto" w:fill="FFFFFF"/>
        <w:spacing w:line="360" w:lineRule="auto"/>
        <w:jc w:val="both"/>
        <w:rPr>
          <w:color w:val="222222"/>
        </w:rPr>
      </w:pPr>
      <w:r w:rsidRPr="00883DDF">
        <w:rPr>
          <w:b/>
          <w:bCs/>
          <w:color w:val="222222"/>
          <w:u w:val="single"/>
        </w:rPr>
        <w:t>R</w:t>
      </w:r>
      <w:r w:rsidR="00AA63AD" w:rsidRPr="00883DDF">
        <w:rPr>
          <w:b/>
          <w:bCs/>
          <w:color w:val="222222"/>
          <w:u w:val="single"/>
        </w:rPr>
        <w:t>eferences</w:t>
      </w:r>
      <w:r w:rsidRPr="00883DDF">
        <w:rPr>
          <w:b/>
          <w:bCs/>
          <w:color w:val="222222"/>
        </w:rPr>
        <w:t>:</w:t>
      </w:r>
    </w:p>
    <w:p w:rsidR="00BC3F15" w:rsidRPr="00883DDF" w:rsidRDefault="00BC3F15" w:rsidP="000F3003">
      <w:pPr>
        <w:numPr>
          <w:ilvl w:val="0"/>
          <w:numId w:val="10"/>
        </w:numPr>
        <w:shd w:val="clear" w:color="auto" w:fill="FFFFFF"/>
        <w:spacing w:line="360" w:lineRule="auto"/>
        <w:ind w:left="945"/>
        <w:jc w:val="both"/>
        <w:rPr>
          <w:color w:val="222222"/>
        </w:rPr>
      </w:pPr>
      <w:r w:rsidRPr="00883DDF">
        <w:rPr>
          <w:b/>
          <w:bCs/>
          <w:color w:val="222222"/>
        </w:rPr>
        <w:t xml:space="preserve">Manual of </w:t>
      </w:r>
      <w:proofErr w:type="spellStart"/>
      <w:r w:rsidRPr="00883DDF">
        <w:rPr>
          <w:b/>
          <w:bCs/>
          <w:color w:val="222222"/>
        </w:rPr>
        <w:t>Photogrammetry</w:t>
      </w:r>
      <w:proofErr w:type="spellEnd"/>
      <w:r w:rsidRPr="00883DDF">
        <w:rPr>
          <w:b/>
          <w:bCs/>
          <w:color w:val="222222"/>
        </w:rPr>
        <w:t xml:space="preserve"> – American Society of </w:t>
      </w:r>
      <w:proofErr w:type="spellStart"/>
      <w:r w:rsidRPr="00883DDF">
        <w:rPr>
          <w:b/>
          <w:bCs/>
          <w:color w:val="222222"/>
        </w:rPr>
        <w:t>Photogrammetry</w:t>
      </w:r>
      <w:proofErr w:type="spellEnd"/>
      <w:r w:rsidRPr="00883DDF">
        <w:rPr>
          <w:rStyle w:val="apple-converted-space"/>
          <w:color w:val="222222"/>
        </w:rPr>
        <w:t> </w:t>
      </w:r>
      <w:r w:rsidRPr="00883DDF">
        <w:rPr>
          <w:color w:val="222222"/>
        </w:rPr>
        <w:t>By ALBERT.D</w:t>
      </w:r>
    </w:p>
    <w:p w:rsidR="00BC3F15" w:rsidRPr="00883DDF" w:rsidRDefault="00BC3F15" w:rsidP="000F3003">
      <w:pPr>
        <w:numPr>
          <w:ilvl w:val="0"/>
          <w:numId w:val="10"/>
        </w:numPr>
        <w:shd w:val="clear" w:color="auto" w:fill="FFFFFF"/>
        <w:spacing w:line="360" w:lineRule="auto"/>
        <w:ind w:left="945"/>
        <w:jc w:val="both"/>
        <w:rPr>
          <w:color w:val="222222"/>
        </w:rPr>
      </w:pPr>
      <w:r w:rsidRPr="00883DDF">
        <w:rPr>
          <w:rStyle w:val="st1"/>
          <w:b/>
          <w:bCs/>
          <w:color w:val="222222"/>
        </w:rPr>
        <w:t>Aerial Photographic Interpretation</w:t>
      </w:r>
      <w:r w:rsidRPr="00883DDF">
        <w:rPr>
          <w:rStyle w:val="st1"/>
          <w:color w:val="222222"/>
        </w:rPr>
        <w:t xml:space="preserve"> by D. R. </w:t>
      </w:r>
      <w:proofErr w:type="spellStart"/>
      <w:r w:rsidRPr="00883DDF">
        <w:rPr>
          <w:rStyle w:val="st1"/>
          <w:bCs/>
          <w:color w:val="222222"/>
        </w:rPr>
        <w:t>Lueder</w:t>
      </w:r>
      <w:proofErr w:type="spellEnd"/>
      <w:r w:rsidRPr="00883DDF">
        <w:rPr>
          <w:rStyle w:val="st1"/>
          <w:color w:val="222222"/>
        </w:rPr>
        <w:t>, McGraw-Hill Companies</w:t>
      </w:r>
    </w:p>
    <w:p w:rsidR="00BC3F15" w:rsidRPr="00883DDF" w:rsidRDefault="00BC3F15" w:rsidP="000F3003">
      <w:pPr>
        <w:numPr>
          <w:ilvl w:val="0"/>
          <w:numId w:val="10"/>
        </w:numPr>
        <w:shd w:val="clear" w:color="auto" w:fill="FFFFFF"/>
        <w:spacing w:line="360" w:lineRule="auto"/>
        <w:ind w:left="945"/>
        <w:jc w:val="both"/>
        <w:rPr>
          <w:color w:val="222222"/>
        </w:rPr>
      </w:pPr>
      <w:proofErr w:type="spellStart"/>
      <w:r w:rsidRPr="00883DDF">
        <w:rPr>
          <w:b/>
          <w:bCs/>
          <w:color w:val="222222"/>
        </w:rPr>
        <w:t>Photogrammetry</w:t>
      </w:r>
      <w:proofErr w:type="spellEnd"/>
      <w:r w:rsidRPr="00883DDF">
        <w:rPr>
          <w:b/>
          <w:bCs/>
          <w:color w:val="222222"/>
        </w:rPr>
        <w:t xml:space="preserve">- </w:t>
      </w:r>
      <w:proofErr w:type="spellStart"/>
      <w:r w:rsidRPr="00883DDF">
        <w:rPr>
          <w:b/>
          <w:bCs/>
          <w:color w:val="222222"/>
        </w:rPr>
        <w:t>Vol</w:t>
      </w:r>
      <w:proofErr w:type="spellEnd"/>
      <w:r w:rsidRPr="00883DDF">
        <w:rPr>
          <w:b/>
          <w:bCs/>
          <w:color w:val="222222"/>
        </w:rPr>
        <w:t xml:space="preserve"> I</w:t>
      </w:r>
      <w:r w:rsidRPr="00883DDF">
        <w:rPr>
          <w:rStyle w:val="apple-converted-space"/>
          <w:b/>
          <w:bCs/>
          <w:color w:val="222222"/>
        </w:rPr>
        <w:t> </w:t>
      </w:r>
      <w:r w:rsidRPr="00883DDF">
        <w:rPr>
          <w:color w:val="222222"/>
        </w:rPr>
        <w:t xml:space="preserve">by Krauss, J., - </w:t>
      </w:r>
      <w:proofErr w:type="spellStart"/>
      <w:r w:rsidRPr="00883DDF">
        <w:rPr>
          <w:color w:val="222222"/>
        </w:rPr>
        <w:t>Springler</w:t>
      </w:r>
      <w:proofErr w:type="spellEnd"/>
      <w:r w:rsidRPr="00883DDF">
        <w:rPr>
          <w:color w:val="222222"/>
        </w:rPr>
        <w:t xml:space="preserve"> – </w:t>
      </w:r>
      <w:proofErr w:type="spellStart"/>
      <w:r w:rsidRPr="00883DDF">
        <w:rPr>
          <w:color w:val="222222"/>
        </w:rPr>
        <w:t>Verlag</w:t>
      </w:r>
      <w:proofErr w:type="spellEnd"/>
      <w:r w:rsidRPr="00883DDF">
        <w:rPr>
          <w:color w:val="222222"/>
        </w:rPr>
        <w:t xml:space="preserve"> Publications</w:t>
      </w:r>
    </w:p>
    <w:p w:rsidR="00BC3F15" w:rsidRPr="00883DDF" w:rsidRDefault="00BC3F15" w:rsidP="000F3003">
      <w:pPr>
        <w:numPr>
          <w:ilvl w:val="0"/>
          <w:numId w:val="10"/>
        </w:numPr>
        <w:shd w:val="clear" w:color="auto" w:fill="FFFFFF"/>
        <w:spacing w:line="360" w:lineRule="auto"/>
        <w:ind w:left="945"/>
        <w:jc w:val="both"/>
        <w:rPr>
          <w:color w:val="222222"/>
        </w:rPr>
      </w:pPr>
      <w:proofErr w:type="spellStart"/>
      <w:r w:rsidRPr="00883DDF">
        <w:rPr>
          <w:b/>
          <w:bCs/>
          <w:color w:val="222222"/>
        </w:rPr>
        <w:t>Photogrammetry</w:t>
      </w:r>
      <w:proofErr w:type="spellEnd"/>
      <w:r w:rsidRPr="00883DDF">
        <w:rPr>
          <w:b/>
          <w:bCs/>
          <w:color w:val="222222"/>
        </w:rPr>
        <w:t xml:space="preserve"> 3</w:t>
      </w:r>
      <w:r w:rsidRPr="00883DDF">
        <w:rPr>
          <w:b/>
          <w:bCs/>
          <w:color w:val="222222"/>
          <w:vertAlign w:val="superscript"/>
        </w:rPr>
        <w:t>rd</w:t>
      </w:r>
      <w:r w:rsidRPr="00883DDF">
        <w:rPr>
          <w:rStyle w:val="apple-converted-space"/>
          <w:b/>
          <w:bCs/>
          <w:color w:val="222222"/>
        </w:rPr>
        <w:t> </w:t>
      </w:r>
      <w:r w:rsidRPr="00883DDF">
        <w:rPr>
          <w:b/>
          <w:bCs/>
          <w:color w:val="222222"/>
        </w:rPr>
        <w:t>Edition by</w:t>
      </w:r>
      <w:r w:rsidRPr="00883DDF">
        <w:rPr>
          <w:rStyle w:val="apple-converted-space"/>
          <w:color w:val="222222"/>
        </w:rPr>
        <w:t> </w:t>
      </w:r>
      <w:r w:rsidRPr="00883DDF">
        <w:rPr>
          <w:color w:val="222222"/>
        </w:rPr>
        <w:t>Moffitt, Francis H. &amp; Mikhail, Edward M., - Harper and Row Publishers.</w:t>
      </w:r>
    </w:p>
    <w:p w:rsidR="00BC3F15" w:rsidRPr="00883DDF" w:rsidRDefault="00BC3F15" w:rsidP="000F3003">
      <w:pPr>
        <w:numPr>
          <w:ilvl w:val="0"/>
          <w:numId w:val="10"/>
        </w:numPr>
        <w:shd w:val="clear" w:color="auto" w:fill="FFFFFF"/>
        <w:spacing w:line="360" w:lineRule="auto"/>
        <w:ind w:left="945"/>
        <w:jc w:val="both"/>
      </w:pPr>
      <w:r w:rsidRPr="00883DDF">
        <w:rPr>
          <w:b/>
          <w:bCs/>
          <w:color w:val="222222"/>
        </w:rPr>
        <w:t>Principles and Applications of Photo Geology</w:t>
      </w:r>
      <w:r w:rsidRPr="00883DDF">
        <w:rPr>
          <w:rStyle w:val="apple-converted-space"/>
          <w:color w:val="222222"/>
        </w:rPr>
        <w:t> </w:t>
      </w:r>
      <w:r w:rsidRPr="00883DDF">
        <w:rPr>
          <w:color w:val="222222"/>
        </w:rPr>
        <w:t>By SHIV PANDEY</w:t>
      </w:r>
      <w:r w:rsidR="00DD74F6">
        <w:rPr>
          <w:noProof/>
          <w:color w:val="222222"/>
          <w:lang w:val="en-IN" w:eastAsia="en-IN"/>
        </w:rPr>
        <w:drawing>
          <wp:inline distT="0" distB="0" distL="0" distR="0">
            <wp:extent cx="9525" cy="9525"/>
            <wp:effectExtent l="0" t="0" r="0" b="0"/>
            <wp:docPr id="1" name="Picture 5" descr="cle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eardot"/>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C3F15" w:rsidRPr="00883DDF" w:rsidRDefault="00BC3F15" w:rsidP="003A264F">
      <w:pPr>
        <w:spacing w:line="360" w:lineRule="auto"/>
        <w:jc w:val="center"/>
        <w:rPr>
          <w:b/>
        </w:rPr>
      </w:pPr>
    </w:p>
    <w:p w:rsidR="00B82841" w:rsidRDefault="00B82841" w:rsidP="00883DDF">
      <w:pPr>
        <w:autoSpaceDE w:val="0"/>
        <w:autoSpaceDN w:val="0"/>
        <w:adjustRightInd w:val="0"/>
        <w:jc w:val="center"/>
        <w:rPr>
          <w:b/>
          <w:bCs/>
          <w:color w:val="000000"/>
        </w:rPr>
      </w:pPr>
    </w:p>
    <w:p w:rsidR="00C33E4E" w:rsidRDefault="00C33E4E" w:rsidP="007B78E4">
      <w:pPr>
        <w:autoSpaceDE w:val="0"/>
        <w:autoSpaceDN w:val="0"/>
        <w:adjustRightInd w:val="0"/>
        <w:rPr>
          <w:b/>
          <w:bCs/>
          <w:color w:val="000000"/>
        </w:rPr>
      </w:pPr>
    </w:p>
    <w:p w:rsidR="00EF1D62" w:rsidRDefault="00EF1D62" w:rsidP="00CE6B4A">
      <w:pPr>
        <w:autoSpaceDE w:val="0"/>
        <w:autoSpaceDN w:val="0"/>
        <w:adjustRightInd w:val="0"/>
        <w:jc w:val="center"/>
        <w:rPr>
          <w:b/>
          <w:bCs/>
        </w:rPr>
      </w:pPr>
    </w:p>
    <w:p w:rsidR="00CE6B4A" w:rsidRDefault="00CE6B4A" w:rsidP="00CE6B4A">
      <w:pPr>
        <w:autoSpaceDE w:val="0"/>
        <w:autoSpaceDN w:val="0"/>
        <w:adjustRightInd w:val="0"/>
        <w:jc w:val="center"/>
        <w:rPr>
          <w:b/>
          <w:bCs/>
        </w:rPr>
      </w:pPr>
      <w:r>
        <w:rPr>
          <w:b/>
          <w:bCs/>
        </w:rPr>
        <w:lastRenderedPageBreak/>
        <w:t>GI</w:t>
      </w:r>
      <w:r w:rsidRPr="00DE6F39">
        <w:rPr>
          <w:b/>
          <w:bCs/>
        </w:rPr>
        <w:t xml:space="preserve">ST – </w:t>
      </w:r>
      <w:r>
        <w:rPr>
          <w:b/>
          <w:bCs/>
        </w:rPr>
        <w:t xml:space="preserve">1.4- </w:t>
      </w:r>
      <w:r w:rsidR="00AE05DE">
        <w:rPr>
          <w:b/>
          <w:bCs/>
        </w:rPr>
        <w:t>Digital Image Processing</w:t>
      </w:r>
    </w:p>
    <w:p w:rsidR="00CE6B4A" w:rsidRDefault="00CE6B4A" w:rsidP="00CE6B4A">
      <w:pPr>
        <w:autoSpaceDE w:val="0"/>
        <w:autoSpaceDN w:val="0"/>
        <w:adjustRightInd w:val="0"/>
        <w:rPr>
          <w:b/>
          <w:bCs/>
        </w:rPr>
      </w:pPr>
    </w:p>
    <w:p w:rsidR="00A85DF5" w:rsidRDefault="00AE05DE" w:rsidP="00A85DF5">
      <w:pPr>
        <w:autoSpaceDE w:val="0"/>
        <w:autoSpaceDN w:val="0"/>
        <w:adjustRightInd w:val="0"/>
        <w:rPr>
          <w:b/>
          <w:bCs/>
        </w:rPr>
      </w:pPr>
      <w:r>
        <w:rPr>
          <w:b/>
          <w:bCs/>
        </w:rPr>
        <w:t>Course Objectives:</w:t>
      </w:r>
    </w:p>
    <w:p w:rsidR="00CE6B4A" w:rsidRPr="00EB0B26" w:rsidRDefault="00CE6B4A" w:rsidP="00CE6B4A">
      <w:pPr>
        <w:autoSpaceDE w:val="0"/>
        <w:autoSpaceDN w:val="0"/>
        <w:adjustRightInd w:val="0"/>
        <w:rPr>
          <w:bCs/>
        </w:rPr>
      </w:pPr>
    </w:p>
    <w:p w:rsidR="00CE6B4A" w:rsidRPr="00EB0B26" w:rsidRDefault="00CE6B4A" w:rsidP="00F24058">
      <w:pPr>
        <w:pStyle w:val="Default"/>
        <w:rPr>
          <w:rFonts w:ascii="Times New Roman" w:hAnsi="Times New Roman" w:cs="Times New Roman"/>
          <w:bCs/>
          <w:color w:val="auto"/>
        </w:rPr>
      </w:pPr>
      <w:r w:rsidRPr="00EB0B26">
        <w:rPr>
          <w:rFonts w:ascii="Times New Roman" w:hAnsi="Times New Roman" w:cs="Times New Roman"/>
          <w:bCs/>
          <w:color w:val="auto"/>
        </w:rPr>
        <w:t xml:space="preserve">The course is designed to fulfill the following objectives: </w:t>
      </w:r>
    </w:p>
    <w:p w:rsidR="00CE6B4A" w:rsidRDefault="00CE6B4A" w:rsidP="00CE6B4A">
      <w:pPr>
        <w:pStyle w:val="Default"/>
        <w:ind w:left="720"/>
        <w:rPr>
          <w:sz w:val="23"/>
          <w:szCs w:val="23"/>
        </w:rPr>
      </w:pPr>
    </w:p>
    <w:p w:rsidR="00CE6B4A" w:rsidRPr="00E57262" w:rsidRDefault="00CE6B4A" w:rsidP="000F3003">
      <w:pPr>
        <w:pStyle w:val="ListParagraph"/>
        <w:numPr>
          <w:ilvl w:val="0"/>
          <w:numId w:val="24"/>
        </w:numPr>
        <w:autoSpaceDE w:val="0"/>
        <w:autoSpaceDN w:val="0"/>
        <w:adjustRightInd w:val="0"/>
        <w:rPr>
          <w:bCs/>
        </w:rPr>
      </w:pPr>
      <w:r w:rsidRPr="00E57262">
        <w:rPr>
          <w:bCs/>
        </w:rPr>
        <w:t>To provide an exposure to students on basics of digital image pre-processing; geometric and radiometric corrections.</w:t>
      </w:r>
    </w:p>
    <w:p w:rsidR="00CE6B4A" w:rsidRPr="00E57262" w:rsidRDefault="00CE6B4A" w:rsidP="000F3003">
      <w:pPr>
        <w:pStyle w:val="ListParagraph"/>
        <w:numPr>
          <w:ilvl w:val="0"/>
          <w:numId w:val="24"/>
        </w:numPr>
        <w:autoSpaceDE w:val="0"/>
        <w:autoSpaceDN w:val="0"/>
        <w:adjustRightInd w:val="0"/>
        <w:rPr>
          <w:bCs/>
        </w:rPr>
      </w:pPr>
      <w:r w:rsidRPr="00E57262">
        <w:rPr>
          <w:bCs/>
        </w:rPr>
        <w:t>To  familiarize with the scope of Image Enhancement</w:t>
      </w:r>
      <w:r>
        <w:rPr>
          <w:bCs/>
        </w:rPr>
        <w:t>s</w:t>
      </w:r>
      <w:r w:rsidRPr="00E57262">
        <w:rPr>
          <w:bCs/>
        </w:rPr>
        <w:t xml:space="preserve"> and their procedures in the context of Information extraction from Digital Image data  issues related to Image restoration, Image enhancement, Image Fusion &amp; Digital classification including accuracy assessment and change detection.</w:t>
      </w:r>
    </w:p>
    <w:p w:rsidR="00CE6B4A" w:rsidRPr="00E57262" w:rsidRDefault="00CE6B4A" w:rsidP="000F3003">
      <w:pPr>
        <w:pStyle w:val="ListParagraph"/>
        <w:numPr>
          <w:ilvl w:val="0"/>
          <w:numId w:val="24"/>
        </w:numPr>
        <w:autoSpaceDE w:val="0"/>
        <w:autoSpaceDN w:val="0"/>
        <w:adjustRightInd w:val="0"/>
        <w:rPr>
          <w:bCs/>
        </w:rPr>
      </w:pPr>
      <w:r w:rsidRPr="00E57262">
        <w:rPr>
          <w:bCs/>
        </w:rPr>
        <w:t xml:space="preserve">To study in detail each of above mentioned themes </w:t>
      </w:r>
      <w:proofErr w:type="spellStart"/>
      <w:r w:rsidRPr="00E57262">
        <w:rPr>
          <w:bCs/>
        </w:rPr>
        <w:t>i.e</w:t>
      </w:r>
      <w:proofErr w:type="spellEnd"/>
      <w:r w:rsidRPr="00E57262">
        <w:rPr>
          <w:bCs/>
        </w:rPr>
        <w:t xml:space="preserve"> Image processing,</w:t>
      </w:r>
      <w:r>
        <w:rPr>
          <w:bCs/>
        </w:rPr>
        <w:t xml:space="preserve"> </w:t>
      </w:r>
      <w:r w:rsidRPr="00E57262">
        <w:rPr>
          <w:bCs/>
        </w:rPr>
        <w:t>Restoration,</w:t>
      </w:r>
      <w:r>
        <w:rPr>
          <w:bCs/>
        </w:rPr>
        <w:t xml:space="preserve"> </w:t>
      </w:r>
      <w:r w:rsidRPr="00E57262">
        <w:rPr>
          <w:bCs/>
        </w:rPr>
        <w:t>enhancement,</w:t>
      </w:r>
    </w:p>
    <w:p w:rsidR="00CE6B4A" w:rsidRPr="00E57262" w:rsidRDefault="00CE6B4A" w:rsidP="000F3003">
      <w:pPr>
        <w:pStyle w:val="ListParagraph"/>
        <w:numPr>
          <w:ilvl w:val="0"/>
          <w:numId w:val="24"/>
        </w:numPr>
        <w:autoSpaceDE w:val="0"/>
        <w:autoSpaceDN w:val="0"/>
        <w:adjustRightInd w:val="0"/>
        <w:rPr>
          <w:bCs/>
        </w:rPr>
      </w:pPr>
      <w:r w:rsidRPr="00E57262">
        <w:rPr>
          <w:bCs/>
        </w:rPr>
        <w:t xml:space="preserve"> To provide background on and procedures for Translation of the measured/reflected/emitted/backscattered energy into information class, and</w:t>
      </w:r>
    </w:p>
    <w:p w:rsidR="00CE6B4A" w:rsidRPr="00E57262" w:rsidRDefault="00CE6B4A" w:rsidP="000F3003">
      <w:pPr>
        <w:pStyle w:val="ListParagraph"/>
        <w:numPr>
          <w:ilvl w:val="0"/>
          <w:numId w:val="24"/>
        </w:numPr>
        <w:autoSpaceDE w:val="0"/>
        <w:autoSpaceDN w:val="0"/>
        <w:adjustRightInd w:val="0"/>
        <w:rPr>
          <w:bCs/>
        </w:rPr>
      </w:pPr>
      <w:r w:rsidRPr="00E57262">
        <w:rPr>
          <w:bCs/>
        </w:rPr>
        <w:t>Lastly, to provide an exposure for validation of the interpretation/analysis of digital image data</w:t>
      </w:r>
    </w:p>
    <w:p w:rsidR="00CE6B4A" w:rsidRPr="00DE6F39" w:rsidRDefault="00CE6B4A" w:rsidP="00CE6B4A">
      <w:pPr>
        <w:autoSpaceDE w:val="0"/>
        <w:autoSpaceDN w:val="0"/>
        <w:adjustRightInd w:val="0"/>
        <w:jc w:val="both"/>
        <w:rPr>
          <w:b/>
          <w:bCs/>
        </w:rPr>
      </w:pPr>
    </w:p>
    <w:p w:rsidR="00CE6B4A" w:rsidRPr="00883DDF" w:rsidRDefault="00CE6B4A" w:rsidP="00CE6B4A">
      <w:pPr>
        <w:autoSpaceDE w:val="0"/>
        <w:autoSpaceDN w:val="0"/>
        <w:adjustRightInd w:val="0"/>
        <w:jc w:val="both"/>
        <w:rPr>
          <w:b/>
          <w:bCs/>
        </w:rPr>
      </w:pPr>
      <w:r w:rsidRPr="00883DDF">
        <w:rPr>
          <w:b/>
          <w:bCs/>
        </w:rPr>
        <w:t xml:space="preserve">Unit </w:t>
      </w:r>
      <w:r>
        <w:rPr>
          <w:b/>
          <w:bCs/>
        </w:rPr>
        <w:t xml:space="preserve">- </w:t>
      </w:r>
      <w:r w:rsidRPr="00883DDF">
        <w:rPr>
          <w:b/>
          <w:bCs/>
        </w:rPr>
        <w:t xml:space="preserve">I: </w:t>
      </w:r>
      <w:r>
        <w:rPr>
          <w:b/>
          <w:bCs/>
        </w:rPr>
        <w:t>Sources and Characteristics of Remote Sensing Images</w:t>
      </w:r>
    </w:p>
    <w:p w:rsidR="00CE6B4A" w:rsidRDefault="00CE6B4A" w:rsidP="00CE6B4A">
      <w:pPr>
        <w:autoSpaceDE w:val="0"/>
        <w:autoSpaceDN w:val="0"/>
        <w:adjustRightInd w:val="0"/>
        <w:spacing w:line="276" w:lineRule="auto"/>
        <w:jc w:val="both"/>
      </w:pPr>
      <w:proofErr w:type="gramStart"/>
      <w:r>
        <w:t xml:space="preserve">Characteristics of digital image data, spatial data sources, Types of </w:t>
      </w:r>
      <w:r w:rsidRPr="00BF6378">
        <w:rPr>
          <w:color w:val="000000" w:themeColor="text1"/>
        </w:rPr>
        <w:t>spatial data resolutions- spatial, spectral, radiometric, temporal and angular.</w:t>
      </w:r>
      <w:proofErr w:type="gramEnd"/>
      <w:r w:rsidRPr="00BF6378">
        <w:rPr>
          <w:color w:val="000000" w:themeColor="text1"/>
        </w:rPr>
        <w:t xml:space="preserve"> Data acquisition &amp;</w:t>
      </w:r>
      <w:r w:rsidRPr="00883DDF">
        <w:t xml:space="preserve"> storage - </w:t>
      </w:r>
      <w:r>
        <w:t>d</w:t>
      </w:r>
      <w:r w:rsidRPr="00883DDF">
        <w:t>ata formats</w:t>
      </w:r>
      <w:r>
        <w:t xml:space="preserve">. </w:t>
      </w:r>
      <w:proofErr w:type="gramStart"/>
      <w:r>
        <w:t>Image processing systems- IDRISI, ILWIS, ERDAS Imagine, ENVI, e-Cognition etc.</w:t>
      </w:r>
      <w:proofErr w:type="gramEnd"/>
    </w:p>
    <w:p w:rsidR="00CE6B4A" w:rsidRDefault="00CE6B4A" w:rsidP="00CE6B4A">
      <w:pPr>
        <w:autoSpaceDE w:val="0"/>
        <w:autoSpaceDN w:val="0"/>
        <w:adjustRightInd w:val="0"/>
        <w:spacing w:line="276" w:lineRule="auto"/>
        <w:jc w:val="both"/>
      </w:pPr>
    </w:p>
    <w:p w:rsidR="00CE6B4A" w:rsidRDefault="00CE6B4A" w:rsidP="00CE6B4A">
      <w:pPr>
        <w:autoSpaceDE w:val="0"/>
        <w:autoSpaceDN w:val="0"/>
        <w:adjustRightInd w:val="0"/>
        <w:spacing w:line="276" w:lineRule="auto"/>
        <w:jc w:val="both"/>
      </w:pPr>
      <w:r w:rsidRPr="00192286">
        <w:rPr>
          <w:b/>
          <w:bCs/>
        </w:rPr>
        <w:t>Unit - II:</w:t>
      </w:r>
      <w:r>
        <w:rPr>
          <w:b/>
          <w:bCs/>
        </w:rPr>
        <w:t xml:space="preserve"> Image</w:t>
      </w:r>
      <w:r w:rsidRPr="00192286">
        <w:rPr>
          <w:b/>
          <w:bCs/>
        </w:rPr>
        <w:t xml:space="preserve"> Preprocessing</w:t>
      </w:r>
    </w:p>
    <w:p w:rsidR="00CE6B4A" w:rsidRDefault="00CE6B4A" w:rsidP="00CE6B4A">
      <w:pPr>
        <w:autoSpaceDE w:val="0"/>
        <w:autoSpaceDN w:val="0"/>
        <w:adjustRightInd w:val="0"/>
        <w:spacing w:line="276" w:lineRule="auto"/>
        <w:jc w:val="both"/>
      </w:pPr>
      <w:proofErr w:type="gramStart"/>
      <w:r>
        <w:t>Sources of radiometric distortion-Effect of atmospheric, instrumentation errors.</w:t>
      </w:r>
      <w:proofErr w:type="gramEnd"/>
      <w:r>
        <w:t xml:space="preserve"> Correction of radiometric distortions, Sources of geometric distortions, earth rotation effects, panoramic distortions, earth curvature, scan time skew, etc. </w:t>
      </w:r>
      <w:proofErr w:type="gramStart"/>
      <w:r>
        <w:t xml:space="preserve">Correction of geometric distortion- use of polynomials for image corrections, mathematical modeling, image registration, </w:t>
      </w:r>
      <w:proofErr w:type="spellStart"/>
      <w:r>
        <w:t>ortho</w:t>
      </w:r>
      <w:proofErr w:type="spellEnd"/>
      <w:r>
        <w:t>-rectification.</w:t>
      </w:r>
      <w:proofErr w:type="gramEnd"/>
    </w:p>
    <w:p w:rsidR="00CE6B4A" w:rsidRPr="00192286" w:rsidRDefault="00CE6B4A" w:rsidP="00CE6B4A">
      <w:pPr>
        <w:autoSpaceDE w:val="0"/>
        <w:autoSpaceDN w:val="0"/>
        <w:adjustRightInd w:val="0"/>
        <w:spacing w:line="276" w:lineRule="auto"/>
        <w:jc w:val="both"/>
      </w:pPr>
    </w:p>
    <w:p w:rsidR="00CE6B4A" w:rsidRDefault="00CE6B4A" w:rsidP="00CE6B4A">
      <w:pPr>
        <w:autoSpaceDE w:val="0"/>
        <w:autoSpaceDN w:val="0"/>
        <w:adjustRightInd w:val="0"/>
        <w:spacing w:line="276" w:lineRule="auto"/>
        <w:jc w:val="both"/>
        <w:rPr>
          <w:b/>
          <w:bCs/>
        </w:rPr>
      </w:pPr>
      <w:r w:rsidRPr="00192286">
        <w:rPr>
          <w:b/>
          <w:bCs/>
        </w:rPr>
        <w:t>Unit - I</w:t>
      </w:r>
      <w:r>
        <w:rPr>
          <w:b/>
          <w:bCs/>
        </w:rPr>
        <w:t>II: Image Enhancements</w:t>
      </w:r>
    </w:p>
    <w:p w:rsidR="00CE6B4A" w:rsidRDefault="00CE6B4A" w:rsidP="00CE6B4A">
      <w:pPr>
        <w:autoSpaceDE w:val="0"/>
        <w:autoSpaceDN w:val="0"/>
        <w:adjustRightInd w:val="0"/>
        <w:spacing w:line="276" w:lineRule="auto"/>
        <w:jc w:val="both"/>
        <w:rPr>
          <w:bCs/>
        </w:rPr>
      </w:pPr>
      <w:r w:rsidRPr="00192286">
        <w:rPr>
          <w:bCs/>
        </w:rPr>
        <w:t xml:space="preserve">Radiometric </w:t>
      </w:r>
      <w:r>
        <w:rPr>
          <w:bCs/>
        </w:rPr>
        <w:t>e</w:t>
      </w:r>
      <w:r w:rsidRPr="00192286">
        <w:rPr>
          <w:bCs/>
        </w:rPr>
        <w:t xml:space="preserve">nhancement </w:t>
      </w:r>
      <w:r>
        <w:rPr>
          <w:bCs/>
        </w:rPr>
        <w:t>t</w:t>
      </w:r>
      <w:r w:rsidRPr="00192286">
        <w:rPr>
          <w:bCs/>
        </w:rPr>
        <w:t>echniques:</w:t>
      </w:r>
      <w:r>
        <w:rPr>
          <w:bCs/>
        </w:rPr>
        <w:t xml:space="preserve"> Contrast modification, Histogram equalization, Histogram matching, density slicing.</w:t>
      </w:r>
    </w:p>
    <w:p w:rsidR="00CE6B4A" w:rsidRDefault="00CE6B4A" w:rsidP="00CE6B4A">
      <w:pPr>
        <w:autoSpaceDE w:val="0"/>
        <w:autoSpaceDN w:val="0"/>
        <w:adjustRightInd w:val="0"/>
        <w:spacing w:line="276" w:lineRule="auto"/>
        <w:jc w:val="both"/>
        <w:rPr>
          <w:bCs/>
        </w:rPr>
      </w:pPr>
      <w:r>
        <w:rPr>
          <w:bCs/>
        </w:rPr>
        <w:t xml:space="preserve">Geometric enhancement techniques: </w:t>
      </w:r>
      <w:proofErr w:type="spellStart"/>
      <w:r>
        <w:rPr>
          <w:bCs/>
        </w:rPr>
        <w:t>Neighbourhood</w:t>
      </w:r>
      <w:proofErr w:type="spellEnd"/>
      <w:r>
        <w:rPr>
          <w:bCs/>
        </w:rPr>
        <w:t xml:space="preserve"> operations, image smoothing, low pass filtering, edge detection &amp; enhancement, line detection.</w:t>
      </w:r>
    </w:p>
    <w:p w:rsidR="00CE6B4A" w:rsidRDefault="00CE6B4A" w:rsidP="00CE6B4A">
      <w:pPr>
        <w:autoSpaceDE w:val="0"/>
        <w:autoSpaceDN w:val="0"/>
        <w:adjustRightInd w:val="0"/>
        <w:spacing w:line="276" w:lineRule="auto"/>
        <w:jc w:val="both"/>
        <w:rPr>
          <w:bCs/>
        </w:rPr>
      </w:pPr>
      <w:r>
        <w:rPr>
          <w:bCs/>
        </w:rPr>
        <w:t xml:space="preserve">Detecting geometric properties- texture, spatial correlation- </w:t>
      </w:r>
      <w:proofErr w:type="spellStart"/>
      <w:r>
        <w:rPr>
          <w:bCs/>
        </w:rPr>
        <w:t>semivariogram</w:t>
      </w:r>
      <w:proofErr w:type="spellEnd"/>
      <w:r>
        <w:rPr>
          <w:bCs/>
        </w:rPr>
        <w:t>, shape detection</w:t>
      </w:r>
    </w:p>
    <w:p w:rsidR="00CE6B4A" w:rsidRPr="00192286" w:rsidRDefault="00CE6B4A" w:rsidP="00CE6B4A">
      <w:pPr>
        <w:autoSpaceDE w:val="0"/>
        <w:autoSpaceDN w:val="0"/>
        <w:adjustRightInd w:val="0"/>
        <w:spacing w:line="276" w:lineRule="auto"/>
        <w:jc w:val="both"/>
      </w:pPr>
    </w:p>
    <w:p w:rsidR="00CE6B4A" w:rsidRDefault="00CE6B4A" w:rsidP="00CE6B4A">
      <w:pPr>
        <w:autoSpaceDE w:val="0"/>
        <w:autoSpaceDN w:val="0"/>
        <w:adjustRightInd w:val="0"/>
        <w:spacing w:line="276" w:lineRule="auto"/>
        <w:jc w:val="both"/>
        <w:rPr>
          <w:b/>
          <w:bCs/>
        </w:rPr>
      </w:pPr>
      <w:r w:rsidRPr="00192286">
        <w:rPr>
          <w:b/>
          <w:bCs/>
        </w:rPr>
        <w:t>Unit - I</w:t>
      </w:r>
      <w:r>
        <w:rPr>
          <w:b/>
          <w:bCs/>
        </w:rPr>
        <w:t>V</w:t>
      </w:r>
      <w:r w:rsidRPr="00192286">
        <w:rPr>
          <w:b/>
          <w:bCs/>
        </w:rPr>
        <w:t>:</w:t>
      </w:r>
      <w:r>
        <w:rPr>
          <w:b/>
          <w:bCs/>
        </w:rPr>
        <w:t xml:space="preserve"> Image Interpretation/Analysis</w:t>
      </w:r>
    </w:p>
    <w:p w:rsidR="00CE6B4A" w:rsidRDefault="00CE6B4A" w:rsidP="00CE6B4A">
      <w:pPr>
        <w:autoSpaceDE w:val="0"/>
        <w:autoSpaceDN w:val="0"/>
        <w:adjustRightInd w:val="0"/>
        <w:spacing w:line="276" w:lineRule="auto"/>
        <w:jc w:val="both"/>
        <w:rPr>
          <w:bCs/>
        </w:rPr>
      </w:pPr>
      <w:r w:rsidRPr="00192286">
        <w:rPr>
          <w:bCs/>
        </w:rPr>
        <w:t>Introduction</w:t>
      </w:r>
      <w:r>
        <w:rPr>
          <w:bCs/>
        </w:rPr>
        <w:t xml:space="preserve"> to image interpretation, digital/ Quantitative analysis-pattern recognition-pixel vector labeling, unsupervised classification, supervised classification.</w:t>
      </w:r>
    </w:p>
    <w:p w:rsidR="00CE6B4A" w:rsidRDefault="00CE6B4A" w:rsidP="00CE6B4A">
      <w:pPr>
        <w:autoSpaceDE w:val="0"/>
        <w:autoSpaceDN w:val="0"/>
        <w:adjustRightInd w:val="0"/>
        <w:spacing w:line="276" w:lineRule="auto"/>
        <w:jc w:val="both"/>
        <w:rPr>
          <w:b/>
        </w:rPr>
      </w:pPr>
    </w:p>
    <w:p w:rsidR="00CE6B4A" w:rsidRDefault="00CE6B4A" w:rsidP="00CE6B4A">
      <w:pPr>
        <w:autoSpaceDE w:val="0"/>
        <w:autoSpaceDN w:val="0"/>
        <w:adjustRightInd w:val="0"/>
        <w:spacing w:line="276" w:lineRule="auto"/>
        <w:jc w:val="both"/>
        <w:rPr>
          <w:bCs/>
        </w:rPr>
      </w:pPr>
      <w:r w:rsidRPr="003565DF">
        <w:rPr>
          <w:b/>
        </w:rPr>
        <w:t>UNIT-V:</w:t>
      </w:r>
      <w:r>
        <w:rPr>
          <w:b/>
        </w:rPr>
        <w:t xml:space="preserve"> </w:t>
      </w:r>
      <w:r w:rsidRPr="00A708D3">
        <w:rPr>
          <w:b/>
          <w:bCs/>
        </w:rPr>
        <w:t>Accuracy Assessment</w:t>
      </w:r>
    </w:p>
    <w:p w:rsidR="00CE6B4A" w:rsidRDefault="00CE6B4A" w:rsidP="00CE6B4A">
      <w:pPr>
        <w:autoSpaceDE w:val="0"/>
        <w:autoSpaceDN w:val="0"/>
        <w:adjustRightInd w:val="0"/>
        <w:spacing w:line="276" w:lineRule="auto"/>
        <w:jc w:val="both"/>
        <w:rPr>
          <w:bCs/>
        </w:rPr>
      </w:pPr>
      <w:r>
        <w:rPr>
          <w:bCs/>
        </w:rPr>
        <w:t>Precision versus Accuracy,</w:t>
      </w:r>
      <w:r w:rsidRPr="00A708D3">
        <w:rPr>
          <w:bCs/>
        </w:rPr>
        <w:t xml:space="preserve"> </w:t>
      </w:r>
      <w:r>
        <w:rPr>
          <w:bCs/>
        </w:rPr>
        <w:t>types of accuracy: positional, thematic, sources of errors in thematic maps, Error matrix analysis, report of accuracy.</w:t>
      </w:r>
    </w:p>
    <w:p w:rsidR="00CE6B4A" w:rsidRPr="00192286" w:rsidRDefault="00CE6B4A" w:rsidP="00CE6B4A">
      <w:pPr>
        <w:pBdr>
          <w:bottom w:val="double" w:sz="6" w:space="1" w:color="auto"/>
        </w:pBdr>
        <w:jc w:val="both"/>
        <w:rPr>
          <w:color w:val="FF0000"/>
        </w:rPr>
      </w:pPr>
    </w:p>
    <w:p w:rsidR="00E350CA" w:rsidRPr="00B85FF6" w:rsidRDefault="00AE05DE" w:rsidP="00E350CA">
      <w:pPr>
        <w:spacing w:after="200" w:line="276" w:lineRule="auto"/>
        <w:rPr>
          <w:b/>
          <w:bCs/>
        </w:rPr>
      </w:pPr>
      <w:r w:rsidRPr="00B85FF6">
        <w:rPr>
          <w:b/>
          <w:bCs/>
        </w:rPr>
        <w:t>Course Outcomes</w:t>
      </w:r>
      <w:r w:rsidR="00E350CA" w:rsidRPr="00B85FF6">
        <w:rPr>
          <w:b/>
          <w:bCs/>
        </w:rPr>
        <w:t>:</w:t>
      </w:r>
    </w:p>
    <w:p w:rsidR="00E10FBC" w:rsidRDefault="00E10FBC" w:rsidP="00E10FBC">
      <w:pPr>
        <w:autoSpaceDE w:val="0"/>
        <w:autoSpaceDN w:val="0"/>
        <w:adjustRightInd w:val="0"/>
        <w:spacing w:before="240"/>
        <w:jc w:val="both"/>
        <w:rPr>
          <w:bCs/>
        </w:rPr>
      </w:pPr>
      <w:r w:rsidRPr="00074117">
        <w:rPr>
          <w:bCs/>
        </w:rPr>
        <w:t xml:space="preserve"> At the end of semester the students will have ex</w:t>
      </w:r>
      <w:r>
        <w:rPr>
          <w:bCs/>
        </w:rPr>
        <w:t xml:space="preserve">posure to various components in Digital image processing </w:t>
      </w:r>
      <w:r w:rsidRPr="00074117">
        <w:rPr>
          <w:bCs/>
        </w:rPr>
        <w:t>including</w:t>
      </w:r>
    </w:p>
    <w:p w:rsidR="00E10FBC" w:rsidRDefault="00E10FBC" w:rsidP="00E10FBC">
      <w:pPr>
        <w:autoSpaceDE w:val="0"/>
        <w:autoSpaceDN w:val="0"/>
        <w:adjustRightInd w:val="0"/>
        <w:spacing w:before="240"/>
        <w:jc w:val="both"/>
        <w:rPr>
          <w:bCs/>
        </w:rPr>
      </w:pPr>
    </w:p>
    <w:p w:rsidR="00E10FBC" w:rsidRDefault="00E10FBC" w:rsidP="006772DF">
      <w:pPr>
        <w:pStyle w:val="ListParagraph"/>
        <w:numPr>
          <w:ilvl w:val="0"/>
          <w:numId w:val="56"/>
        </w:numPr>
        <w:autoSpaceDE w:val="0"/>
        <w:autoSpaceDN w:val="0"/>
        <w:adjustRightInd w:val="0"/>
        <w:rPr>
          <w:bCs/>
        </w:rPr>
      </w:pPr>
      <w:r w:rsidRPr="00FC1886">
        <w:rPr>
          <w:bCs/>
        </w:rPr>
        <w:t xml:space="preserve">Digital image format and image restoration </w:t>
      </w:r>
    </w:p>
    <w:p w:rsidR="00E10FBC" w:rsidRPr="00FC1886" w:rsidRDefault="00E10FBC" w:rsidP="006772DF">
      <w:pPr>
        <w:pStyle w:val="ListParagraph"/>
        <w:numPr>
          <w:ilvl w:val="0"/>
          <w:numId w:val="56"/>
        </w:numPr>
        <w:autoSpaceDE w:val="0"/>
        <w:autoSpaceDN w:val="0"/>
        <w:adjustRightInd w:val="0"/>
        <w:rPr>
          <w:bCs/>
        </w:rPr>
      </w:pPr>
      <w:r>
        <w:rPr>
          <w:bCs/>
        </w:rPr>
        <w:t>Familiarization with</w:t>
      </w:r>
      <w:r w:rsidRPr="00FC1886">
        <w:rPr>
          <w:bCs/>
        </w:rPr>
        <w:t xml:space="preserve"> </w:t>
      </w:r>
      <w:r>
        <w:rPr>
          <w:bCs/>
        </w:rPr>
        <w:t>various image enhancement techniques including image fusion</w:t>
      </w:r>
      <w:r w:rsidRPr="00FC1886">
        <w:rPr>
          <w:bCs/>
        </w:rPr>
        <w:t xml:space="preserve"> </w:t>
      </w:r>
    </w:p>
    <w:p w:rsidR="00E10FBC" w:rsidRPr="00E57262" w:rsidRDefault="00E10FBC" w:rsidP="006772DF">
      <w:pPr>
        <w:pStyle w:val="ListParagraph"/>
        <w:numPr>
          <w:ilvl w:val="0"/>
          <w:numId w:val="56"/>
        </w:numPr>
        <w:autoSpaceDE w:val="0"/>
        <w:autoSpaceDN w:val="0"/>
        <w:adjustRightInd w:val="0"/>
        <w:rPr>
          <w:bCs/>
        </w:rPr>
      </w:pPr>
      <w:r w:rsidRPr="00E57262">
        <w:rPr>
          <w:bCs/>
        </w:rPr>
        <w:t xml:space="preserve">To study in detail each of above mentioned themes </w:t>
      </w:r>
      <w:proofErr w:type="spellStart"/>
      <w:r w:rsidRPr="00E57262">
        <w:rPr>
          <w:bCs/>
        </w:rPr>
        <w:t>i.e</w:t>
      </w:r>
      <w:proofErr w:type="spellEnd"/>
      <w:r w:rsidRPr="00E57262">
        <w:rPr>
          <w:bCs/>
        </w:rPr>
        <w:t xml:space="preserve"> Image processing,</w:t>
      </w:r>
      <w:r>
        <w:rPr>
          <w:bCs/>
        </w:rPr>
        <w:t xml:space="preserve"> </w:t>
      </w:r>
      <w:r w:rsidRPr="00E57262">
        <w:rPr>
          <w:bCs/>
        </w:rPr>
        <w:t>Restoration,</w:t>
      </w:r>
      <w:r>
        <w:rPr>
          <w:bCs/>
        </w:rPr>
        <w:t xml:space="preserve"> </w:t>
      </w:r>
      <w:r w:rsidRPr="00E57262">
        <w:rPr>
          <w:bCs/>
        </w:rPr>
        <w:t>enhancement,</w:t>
      </w:r>
    </w:p>
    <w:p w:rsidR="00E10FBC" w:rsidRPr="00E57262" w:rsidRDefault="00E10FBC" w:rsidP="006772DF">
      <w:pPr>
        <w:pStyle w:val="ListParagraph"/>
        <w:numPr>
          <w:ilvl w:val="0"/>
          <w:numId w:val="56"/>
        </w:numPr>
        <w:autoSpaceDE w:val="0"/>
        <w:autoSpaceDN w:val="0"/>
        <w:adjustRightInd w:val="0"/>
        <w:rPr>
          <w:bCs/>
        </w:rPr>
      </w:pPr>
      <w:r w:rsidRPr="00E57262">
        <w:rPr>
          <w:bCs/>
        </w:rPr>
        <w:t xml:space="preserve"> </w:t>
      </w:r>
      <w:r>
        <w:rPr>
          <w:bCs/>
        </w:rPr>
        <w:t>Image analysis/interpretation.</w:t>
      </w:r>
    </w:p>
    <w:p w:rsidR="00E10FBC" w:rsidRPr="00E57262" w:rsidRDefault="00E10FBC" w:rsidP="006772DF">
      <w:pPr>
        <w:pStyle w:val="ListParagraph"/>
        <w:numPr>
          <w:ilvl w:val="0"/>
          <w:numId w:val="56"/>
        </w:numPr>
        <w:autoSpaceDE w:val="0"/>
        <w:autoSpaceDN w:val="0"/>
        <w:adjustRightInd w:val="0"/>
        <w:rPr>
          <w:bCs/>
        </w:rPr>
      </w:pPr>
      <w:r>
        <w:rPr>
          <w:bCs/>
        </w:rPr>
        <w:t>V</w:t>
      </w:r>
      <w:r w:rsidRPr="00E57262">
        <w:rPr>
          <w:bCs/>
        </w:rPr>
        <w:t>alidation of the</w:t>
      </w:r>
      <w:r>
        <w:rPr>
          <w:bCs/>
        </w:rPr>
        <w:t xml:space="preserve"> results of image</w:t>
      </w:r>
      <w:r w:rsidRPr="00E57262">
        <w:rPr>
          <w:bCs/>
        </w:rPr>
        <w:t xml:space="preserve"> interpretation/analysis </w:t>
      </w:r>
      <w:r>
        <w:rPr>
          <w:bCs/>
        </w:rPr>
        <w:t>and change detection.</w:t>
      </w:r>
    </w:p>
    <w:p w:rsidR="00CE6B4A" w:rsidRPr="00883DDF" w:rsidRDefault="00AE05DE" w:rsidP="00CE6B4A">
      <w:pPr>
        <w:autoSpaceDE w:val="0"/>
        <w:autoSpaceDN w:val="0"/>
        <w:adjustRightInd w:val="0"/>
        <w:spacing w:before="240"/>
        <w:jc w:val="both"/>
        <w:rPr>
          <w:b/>
          <w:bCs/>
          <w:u w:val="single"/>
        </w:rPr>
      </w:pPr>
      <w:r>
        <w:rPr>
          <w:b/>
          <w:bCs/>
          <w:u w:val="single"/>
        </w:rPr>
        <w:t>Text Books</w:t>
      </w:r>
    </w:p>
    <w:p w:rsidR="00CE6B4A" w:rsidRPr="00883DDF" w:rsidRDefault="00CE6B4A" w:rsidP="00CE6B4A">
      <w:pPr>
        <w:autoSpaceDE w:val="0"/>
        <w:autoSpaceDN w:val="0"/>
        <w:adjustRightInd w:val="0"/>
        <w:jc w:val="both"/>
        <w:rPr>
          <w:b/>
          <w:bCs/>
          <w:u w:val="single"/>
        </w:rPr>
      </w:pPr>
    </w:p>
    <w:p w:rsidR="00CE6B4A" w:rsidRPr="00883DDF" w:rsidRDefault="00CE6B4A" w:rsidP="000F3003">
      <w:pPr>
        <w:pStyle w:val="ListParagraph"/>
        <w:numPr>
          <w:ilvl w:val="0"/>
          <w:numId w:val="22"/>
        </w:numPr>
        <w:autoSpaceDE w:val="0"/>
        <w:autoSpaceDN w:val="0"/>
        <w:adjustRightInd w:val="0"/>
        <w:jc w:val="both"/>
      </w:pPr>
      <w:r w:rsidRPr="00883DDF">
        <w:t xml:space="preserve">John </w:t>
      </w:r>
      <w:proofErr w:type="spellStart"/>
      <w:r w:rsidRPr="00883DDF">
        <w:t>R.Jenson</w:t>
      </w:r>
      <w:proofErr w:type="spellEnd"/>
      <w:r w:rsidRPr="00883DDF">
        <w:t>, .Introductory Digital Image Processing., Prentice Hall Series, 1996.</w:t>
      </w:r>
    </w:p>
    <w:p w:rsidR="00CE6B4A" w:rsidRPr="00883DDF" w:rsidRDefault="00CE6B4A" w:rsidP="000F3003">
      <w:pPr>
        <w:pStyle w:val="ListParagraph"/>
        <w:numPr>
          <w:ilvl w:val="0"/>
          <w:numId w:val="22"/>
        </w:numPr>
        <w:autoSpaceDE w:val="0"/>
        <w:autoSpaceDN w:val="0"/>
        <w:adjustRightInd w:val="0"/>
        <w:jc w:val="both"/>
      </w:pPr>
      <w:r w:rsidRPr="00883DDF">
        <w:t>John A. Richards, Springer-</w:t>
      </w:r>
      <w:proofErr w:type="spellStart"/>
      <w:r w:rsidRPr="00883DDF">
        <w:t>Verlag</w:t>
      </w:r>
      <w:proofErr w:type="spellEnd"/>
      <w:r w:rsidRPr="00883DDF">
        <w:t>, .Remote Sensing Digital Image Analysis. 1999.</w:t>
      </w:r>
    </w:p>
    <w:p w:rsidR="00CE6B4A" w:rsidRPr="00883DDF" w:rsidRDefault="00CE6B4A" w:rsidP="000F3003">
      <w:pPr>
        <w:pStyle w:val="ListParagraph"/>
        <w:numPr>
          <w:ilvl w:val="0"/>
          <w:numId w:val="22"/>
        </w:numPr>
        <w:autoSpaceDE w:val="0"/>
        <w:autoSpaceDN w:val="0"/>
        <w:adjustRightInd w:val="0"/>
        <w:jc w:val="both"/>
      </w:pPr>
      <w:proofErr w:type="spellStart"/>
      <w:r w:rsidRPr="00105D32">
        <w:rPr>
          <w:bCs/>
        </w:rPr>
        <w:t>Lillisand</w:t>
      </w:r>
      <w:proofErr w:type="spellEnd"/>
      <w:r w:rsidRPr="00105D32">
        <w:rPr>
          <w:bCs/>
        </w:rPr>
        <w:t xml:space="preserve"> T.M and </w:t>
      </w:r>
      <w:proofErr w:type="spellStart"/>
      <w:r w:rsidRPr="00105D32">
        <w:rPr>
          <w:bCs/>
        </w:rPr>
        <w:t>R.W.Kiefer</w:t>
      </w:r>
      <w:proofErr w:type="spellEnd"/>
      <w:r w:rsidRPr="00105D32">
        <w:rPr>
          <w:bCs/>
        </w:rPr>
        <w:t xml:space="preserve"> (2004) 4</w:t>
      </w:r>
      <w:r w:rsidRPr="00105D32">
        <w:rPr>
          <w:bCs/>
          <w:vertAlign w:val="superscript"/>
        </w:rPr>
        <w:t>th</w:t>
      </w:r>
      <w:r w:rsidRPr="00105D32">
        <w:rPr>
          <w:bCs/>
        </w:rPr>
        <w:t xml:space="preserve"> edition. Remote sensing and    image interpretation, John Wiley &amp; Sons, New York.</w:t>
      </w:r>
    </w:p>
    <w:p w:rsidR="00CE6B4A" w:rsidRPr="00883DDF" w:rsidRDefault="00CE6B4A" w:rsidP="000F3003">
      <w:pPr>
        <w:pStyle w:val="ListParagraph"/>
        <w:numPr>
          <w:ilvl w:val="0"/>
          <w:numId w:val="22"/>
        </w:numPr>
        <w:autoSpaceDE w:val="0"/>
        <w:autoSpaceDN w:val="0"/>
        <w:adjustRightInd w:val="0"/>
        <w:jc w:val="both"/>
      </w:pPr>
      <w:r w:rsidRPr="00883DDF">
        <w:t xml:space="preserve">Rafael </w:t>
      </w:r>
      <w:proofErr w:type="spellStart"/>
      <w:r w:rsidRPr="00883DDF">
        <w:t>C.Gonzalez</w:t>
      </w:r>
      <w:proofErr w:type="spellEnd"/>
      <w:r w:rsidRPr="00883DDF">
        <w:t>, .Digital Image Processing (2nd Edition)</w:t>
      </w:r>
      <w:proofErr w:type="gramStart"/>
      <w:r w:rsidRPr="00883DDF">
        <w:t>.,</w:t>
      </w:r>
      <w:proofErr w:type="gramEnd"/>
      <w:r w:rsidRPr="00883DDF">
        <w:t xml:space="preserve"> Prentice Hall, 2002.</w:t>
      </w:r>
    </w:p>
    <w:p w:rsidR="00CE6B4A" w:rsidRDefault="00CE6B4A" w:rsidP="000F3003">
      <w:pPr>
        <w:pStyle w:val="ListParagraph"/>
        <w:numPr>
          <w:ilvl w:val="0"/>
          <w:numId w:val="22"/>
        </w:numPr>
        <w:autoSpaceDE w:val="0"/>
        <w:autoSpaceDN w:val="0"/>
        <w:adjustRightInd w:val="0"/>
        <w:jc w:val="both"/>
      </w:pPr>
      <w:r w:rsidRPr="00883DDF">
        <w:t xml:space="preserve">Remote sensing models and methods for Image processing. </w:t>
      </w:r>
      <w:proofErr w:type="spellStart"/>
      <w:r w:rsidRPr="00883DDF">
        <w:t>Schowengerdt</w:t>
      </w:r>
      <w:proofErr w:type="spellEnd"/>
      <w:r w:rsidRPr="00883DDF">
        <w:t xml:space="preserve"> 2nd edition</w:t>
      </w:r>
      <w:r>
        <w:t>.</w:t>
      </w:r>
    </w:p>
    <w:p w:rsidR="00CE6B4A" w:rsidRPr="00883DDF" w:rsidRDefault="00CE6B4A" w:rsidP="000F3003">
      <w:pPr>
        <w:pStyle w:val="ListParagraph"/>
        <w:numPr>
          <w:ilvl w:val="0"/>
          <w:numId w:val="22"/>
        </w:numPr>
        <w:autoSpaceDE w:val="0"/>
        <w:autoSpaceDN w:val="0"/>
        <w:adjustRightInd w:val="0"/>
        <w:jc w:val="both"/>
      </w:pPr>
      <w:proofErr w:type="spellStart"/>
      <w:r>
        <w:t>Gao</w:t>
      </w:r>
      <w:proofErr w:type="spellEnd"/>
      <w:r>
        <w:t xml:space="preserve"> J., 2009, Digital analysis of Remote </w:t>
      </w:r>
      <w:proofErr w:type="spellStart"/>
      <w:r>
        <w:t>Sensely</w:t>
      </w:r>
      <w:proofErr w:type="spellEnd"/>
      <w:r>
        <w:t xml:space="preserve"> </w:t>
      </w:r>
      <w:proofErr w:type="spellStart"/>
      <w:r>
        <w:t>Imagery.Mc</w:t>
      </w:r>
      <w:proofErr w:type="spellEnd"/>
      <w:r>
        <w:t xml:space="preserve"> </w:t>
      </w:r>
      <w:proofErr w:type="spellStart"/>
      <w:r>
        <w:t>Graw</w:t>
      </w:r>
      <w:proofErr w:type="spellEnd"/>
      <w:r>
        <w:t xml:space="preserve"> Hills</w:t>
      </w:r>
    </w:p>
    <w:p w:rsidR="00CE6B4A" w:rsidRPr="00883DDF" w:rsidRDefault="00CE6B4A" w:rsidP="000F3003">
      <w:pPr>
        <w:pStyle w:val="ListParagraph"/>
        <w:numPr>
          <w:ilvl w:val="0"/>
          <w:numId w:val="22"/>
        </w:numPr>
        <w:autoSpaceDE w:val="0"/>
        <w:autoSpaceDN w:val="0"/>
        <w:adjustRightInd w:val="0"/>
        <w:jc w:val="both"/>
      </w:pPr>
      <w:r w:rsidRPr="00883DDF">
        <w:t xml:space="preserve">Remote Sensing: The Quantitative Approach, edited by Swain, </w:t>
      </w:r>
      <w:proofErr w:type="spellStart"/>
      <w:r w:rsidRPr="00883DDF">
        <w:t>P.H.and</w:t>
      </w:r>
      <w:proofErr w:type="spellEnd"/>
      <w:r w:rsidRPr="00883DDF">
        <w:t xml:space="preserve"> Davis, S.M. Mc </w:t>
      </w:r>
      <w:proofErr w:type="spellStart"/>
      <w:r w:rsidRPr="00883DDF">
        <w:t>Graw</w:t>
      </w:r>
      <w:proofErr w:type="spellEnd"/>
      <w:r w:rsidRPr="00883DDF">
        <w:t xml:space="preserve"> Hills.</w:t>
      </w:r>
    </w:p>
    <w:p w:rsidR="00CE6B4A" w:rsidRDefault="00CE6B4A" w:rsidP="000F3003">
      <w:pPr>
        <w:pStyle w:val="ListParagraph"/>
        <w:numPr>
          <w:ilvl w:val="0"/>
          <w:numId w:val="22"/>
        </w:numPr>
        <w:autoSpaceDE w:val="0"/>
        <w:autoSpaceDN w:val="0"/>
        <w:adjustRightInd w:val="0"/>
        <w:jc w:val="both"/>
      </w:pPr>
      <w:r>
        <w:t xml:space="preserve">Richards J.A. &amp; </w:t>
      </w:r>
      <w:proofErr w:type="spellStart"/>
      <w:r>
        <w:t>Xiuping</w:t>
      </w:r>
      <w:proofErr w:type="spellEnd"/>
      <w:r>
        <w:t>, 2006. Remote Sensing Digital Image Analysis, Springer.</w:t>
      </w:r>
    </w:p>
    <w:p w:rsidR="00CE6B4A" w:rsidRDefault="00CE6B4A" w:rsidP="000F3003">
      <w:pPr>
        <w:pStyle w:val="ListParagraph"/>
        <w:numPr>
          <w:ilvl w:val="0"/>
          <w:numId w:val="22"/>
        </w:numPr>
        <w:autoSpaceDE w:val="0"/>
        <w:autoSpaceDN w:val="0"/>
        <w:adjustRightInd w:val="0"/>
        <w:jc w:val="both"/>
      </w:pPr>
      <w:r>
        <w:t>Liu and Mason, 2009. Essential Image processing and GIS for Remote sensing, Wiley-Blackwell.</w:t>
      </w:r>
    </w:p>
    <w:p w:rsidR="00CE6B4A" w:rsidRPr="00883DDF" w:rsidRDefault="00CE6B4A" w:rsidP="000F3003">
      <w:pPr>
        <w:pStyle w:val="ListParagraph"/>
        <w:numPr>
          <w:ilvl w:val="0"/>
          <w:numId w:val="22"/>
        </w:numPr>
        <w:autoSpaceDE w:val="0"/>
        <w:autoSpaceDN w:val="0"/>
        <w:adjustRightInd w:val="0"/>
        <w:jc w:val="both"/>
      </w:pPr>
      <w:r>
        <w:t>Campbell J.R., 2000. Introduction to remote sensing, Springer.</w:t>
      </w:r>
    </w:p>
    <w:p w:rsidR="00CE6B4A" w:rsidRPr="00883DDF" w:rsidRDefault="00CE6B4A" w:rsidP="00CE6B4A">
      <w:pPr>
        <w:autoSpaceDE w:val="0"/>
        <w:autoSpaceDN w:val="0"/>
        <w:adjustRightInd w:val="0"/>
        <w:jc w:val="both"/>
      </w:pPr>
    </w:p>
    <w:p w:rsidR="00CE6B4A" w:rsidRPr="00883DDF" w:rsidRDefault="00CE6B4A" w:rsidP="00CE6B4A">
      <w:pPr>
        <w:autoSpaceDE w:val="0"/>
        <w:autoSpaceDN w:val="0"/>
        <w:adjustRightInd w:val="0"/>
        <w:spacing w:line="360" w:lineRule="auto"/>
        <w:jc w:val="both"/>
        <w:rPr>
          <w:b/>
          <w:bCs/>
          <w:u w:val="single"/>
        </w:rPr>
      </w:pPr>
      <w:r>
        <w:rPr>
          <w:b/>
          <w:bCs/>
          <w:u w:val="single"/>
        </w:rPr>
        <w:t>R</w:t>
      </w:r>
      <w:r w:rsidR="00AE05DE">
        <w:rPr>
          <w:b/>
          <w:bCs/>
          <w:u w:val="single"/>
        </w:rPr>
        <w:t xml:space="preserve">eferences </w:t>
      </w:r>
    </w:p>
    <w:p w:rsidR="00CE6B4A" w:rsidRPr="00883DDF" w:rsidRDefault="00CE6B4A" w:rsidP="000F3003">
      <w:pPr>
        <w:pStyle w:val="ListParagraph"/>
        <w:numPr>
          <w:ilvl w:val="0"/>
          <w:numId w:val="23"/>
        </w:numPr>
        <w:autoSpaceDE w:val="0"/>
        <w:autoSpaceDN w:val="0"/>
        <w:adjustRightInd w:val="0"/>
        <w:spacing w:line="360" w:lineRule="auto"/>
        <w:jc w:val="both"/>
      </w:pPr>
      <w:r w:rsidRPr="00883DDF">
        <w:t xml:space="preserve">David L. </w:t>
      </w:r>
      <w:proofErr w:type="spellStart"/>
      <w:r w:rsidRPr="00883DDF">
        <w:t>Verbyla</w:t>
      </w:r>
      <w:proofErr w:type="spellEnd"/>
      <w:r w:rsidRPr="00883DDF">
        <w:t xml:space="preserve"> .Satellite Remote sensing of Natural Resource Management., Lewis</w:t>
      </w:r>
    </w:p>
    <w:p w:rsidR="00CE6B4A" w:rsidRPr="00883DDF" w:rsidRDefault="00CE6B4A" w:rsidP="00CE6B4A">
      <w:pPr>
        <w:pStyle w:val="ListParagraph"/>
        <w:autoSpaceDE w:val="0"/>
        <w:autoSpaceDN w:val="0"/>
        <w:adjustRightInd w:val="0"/>
        <w:spacing w:line="360" w:lineRule="auto"/>
        <w:jc w:val="both"/>
      </w:pPr>
      <w:proofErr w:type="gramStart"/>
      <w:r w:rsidRPr="00883DDF">
        <w:t>publishers</w:t>
      </w:r>
      <w:proofErr w:type="gramEnd"/>
      <w:r w:rsidRPr="00883DDF">
        <w:t>, Florida</w:t>
      </w:r>
    </w:p>
    <w:p w:rsidR="00CE6B4A" w:rsidRPr="00883DDF" w:rsidRDefault="00CE6B4A" w:rsidP="000F3003">
      <w:pPr>
        <w:pStyle w:val="ListParagraph"/>
        <w:numPr>
          <w:ilvl w:val="0"/>
          <w:numId w:val="23"/>
        </w:numPr>
        <w:spacing w:line="360" w:lineRule="auto"/>
        <w:jc w:val="both"/>
      </w:pPr>
      <w:r w:rsidRPr="00883DDF">
        <w:t>Anil K. Jain .Fundamentals of Digital Image Processing. Prentice Hall Publications, USA.</w:t>
      </w:r>
    </w:p>
    <w:p w:rsidR="00CE6B4A" w:rsidRDefault="00CE6B4A" w:rsidP="000F3003">
      <w:pPr>
        <w:pStyle w:val="ListParagraph"/>
        <w:numPr>
          <w:ilvl w:val="0"/>
          <w:numId w:val="23"/>
        </w:numPr>
        <w:autoSpaceDE w:val="0"/>
        <w:autoSpaceDN w:val="0"/>
        <w:adjustRightInd w:val="0"/>
        <w:spacing w:line="360" w:lineRule="auto"/>
        <w:jc w:val="both"/>
        <w:rPr>
          <w:color w:val="000000"/>
        </w:rPr>
      </w:pPr>
      <w:r w:rsidRPr="00105D32">
        <w:rPr>
          <w:color w:val="000000"/>
        </w:rPr>
        <w:t xml:space="preserve">Image Analysis, Classification and change Detection in Remote </w:t>
      </w:r>
      <w:proofErr w:type="gramStart"/>
      <w:r w:rsidRPr="00105D32">
        <w:rPr>
          <w:color w:val="000000"/>
        </w:rPr>
        <w:t>Sensing .</w:t>
      </w:r>
      <w:proofErr w:type="gramEnd"/>
      <w:r w:rsidRPr="00105D32">
        <w:rPr>
          <w:color w:val="000000"/>
        </w:rPr>
        <w:t xml:space="preserve"> </w:t>
      </w:r>
      <w:proofErr w:type="spellStart"/>
      <w:r w:rsidRPr="00105D32">
        <w:rPr>
          <w:color w:val="000000"/>
        </w:rPr>
        <w:t>Mortan</w:t>
      </w:r>
      <w:proofErr w:type="spellEnd"/>
      <w:r w:rsidRPr="00105D32">
        <w:rPr>
          <w:color w:val="000000"/>
        </w:rPr>
        <w:t xml:space="preserve"> </w:t>
      </w:r>
      <w:proofErr w:type="spellStart"/>
      <w:r w:rsidRPr="00105D32">
        <w:rPr>
          <w:color w:val="000000"/>
        </w:rPr>
        <w:t>J.Century</w:t>
      </w:r>
      <w:proofErr w:type="spellEnd"/>
      <w:r>
        <w:rPr>
          <w:color w:val="000000"/>
        </w:rPr>
        <w:t xml:space="preserve"> </w:t>
      </w:r>
      <w:r w:rsidRPr="00105D32">
        <w:rPr>
          <w:color w:val="000000"/>
        </w:rPr>
        <w:t>Taylor and Francis, 2007.</w:t>
      </w:r>
    </w:p>
    <w:p w:rsidR="00CE6B4A" w:rsidRPr="00CE6B4A" w:rsidRDefault="00CE6B4A" w:rsidP="00CE6B4A">
      <w:pPr>
        <w:autoSpaceDE w:val="0"/>
        <w:autoSpaceDN w:val="0"/>
        <w:adjustRightInd w:val="0"/>
        <w:spacing w:line="360" w:lineRule="auto"/>
        <w:jc w:val="both"/>
        <w:rPr>
          <w:color w:val="000000"/>
        </w:rPr>
      </w:pPr>
    </w:p>
    <w:p w:rsidR="00CE6B4A" w:rsidRDefault="00CE6B4A" w:rsidP="00CE6B4A">
      <w:pPr>
        <w:rPr>
          <w:b/>
          <w:bCs/>
          <w:color w:val="222222"/>
        </w:rPr>
      </w:pPr>
      <w:r>
        <w:rPr>
          <w:b/>
          <w:bCs/>
          <w:color w:val="222222"/>
        </w:rPr>
        <w:br w:type="page"/>
      </w:r>
    </w:p>
    <w:p w:rsidR="00AB2929" w:rsidRPr="00AD214A" w:rsidRDefault="00AB2929" w:rsidP="00F24058">
      <w:pPr>
        <w:spacing w:line="276" w:lineRule="auto"/>
        <w:jc w:val="center"/>
        <w:rPr>
          <w:b/>
          <w:bCs/>
          <w:sz w:val="22"/>
          <w:szCs w:val="22"/>
        </w:rPr>
      </w:pPr>
      <w:r w:rsidRPr="00AD214A">
        <w:rPr>
          <w:b/>
          <w:sz w:val="22"/>
          <w:szCs w:val="22"/>
        </w:rPr>
        <w:lastRenderedPageBreak/>
        <w:t>GIST-1</w:t>
      </w:r>
      <w:r w:rsidR="00CE6B4A" w:rsidRPr="00AD214A">
        <w:rPr>
          <w:b/>
          <w:sz w:val="22"/>
          <w:szCs w:val="22"/>
        </w:rPr>
        <w:t>.5</w:t>
      </w:r>
      <w:r w:rsidRPr="00AD214A">
        <w:rPr>
          <w:b/>
          <w:sz w:val="22"/>
          <w:szCs w:val="22"/>
        </w:rPr>
        <w:t>–</w:t>
      </w:r>
      <w:r w:rsidR="00AE05DE" w:rsidRPr="00AD214A">
        <w:rPr>
          <w:b/>
          <w:sz w:val="22"/>
          <w:szCs w:val="22"/>
        </w:rPr>
        <w:t>Surveying</w:t>
      </w:r>
    </w:p>
    <w:p w:rsidR="00A85DF5" w:rsidRPr="00AD214A" w:rsidRDefault="00AE05DE" w:rsidP="00A85DF5">
      <w:pPr>
        <w:autoSpaceDE w:val="0"/>
        <w:autoSpaceDN w:val="0"/>
        <w:adjustRightInd w:val="0"/>
        <w:rPr>
          <w:b/>
          <w:bCs/>
          <w:sz w:val="22"/>
          <w:szCs w:val="22"/>
        </w:rPr>
      </w:pPr>
      <w:r w:rsidRPr="00AD214A">
        <w:rPr>
          <w:b/>
          <w:bCs/>
          <w:sz w:val="22"/>
          <w:szCs w:val="22"/>
        </w:rPr>
        <w:t>Course Objectives</w:t>
      </w:r>
      <w:r w:rsidR="00A85DF5" w:rsidRPr="00AD214A">
        <w:rPr>
          <w:b/>
          <w:bCs/>
          <w:sz w:val="22"/>
          <w:szCs w:val="22"/>
        </w:rPr>
        <w:t>:</w:t>
      </w:r>
    </w:p>
    <w:p w:rsidR="003D4C5E" w:rsidRPr="00AD214A" w:rsidRDefault="003D4C5E" w:rsidP="003D4C5E">
      <w:pPr>
        <w:pStyle w:val="Default"/>
        <w:ind w:left="720"/>
        <w:rPr>
          <w:rFonts w:ascii="Times New Roman" w:hAnsi="Times New Roman" w:cs="Times New Roman"/>
          <w:sz w:val="22"/>
          <w:szCs w:val="22"/>
        </w:rPr>
      </w:pPr>
      <w:r w:rsidRPr="00AD214A">
        <w:rPr>
          <w:rFonts w:ascii="Times New Roman" w:hAnsi="Times New Roman" w:cs="Times New Roman"/>
          <w:sz w:val="22"/>
          <w:szCs w:val="22"/>
        </w:rPr>
        <w:t xml:space="preserve">The course is designed to fulfill the following objectives: </w:t>
      </w:r>
    </w:p>
    <w:p w:rsidR="003D4C5E" w:rsidRPr="00AD214A" w:rsidRDefault="003D4C5E" w:rsidP="003D4C5E">
      <w:pPr>
        <w:pStyle w:val="Default"/>
        <w:ind w:left="720"/>
        <w:rPr>
          <w:rFonts w:ascii="Times New Roman" w:hAnsi="Times New Roman" w:cs="Times New Roman"/>
          <w:sz w:val="22"/>
          <w:szCs w:val="22"/>
        </w:rPr>
      </w:pPr>
    </w:p>
    <w:p w:rsidR="003D4C5E" w:rsidRPr="00AD214A" w:rsidRDefault="003D4C5E" w:rsidP="006772DF">
      <w:pPr>
        <w:pStyle w:val="ListParagraph"/>
        <w:numPr>
          <w:ilvl w:val="0"/>
          <w:numId w:val="45"/>
        </w:numPr>
        <w:autoSpaceDE w:val="0"/>
        <w:autoSpaceDN w:val="0"/>
        <w:adjustRightInd w:val="0"/>
        <w:rPr>
          <w:bCs/>
          <w:sz w:val="22"/>
          <w:szCs w:val="22"/>
        </w:rPr>
      </w:pPr>
      <w:r w:rsidRPr="00AD214A">
        <w:rPr>
          <w:bCs/>
          <w:sz w:val="22"/>
          <w:szCs w:val="22"/>
        </w:rPr>
        <w:t>To provide an exposure to fundamentals of surveying.</w:t>
      </w:r>
    </w:p>
    <w:p w:rsidR="003D4C5E" w:rsidRPr="00AD214A" w:rsidRDefault="003D4C5E" w:rsidP="006772DF">
      <w:pPr>
        <w:pStyle w:val="ListParagraph"/>
        <w:numPr>
          <w:ilvl w:val="0"/>
          <w:numId w:val="45"/>
        </w:numPr>
        <w:autoSpaceDE w:val="0"/>
        <w:autoSpaceDN w:val="0"/>
        <w:adjustRightInd w:val="0"/>
        <w:rPr>
          <w:bCs/>
          <w:sz w:val="22"/>
          <w:szCs w:val="22"/>
        </w:rPr>
      </w:pPr>
      <w:r w:rsidRPr="00AD214A">
        <w:rPr>
          <w:bCs/>
          <w:sz w:val="22"/>
          <w:szCs w:val="22"/>
        </w:rPr>
        <w:t xml:space="preserve">To  have an exposure to Surveying &amp; Leveling </w:t>
      </w:r>
    </w:p>
    <w:p w:rsidR="003D4C5E" w:rsidRPr="00AD214A" w:rsidRDefault="003D4C5E" w:rsidP="006772DF">
      <w:pPr>
        <w:pStyle w:val="ListParagraph"/>
        <w:numPr>
          <w:ilvl w:val="0"/>
          <w:numId w:val="45"/>
        </w:numPr>
        <w:autoSpaceDE w:val="0"/>
        <w:autoSpaceDN w:val="0"/>
        <w:adjustRightInd w:val="0"/>
        <w:rPr>
          <w:bCs/>
          <w:sz w:val="22"/>
          <w:szCs w:val="22"/>
        </w:rPr>
      </w:pPr>
      <w:r w:rsidRPr="00AD214A">
        <w:rPr>
          <w:bCs/>
          <w:sz w:val="22"/>
          <w:szCs w:val="22"/>
        </w:rPr>
        <w:t>To have working experience with EDM &amp; Total Station</w:t>
      </w:r>
      <w:r w:rsidRPr="00AD214A">
        <w:rPr>
          <w:b/>
          <w:bCs/>
          <w:sz w:val="22"/>
          <w:szCs w:val="22"/>
        </w:rPr>
        <w:t>.</w:t>
      </w:r>
    </w:p>
    <w:p w:rsidR="003D4C5E" w:rsidRPr="00AD214A" w:rsidRDefault="003D4C5E" w:rsidP="006772DF">
      <w:pPr>
        <w:pStyle w:val="ListParagraph"/>
        <w:numPr>
          <w:ilvl w:val="0"/>
          <w:numId w:val="45"/>
        </w:numPr>
        <w:autoSpaceDE w:val="0"/>
        <w:autoSpaceDN w:val="0"/>
        <w:adjustRightInd w:val="0"/>
        <w:rPr>
          <w:bCs/>
          <w:sz w:val="22"/>
          <w:szCs w:val="22"/>
        </w:rPr>
      </w:pPr>
      <w:r w:rsidRPr="00AD214A">
        <w:rPr>
          <w:bCs/>
          <w:sz w:val="22"/>
          <w:szCs w:val="22"/>
        </w:rPr>
        <w:t>To have an introduction to  hands on experience on Topographical Surveying concepts and techniques</w:t>
      </w:r>
    </w:p>
    <w:p w:rsidR="003D4C5E" w:rsidRPr="00AD214A" w:rsidRDefault="00F24058" w:rsidP="006772DF">
      <w:pPr>
        <w:pStyle w:val="ListParagraph"/>
        <w:numPr>
          <w:ilvl w:val="0"/>
          <w:numId w:val="45"/>
        </w:numPr>
        <w:autoSpaceDE w:val="0"/>
        <w:autoSpaceDN w:val="0"/>
        <w:adjustRightInd w:val="0"/>
        <w:rPr>
          <w:bCs/>
          <w:sz w:val="22"/>
          <w:szCs w:val="22"/>
        </w:rPr>
      </w:pPr>
      <w:r w:rsidRPr="00AD214A">
        <w:rPr>
          <w:bCs/>
          <w:sz w:val="22"/>
          <w:szCs w:val="22"/>
        </w:rPr>
        <w:t>To comprehend the concepts of</w:t>
      </w:r>
      <w:r w:rsidR="003D4C5E" w:rsidRPr="00AD214A">
        <w:rPr>
          <w:bCs/>
          <w:sz w:val="22"/>
          <w:szCs w:val="22"/>
        </w:rPr>
        <w:t xml:space="preserve"> project planning including case studies. </w:t>
      </w:r>
    </w:p>
    <w:p w:rsidR="00AB2929" w:rsidRPr="00AD214A" w:rsidRDefault="00AB2929" w:rsidP="00AB2929">
      <w:pPr>
        <w:spacing w:line="276" w:lineRule="auto"/>
        <w:jc w:val="both"/>
        <w:rPr>
          <w:b/>
          <w:bCs/>
          <w:sz w:val="22"/>
          <w:szCs w:val="22"/>
        </w:rPr>
      </w:pPr>
      <w:r w:rsidRPr="00AD214A">
        <w:rPr>
          <w:b/>
          <w:sz w:val="22"/>
          <w:szCs w:val="22"/>
        </w:rPr>
        <w:t xml:space="preserve">Unit - I: </w:t>
      </w:r>
      <w:r w:rsidRPr="00AD214A">
        <w:rPr>
          <w:b/>
          <w:bCs/>
          <w:sz w:val="22"/>
          <w:szCs w:val="22"/>
        </w:rPr>
        <w:t>Fundamentals of Surveying:</w:t>
      </w:r>
    </w:p>
    <w:p w:rsidR="00AB2929" w:rsidRPr="00AD214A" w:rsidRDefault="00AB2929" w:rsidP="00AB2929">
      <w:pPr>
        <w:spacing w:line="276" w:lineRule="auto"/>
        <w:jc w:val="both"/>
        <w:rPr>
          <w:sz w:val="22"/>
          <w:szCs w:val="22"/>
        </w:rPr>
      </w:pPr>
      <w:r w:rsidRPr="00AD214A">
        <w:rPr>
          <w:sz w:val="22"/>
          <w:szCs w:val="22"/>
        </w:rPr>
        <w:t>Principles of surveying, types of surveying, classification of surveys &amp; maps, Systems of Co-ordinates, Plan Vs Map, Accuracy Vs Precision, sources and kinds of error; error propagation, Least Squares adjustments and applications.</w:t>
      </w:r>
    </w:p>
    <w:p w:rsidR="00AB2929" w:rsidRPr="00AD214A" w:rsidRDefault="00AB2929" w:rsidP="00AB2929">
      <w:pPr>
        <w:spacing w:line="276" w:lineRule="auto"/>
        <w:jc w:val="both"/>
        <w:rPr>
          <w:b/>
          <w:sz w:val="22"/>
          <w:szCs w:val="22"/>
        </w:rPr>
      </w:pPr>
      <w:r w:rsidRPr="00AD214A">
        <w:rPr>
          <w:b/>
          <w:sz w:val="22"/>
          <w:szCs w:val="22"/>
        </w:rPr>
        <w:t>Unit - II: Surveying &amp; Leveling:</w:t>
      </w:r>
    </w:p>
    <w:p w:rsidR="00AB2929" w:rsidRPr="00AD214A" w:rsidRDefault="00AB2929" w:rsidP="00AB2929">
      <w:pPr>
        <w:spacing w:line="276" w:lineRule="auto"/>
        <w:jc w:val="both"/>
        <w:rPr>
          <w:sz w:val="22"/>
          <w:szCs w:val="22"/>
        </w:rPr>
      </w:pPr>
      <w:r w:rsidRPr="00AD214A">
        <w:rPr>
          <w:bCs/>
          <w:sz w:val="22"/>
          <w:szCs w:val="22"/>
        </w:rPr>
        <w:t>Chains</w:t>
      </w:r>
      <w:r w:rsidRPr="00AD214A">
        <w:rPr>
          <w:sz w:val="22"/>
          <w:szCs w:val="22"/>
        </w:rPr>
        <w:t xml:space="preserve">: types, errors in chaining, chain triangulation, basic problems in chain surveying; </w:t>
      </w:r>
      <w:r w:rsidRPr="00AD214A">
        <w:rPr>
          <w:bCs/>
          <w:sz w:val="22"/>
          <w:szCs w:val="22"/>
        </w:rPr>
        <w:t>Compass</w:t>
      </w:r>
      <w:r w:rsidRPr="00AD214A">
        <w:rPr>
          <w:sz w:val="22"/>
          <w:szCs w:val="22"/>
        </w:rPr>
        <w:t xml:space="preserve">: types, designation of bearings, azimuth, bearing, relationship between bearings &amp; azimuths. </w:t>
      </w:r>
      <w:r w:rsidRPr="00AD214A">
        <w:rPr>
          <w:bCs/>
          <w:sz w:val="22"/>
          <w:szCs w:val="22"/>
        </w:rPr>
        <w:t>Plane table</w:t>
      </w:r>
      <w:r w:rsidRPr="00AD214A">
        <w:rPr>
          <w:sz w:val="22"/>
          <w:szCs w:val="22"/>
        </w:rPr>
        <w:t xml:space="preserve">: instruments used for plane table survey, methods of plane tabling; </w:t>
      </w:r>
    </w:p>
    <w:p w:rsidR="00AB2929" w:rsidRPr="00AD214A" w:rsidRDefault="00AB2929" w:rsidP="00AB2929">
      <w:pPr>
        <w:spacing w:line="276" w:lineRule="auto"/>
        <w:jc w:val="both"/>
        <w:rPr>
          <w:sz w:val="22"/>
          <w:szCs w:val="22"/>
        </w:rPr>
      </w:pPr>
    </w:p>
    <w:p w:rsidR="00AB2929" w:rsidRPr="00AD214A" w:rsidRDefault="00AB2929" w:rsidP="00AB2929">
      <w:pPr>
        <w:spacing w:line="276" w:lineRule="auto"/>
        <w:jc w:val="both"/>
        <w:rPr>
          <w:bCs/>
          <w:sz w:val="22"/>
          <w:szCs w:val="22"/>
        </w:rPr>
      </w:pPr>
      <w:r w:rsidRPr="00AD214A">
        <w:rPr>
          <w:bCs/>
          <w:sz w:val="22"/>
          <w:szCs w:val="22"/>
        </w:rPr>
        <w:t xml:space="preserve">Leveling – definition, leveling instruments, methods of leveling (Dumpy level, </w:t>
      </w:r>
      <w:proofErr w:type="spellStart"/>
      <w:r w:rsidRPr="00AD214A">
        <w:rPr>
          <w:bCs/>
          <w:sz w:val="22"/>
          <w:szCs w:val="22"/>
        </w:rPr>
        <w:t>Theodolite</w:t>
      </w:r>
      <w:proofErr w:type="spellEnd"/>
      <w:r w:rsidRPr="00AD214A">
        <w:rPr>
          <w:bCs/>
          <w:sz w:val="22"/>
          <w:szCs w:val="22"/>
        </w:rPr>
        <w:t xml:space="preserve"> , Digital Level); </w:t>
      </w:r>
      <w:proofErr w:type="spellStart"/>
      <w:r w:rsidRPr="00AD214A">
        <w:rPr>
          <w:bCs/>
          <w:sz w:val="22"/>
          <w:szCs w:val="22"/>
        </w:rPr>
        <w:t>Tacheometric</w:t>
      </w:r>
      <w:proofErr w:type="spellEnd"/>
      <w:r w:rsidRPr="00AD214A">
        <w:rPr>
          <w:bCs/>
          <w:sz w:val="22"/>
          <w:szCs w:val="22"/>
        </w:rPr>
        <w:t xml:space="preserve"> surveying – principle, methods to determine horizontal distance, uses of Tachometric Surveying.</w:t>
      </w:r>
    </w:p>
    <w:p w:rsidR="00AB2929" w:rsidRPr="00AD214A" w:rsidRDefault="00AB2929" w:rsidP="00AB2929">
      <w:pPr>
        <w:spacing w:line="276" w:lineRule="auto"/>
        <w:jc w:val="both"/>
        <w:rPr>
          <w:b/>
          <w:bCs/>
          <w:sz w:val="22"/>
          <w:szCs w:val="22"/>
        </w:rPr>
      </w:pPr>
      <w:r w:rsidRPr="00AD214A">
        <w:rPr>
          <w:b/>
          <w:bCs/>
          <w:sz w:val="22"/>
          <w:szCs w:val="22"/>
        </w:rPr>
        <w:t>Unit - III: EDM &amp; Total Station:</w:t>
      </w:r>
    </w:p>
    <w:p w:rsidR="00AB2929" w:rsidRPr="00AD214A" w:rsidRDefault="00AB2929" w:rsidP="00AB2929">
      <w:pPr>
        <w:spacing w:line="276" w:lineRule="auto"/>
        <w:jc w:val="both"/>
        <w:rPr>
          <w:sz w:val="22"/>
          <w:szCs w:val="22"/>
        </w:rPr>
      </w:pPr>
      <w:r w:rsidRPr="00AD214A">
        <w:rPr>
          <w:bCs/>
          <w:sz w:val="22"/>
          <w:szCs w:val="22"/>
        </w:rPr>
        <w:t>P</w:t>
      </w:r>
      <w:r w:rsidRPr="00AD214A">
        <w:rPr>
          <w:sz w:val="22"/>
          <w:szCs w:val="22"/>
        </w:rPr>
        <w:t xml:space="preserve">rinciple, instrument characteristics, accessories, operation, EDM without reflecting prisms; </w:t>
      </w:r>
      <w:r w:rsidRPr="00AD214A">
        <w:rPr>
          <w:b/>
          <w:bCs/>
          <w:sz w:val="22"/>
          <w:szCs w:val="22"/>
        </w:rPr>
        <w:t>Total Station –</w:t>
      </w:r>
      <w:r w:rsidRPr="00AD214A">
        <w:rPr>
          <w:sz w:val="22"/>
          <w:szCs w:val="22"/>
        </w:rPr>
        <w:t xml:space="preserve"> types, instrument description, field techniques, Traversing, motorized total stations; field procedures for total stations in topographic surveys.</w:t>
      </w:r>
    </w:p>
    <w:p w:rsidR="00AB2929" w:rsidRPr="00AD214A" w:rsidRDefault="00AB2929" w:rsidP="00AB2929">
      <w:pPr>
        <w:spacing w:line="276" w:lineRule="auto"/>
        <w:jc w:val="both"/>
        <w:rPr>
          <w:b/>
          <w:sz w:val="22"/>
          <w:szCs w:val="22"/>
        </w:rPr>
      </w:pPr>
      <w:r w:rsidRPr="00AD214A">
        <w:rPr>
          <w:b/>
          <w:bCs/>
          <w:sz w:val="22"/>
          <w:szCs w:val="22"/>
        </w:rPr>
        <w:t>Unit - IV: Topographical Surveying: Concepts and Techniques:</w:t>
      </w:r>
    </w:p>
    <w:p w:rsidR="00AB2929" w:rsidRPr="00AD214A" w:rsidRDefault="00AB2929" w:rsidP="00AB2929">
      <w:pPr>
        <w:spacing w:line="276" w:lineRule="auto"/>
        <w:jc w:val="both"/>
        <w:rPr>
          <w:sz w:val="22"/>
          <w:szCs w:val="22"/>
        </w:rPr>
      </w:pPr>
      <w:r w:rsidRPr="00AD214A">
        <w:rPr>
          <w:sz w:val="22"/>
          <w:szCs w:val="22"/>
        </w:rPr>
        <w:t>Definition, Procedure in topographic surveying , uses of topographical maps, Relief, methods of representing relief, contour and contour interval, characteristics of a contour, methods of locating contours, Interpolation of contours, Dam Surveys.</w:t>
      </w:r>
    </w:p>
    <w:p w:rsidR="00AB2929" w:rsidRPr="00AD214A" w:rsidRDefault="00AB2929" w:rsidP="00AB2929">
      <w:pPr>
        <w:spacing w:line="276" w:lineRule="auto"/>
        <w:jc w:val="both"/>
        <w:rPr>
          <w:b/>
          <w:bCs/>
          <w:sz w:val="22"/>
          <w:szCs w:val="22"/>
        </w:rPr>
      </w:pPr>
      <w:r w:rsidRPr="00AD214A">
        <w:rPr>
          <w:b/>
          <w:bCs/>
          <w:sz w:val="22"/>
          <w:szCs w:val="22"/>
        </w:rPr>
        <w:t xml:space="preserve">Unit - </w:t>
      </w:r>
      <w:r w:rsidR="007A56A0" w:rsidRPr="00AD214A">
        <w:rPr>
          <w:b/>
          <w:bCs/>
          <w:sz w:val="22"/>
          <w:szCs w:val="22"/>
        </w:rPr>
        <w:t xml:space="preserve">V Project </w:t>
      </w:r>
      <w:proofErr w:type="gramStart"/>
      <w:r w:rsidR="007A56A0" w:rsidRPr="00AD214A">
        <w:rPr>
          <w:b/>
          <w:bCs/>
          <w:sz w:val="22"/>
          <w:szCs w:val="22"/>
        </w:rPr>
        <w:t xml:space="preserve">Planning </w:t>
      </w:r>
      <w:r w:rsidRPr="00AD214A">
        <w:rPr>
          <w:b/>
          <w:bCs/>
          <w:sz w:val="22"/>
          <w:szCs w:val="22"/>
        </w:rPr>
        <w:t>:</w:t>
      </w:r>
      <w:proofErr w:type="gramEnd"/>
    </w:p>
    <w:p w:rsidR="00AB2929" w:rsidRPr="00AD214A" w:rsidRDefault="00AB2929" w:rsidP="00AB2929">
      <w:pPr>
        <w:spacing w:line="276" w:lineRule="auto"/>
        <w:jc w:val="both"/>
        <w:rPr>
          <w:sz w:val="22"/>
          <w:szCs w:val="22"/>
        </w:rPr>
      </w:pPr>
      <w:r w:rsidRPr="00AD214A">
        <w:rPr>
          <w:sz w:val="22"/>
          <w:szCs w:val="22"/>
        </w:rPr>
        <w:t xml:space="preserve"> Systems of Co-ordinates, constitution of survey party, Planning, execution and completion of a topographical survey, Quality Vs Quantity. </w:t>
      </w:r>
      <w:proofErr w:type="gramStart"/>
      <w:r w:rsidRPr="00AD214A">
        <w:rPr>
          <w:sz w:val="22"/>
          <w:szCs w:val="22"/>
        </w:rPr>
        <w:t>Case Studies.</w:t>
      </w:r>
      <w:proofErr w:type="gramEnd"/>
    </w:p>
    <w:p w:rsidR="00AB2929" w:rsidRPr="00AD214A" w:rsidRDefault="00AB2929" w:rsidP="00AB2929">
      <w:pPr>
        <w:pStyle w:val="Heading4"/>
        <w:spacing w:line="276" w:lineRule="auto"/>
        <w:jc w:val="both"/>
        <w:rPr>
          <w:b w:val="0"/>
          <w:bCs w:val="0"/>
          <w:sz w:val="22"/>
          <w:szCs w:val="22"/>
        </w:rPr>
      </w:pPr>
      <w:r w:rsidRPr="00AD214A">
        <w:rPr>
          <w:b w:val="0"/>
          <w:bCs w:val="0"/>
          <w:sz w:val="22"/>
          <w:szCs w:val="22"/>
        </w:rPr>
        <w:t>----------------------------------------------------------------------------------</w:t>
      </w:r>
    </w:p>
    <w:p w:rsidR="00AD214A" w:rsidRDefault="008663C1" w:rsidP="00AD214A">
      <w:pPr>
        <w:spacing w:after="200" w:line="276" w:lineRule="auto"/>
        <w:rPr>
          <w:bCs/>
          <w:sz w:val="22"/>
          <w:szCs w:val="22"/>
        </w:rPr>
      </w:pPr>
      <w:r w:rsidRPr="00AD214A">
        <w:rPr>
          <w:b/>
          <w:bCs/>
          <w:sz w:val="22"/>
          <w:szCs w:val="22"/>
        </w:rPr>
        <w:t>Course Outcomes:</w:t>
      </w:r>
      <w:r w:rsidR="007B78E4" w:rsidRPr="00AD214A">
        <w:rPr>
          <w:bCs/>
          <w:sz w:val="22"/>
          <w:szCs w:val="22"/>
        </w:rPr>
        <w:t xml:space="preserve"> </w:t>
      </w:r>
    </w:p>
    <w:p w:rsidR="007B78E4" w:rsidRPr="00AD214A" w:rsidRDefault="007B78E4" w:rsidP="00AD214A">
      <w:pPr>
        <w:spacing w:after="200" w:line="276" w:lineRule="auto"/>
        <w:rPr>
          <w:bCs/>
          <w:sz w:val="22"/>
          <w:szCs w:val="22"/>
        </w:rPr>
      </w:pPr>
      <w:r w:rsidRPr="00AD214A">
        <w:rPr>
          <w:bCs/>
          <w:sz w:val="22"/>
          <w:szCs w:val="22"/>
        </w:rPr>
        <w:t xml:space="preserve">At the end of semester the students will have exposure to various components of </w:t>
      </w:r>
      <w:r w:rsidR="0029635A" w:rsidRPr="00AD214A">
        <w:rPr>
          <w:bCs/>
          <w:sz w:val="22"/>
          <w:szCs w:val="22"/>
        </w:rPr>
        <w:t>surveying</w:t>
      </w:r>
      <w:r w:rsidRPr="00AD214A">
        <w:rPr>
          <w:bCs/>
          <w:sz w:val="22"/>
          <w:szCs w:val="22"/>
        </w:rPr>
        <w:t xml:space="preserve"> including</w:t>
      </w:r>
    </w:p>
    <w:p w:rsidR="007B78E4" w:rsidRPr="00AD214A" w:rsidRDefault="007A56A0" w:rsidP="007A56A0">
      <w:pPr>
        <w:pStyle w:val="ListParagraph"/>
        <w:numPr>
          <w:ilvl w:val="0"/>
          <w:numId w:val="46"/>
        </w:numPr>
        <w:autoSpaceDE w:val="0"/>
        <w:autoSpaceDN w:val="0"/>
        <w:adjustRightInd w:val="0"/>
        <w:rPr>
          <w:bCs/>
          <w:sz w:val="22"/>
          <w:szCs w:val="22"/>
        </w:rPr>
      </w:pPr>
      <w:r w:rsidRPr="00AD214A">
        <w:rPr>
          <w:bCs/>
          <w:sz w:val="22"/>
          <w:szCs w:val="22"/>
        </w:rPr>
        <w:t>F</w:t>
      </w:r>
      <w:r w:rsidR="007B78E4" w:rsidRPr="00AD214A">
        <w:rPr>
          <w:bCs/>
          <w:sz w:val="22"/>
          <w:szCs w:val="22"/>
        </w:rPr>
        <w:t>undamentals of surveying</w:t>
      </w:r>
      <w:r w:rsidRPr="00AD214A">
        <w:rPr>
          <w:bCs/>
          <w:sz w:val="22"/>
          <w:szCs w:val="22"/>
        </w:rPr>
        <w:t xml:space="preserve"> </w:t>
      </w:r>
      <w:r w:rsidR="007B78E4" w:rsidRPr="00AD214A">
        <w:rPr>
          <w:bCs/>
          <w:sz w:val="22"/>
          <w:szCs w:val="22"/>
        </w:rPr>
        <w:t xml:space="preserve">&amp; Leveling </w:t>
      </w:r>
    </w:p>
    <w:p w:rsidR="007A56A0" w:rsidRPr="00AD214A" w:rsidRDefault="007A56A0" w:rsidP="006772DF">
      <w:pPr>
        <w:pStyle w:val="ListParagraph"/>
        <w:numPr>
          <w:ilvl w:val="0"/>
          <w:numId w:val="46"/>
        </w:numPr>
        <w:autoSpaceDE w:val="0"/>
        <w:autoSpaceDN w:val="0"/>
        <w:adjustRightInd w:val="0"/>
        <w:rPr>
          <w:bCs/>
          <w:sz w:val="22"/>
          <w:szCs w:val="22"/>
        </w:rPr>
      </w:pPr>
      <w:r w:rsidRPr="00AD214A">
        <w:rPr>
          <w:bCs/>
          <w:sz w:val="22"/>
          <w:szCs w:val="22"/>
        </w:rPr>
        <w:t xml:space="preserve">Usage of advanced technologies and tools like </w:t>
      </w:r>
      <w:r w:rsidR="007B78E4" w:rsidRPr="00AD214A">
        <w:rPr>
          <w:bCs/>
          <w:sz w:val="22"/>
          <w:szCs w:val="22"/>
        </w:rPr>
        <w:t>EDM &amp; Total Station</w:t>
      </w:r>
      <w:r w:rsidRPr="00AD214A">
        <w:rPr>
          <w:b/>
          <w:bCs/>
          <w:sz w:val="22"/>
          <w:szCs w:val="22"/>
        </w:rPr>
        <w:t xml:space="preserve"> </w:t>
      </w:r>
      <w:r w:rsidRPr="00AD214A">
        <w:rPr>
          <w:bCs/>
          <w:sz w:val="22"/>
          <w:szCs w:val="22"/>
        </w:rPr>
        <w:t>in surveying</w:t>
      </w:r>
    </w:p>
    <w:p w:rsidR="007B78E4" w:rsidRPr="00AD214A" w:rsidRDefault="007B78E4" w:rsidP="006772DF">
      <w:pPr>
        <w:pStyle w:val="ListParagraph"/>
        <w:numPr>
          <w:ilvl w:val="0"/>
          <w:numId w:val="46"/>
        </w:numPr>
        <w:autoSpaceDE w:val="0"/>
        <w:autoSpaceDN w:val="0"/>
        <w:adjustRightInd w:val="0"/>
        <w:rPr>
          <w:bCs/>
          <w:sz w:val="22"/>
          <w:szCs w:val="22"/>
        </w:rPr>
      </w:pPr>
      <w:r w:rsidRPr="00AD214A">
        <w:rPr>
          <w:bCs/>
          <w:sz w:val="22"/>
          <w:szCs w:val="22"/>
        </w:rPr>
        <w:t>Topographical Surveying concepts and techniques</w:t>
      </w:r>
    </w:p>
    <w:p w:rsidR="007B78E4" w:rsidRPr="00AD214A" w:rsidRDefault="007A56A0" w:rsidP="006772DF">
      <w:pPr>
        <w:pStyle w:val="ListParagraph"/>
        <w:numPr>
          <w:ilvl w:val="0"/>
          <w:numId w:val="46"/>
        </w:numPr>
        <w:autoSpaceDE w:val="0"/>
        <w:autoSpaceDN w:val="0"/>
        <w:adjustRightInd w:val="0"/>
        <w:rPr>
          <w:bCs/>
          <w:sz w:val="22"/>
          <w:szCs w:val="22"/>
        </w:rPr>
      </w:pPr>
      <w:r w:rsidRPr="00AD214A">
        <w:rPr>
          <w:bCs/>
          <w:sz w:val="22"/>
          <w:szCs w:val="22"/>
        </w:rPr>
        <w:t xml:space="preserve">Comprehension of </w:t>
      </w:r>
      <w:r w:rsidR="007B78E4" w:rsidRPr="00AD214A">
        <w:rPr>
          <w:bCs/>
          <w:sz w:val="22"/>
          <w:szCs w:val="22"/>
        </w:rPr>
        <w:t xml:space="preserve">  project planning including case studies. </w:t>
      </w:r>
    </w:p>
    <w:p w:rsidR="00AB2929" w:rsidRPr="00AD214A" w:rsidRDefault="008663C1" w:rsidP="00AB2929">
      <w:pPr>
        <w:spacing w:line="276" w:lineRule="auto"/>
        <w:jc w:val="both"/>
        <w:rPr>
          <w:b/>
          <w:bCs/>
          <w:sz w:val="22"/>
          <w:szCs w:val="22"/>
          <w:u w:val="single"/>
        </w:rPr>
      </w:pPr>
      <w:r w:rsidRPr="00AD214A">
        <w:rPr>
          <w:b/>
          <w:bCs/>
          <w:sz w:val="22"/>
          <w:szCs w:val="22"/>
          <w:u w:val="single"/>
        </w:rPr>
        <w:t>Text Books:</w:t>
      </w:r>
    </w:p>
    <w:p w:rsidR="00AB2929" w:rsidRPr="00AD214A" w:rsidRDefault="00AB2929" w:rsidP="00AB2929">
      <w:pPr>
        <w:spacing w:line="276" w:lineRule="auto"/>
        <w:jc w:val="both"/>
        <w:rPr>
          <w:sz w:val="22"/>
          <w:szCs w:val="22"/>
        </w:rPr>
      </w:pPr>
      <w:r w:rsidRPr="00AD214A">
        <w:rPr>
          <w:sz w:val="22"/>
          <w:szCs w:val="22"/>
        </w:rPr>
        <w:t>1. Text Book of Plane Surveying By David Clark Part I and Part II</w:t>
      </w:r>
    </w:p>
    <w:p w:rsidR="00AB2929" w:rsidRPr="00AD214A" w:rsidRDefault="00AB2929" w:rsidP="00AB2929">
      <w:pPr>
        <w:spacing w:line="276" w:lineRule="auto"/>
        <w:jc w:val="both"/>
        <w:rPr>
          <w:sz w:val="22"/>
          <w:szCs w:val="22"/>
        </w:rPr>
      </w:pPr>
      <w:r w:rsidRPr="00AD214A">
        <w:rPr>
          <w:sz w:val="22"/>
          <w:szCs w:val="22"/>
        </w:rPr>
        <w:t xml:space="preserve">2. Text Book of Surveying by </w:t>
      </w:r>
      <w:proofErr w:type="spellStart"/>
      <w:r w:rsidRPr="00AD214A">
        <w:rPr>
          <w:sz w:val="22"/>
          <w:szCs w:val="22"/>
        </w:rPr>
        <w:t>Punmia</w:t>
      </w:r>
      <w:proofErr w:type="spellEnd"/>
      <w:r w:rsidRPr="00AD214A">
        <w:rPr>
          <w:sz w:val="22"/>
          <w:szCs w:val="22"/>
        </w:rPr>
        <w:t xml:space="preserve"> Part I and Part II</w:t>
      </w:r>
    </w:p>
    <w:p w:rsidR="00AB2929" w:rsidRPr="00AD214A" w:rsidRDefault="00AB2929" w:rsidP="00AB2929">
      <w:pPr>
        <w:spacing w:line="276" w:lineRule="auto"/>
        <w:jc w:val="both"/>
        <w:rPr>
          <w:color w:val="0070C0"/>
          <w:sz w:val="22"/>
          <w:szCs w:val="22"/>
        </w:rPr>
      </w:pPr>
      <w:r w:rsidRPr="00AD214A">
        <w:rPr>
          <w:sz w:val="22"/>
          <w:szCs w:val="22"/>
        </w:rPr>
        <w:t>3.</w:t>
      </w:r>
      <w:r w:rsidRPr="00AD214A">
        <w:rPr>
          <w:color w:val="0070C0"/>
          <w:sz w:val="22"/>
          <w:szCs w:val="22"/>
        </w:rPr>
        <w:t xml:space="preserve"> </w:t>
      </w:r>
      <w:r w:rsidRPr="00AD214A">
        <w:rPr>
          <w:sz w:val="22"/>
          <w:szCs w:val="22"/>
        </w:rPr>
        <w:t>Theory of Error by Edward Mikhail</w:t>
      </w:r>
    </w:p>
    <w:p w:rsidR="00AB2929" w:rsidRPr="00AD214A" w:rsidRDefault="008663C1" w:rsidP="00AB2929">
      <w:pPr>
        <w:spacing w:line="276" w:lineRule="auto"/>
        <w:jc w:val="both"/>
        <w:rPr>
          <w:b/>
          <w:bCs/>
          <w:sz w:val="22"/>
          <w:szCs w:val="22"/>
          <w:u w:val="single"/>
        </w:rPr>
      </w:pPr>
      <w:r w:rsidRPr="00AD214A">
        <w:rPr>
          <w:b/>
          <w:bCs/>
          <w:sz w:val="22"/>
          <w:szCs w:val="22"/>
          <w:u w:val="single"/>
        </w:rPr>
        <w:t>References:</w:t>
      </w:r>
    </w:p>
    <w:p w:rsidR="00AB2929" w:rsidRPr="00AD214A" w:rsidRDefault="00AB2929" w:rsidP="000F3003">
      <w:pPr>
        <w:pStyle w:val="ListParagraph"/>
        <w:numPr>
          <w:ilvl w:val="0"/>
          <w:numId w:val="17"/>
        </w:numPr>
        <w:spacing w:line="276" w:lineRule="auto"/>
        <w:jc w:val="both"/>
        <w:rPr>
          <w:sz w:val="22"/>
          <w:szCs w:val="22"/>
        </w:rPr>
      </w:pPr>
      <w:r w:rsidRPr="00AD214A">
        <w:rPr>
          <w:sz w:val="22"/>
          <w:szCs w:val="22"/>
        </w:rPr>
        <w:t xml:space="preserve">Surveying and Leveling – </w:t>
      </w:r>
      <w:proofErr w:type="spellStart"/>
      <w:r w:rsidRPr="00AD214A">
        <w:rPr>
          <w:sz w:val="22"/>
          <w:szCs w:val="22"/>
        </w:rPr>
        <w:t>Agor</w:t>
      </w:r>
      <w:proofErr w:type="spellEnd"/>
    </w:p>
    <w:p w:rsidR="00AB2929" w:rsidRPr="00AD214A" w:rsidRDefault="00AB2929" w:rsidP="000F3003">
      <w:pPr>
        <w:pStyle w:val="ListParagraph"/>
        <w:numPr>
          <w:ilvl w:val="0"/>
          <w:numId w:val="17"/>
        </w:numPr>
        <w:spacing w:line="276" w:lineRule="auto"/>
        <w:jc w:val="both"/>
        <w:rPr>
          <w:sz w:val="22"/>
          <w:szCs w:val="22"/>
        </w:rPr>
      </w:pPr>
      <w:r w:rsidRPr="00AD214A">
        <w:rPr>
          <w:sz w:val="22"/>
          <w:szCs w:val="22"/>
        </w:rPr>
        <w:t>Principles of Cartography – K. S. Singh</w:t>
      </w:r>
    </w:p>
    <w:p w:rsidR="00C33E4E" w:rsidRDefault="00C33E4E" w:rsidP="00C33E4E">
      <w:pPr>
        <w:tabs>
          <w:tab w:val="left" w:pos="3120"/>
        </w:tabs>
        <w:jc w:val="center"/>
        <w:rPr>
          <w:b/>
          <w:color w:val="000000"/>
        </w:rPr>
      </w:pPr>
      <w:r w:rsidRPr="00883DDF">
        <w:rPr>
          <w:b/>
          <w:color w:val="000000"/>
        </w:rPr>
        <w:lastRenderedPageBreak/>
        <w:t>G</w:t>
      </w:r>
      <w:r w:rsidR="00AB2929">
        <w:rPr>
          <w:b/>
          <w:color w:val="000000"/>
        </w:rPr>
        <w:t>I</w:t>
      </w:r>
      <w:r w:rsidRPr="00883DDF">
        <w:rPr>
          <w:b/>
          <w:color w:val="000000"/>
        </w:rPr>
        <w:t>ST</w:t>
      </w:r>
      <w:r>
        <w:rPr>
          <w:b/>
          <w:color w:val="000000"/>
        </w:rPr>
        <w:t>–</w:t>
      </w:r>
      <w:r w:rsidRPr="00883DDF">
        <w:rPr>
          <w:b/>
          <w:color w:val="000000"/>
        </w:rPr>
        <w:t xml:space="preserve"> </w:t>
      </w:r>
      <w:r>
        <w:rPr>
          <w:b/>
          <w:color w:val="000000"/>
        </w:rPr>
        <w:t>[</w:t>
      </w:r>
      <w:r w:rsidR="006E6EAD">
        <w:rPr>
          <w:b/>
          <w:color w:val="000000"/>
        </w:rPr>
        <w:t>Elective</w:t>
      </w:r>
      <w:r>
        <w:rPr>
          <w:b/>
          <w:color w:val="000000"/>
        </w:rPr>
        <w:t xml:space="preserve">] </w:t>
      </w:r>
      <w:r w:rsidR="008663C1">
        <w:rPr>
          <w:b/>
          <w:color w:val="000000"/>
        </w:rPr>
        <w:t>Statistics and Computations</w:t>
      </w:r>
    </w:p>
    <w:p w:rsidR="003D4C5E" w:rsidRDefault="008663C1" w:rsidP="003D4C5E">
      <w:pPr>
        <w:autoSpaceDE w:val="0"/>
        <w:autoSpaceDN w:val="0"/>
        <w:adjustRightInd w:val="0"/>
        <w:rPr>
          <w:b/>
          <w:bCs/>
        </w:rPr>
      </w:pPr>
      <w:r>
        <w:rPr>
          <w:b/>
          <w:bCs/>
        </w:rPr>
        <w:t>Course Objectives:</w:t>
      </w:r>
    </w:p>
    <w:p w:rsidR="003D4C5E" w:rsidRDefault="003D4C5E" w:rsidP="003D4C5E">
      <w:pPr>
        <w:autoSpaceDE w:val="0"/>
        <w:autoSpaceDN w:val="0"/>
        <w:adjustRightInd w:val="0"/>
        <w:rPr>
          <w:b/>
          <w:bCs/>
        </w:rPr>
      </w:pPr>
    </w:p>
    <w:p w:rsidR="003D4C5E" w:rsidRPr="008663C1" w:rsidRDefault="003D4C5E" w:rsidP="003D4C5E">
      <w:pPr>
        <w:pStyle w:val="Default"/>
        <w:ind w:left="720"/>
        <w:rPr>
          <w:rFonts w:ascii="Times New Roman" w:hAnsi="Times New Roman" w:cs="Times New Roman"/>
        </w:rPr>
      </w:pPr>
      <w:r w:rsidRPr="008663C1">
        <w:rPr>
          <w:rFonts w:ascii="Times New Roman" w:hAnsi="Times New Roman" w:cs="Times New Roman"/>
        </w:rPr>
        <w:t xml:space="preserve">The course is designed to fulfill the following objectives: </w:t>
      </w:r>
    </w:p>
    <w:p w:rsidR="003D4C5E" w:rsidRDefault="003D4C5E" w:rsidP="003D4C5E">
      <w:pPr>
        <w:pStyle w:val="Default"/>
        <w:ind w:left="720"/>
        <w:rPr>
          <w:sz w:val="23"/>
          <w:szCs w:val="23"/>
        </w:rPr>
      </w:pPr>
    </w:p>
    <w:p w:rsidR="003D4C5E" w:rsidRDefault="003D4C5E" w:rsidP="006772DF">
      <w:pPr>
        <w:pStyle w:val="ListParagraph"/>
        <w:numPr>
          <w:ilvl w:val="0"/>
          <w:numId w:val="34"/>
        </w:numPr>
        <w:autoSpaceDE w:val="0"/>
        <w:autoSpaceDN w:val="0"/>
        <w:adjustRightInd w:val="0"/>
        <w:rPr>
          <w:bCs/>
        </w:rPr>
      </w:pPr>
      <w:r w:rsidRPr="00A35DB0">
        <w:rPr>
          <w:bCs/>
        </w:rPr>
        <w:t xml:space="preserve">To have an introduction to Measurements and Their Analysis </w:t>
      </w:r>
    </w:p>
    <w:p w:rsidR="003D4C5E" w:rsidRPr="00011D3C" w:rsidRDefault="003D4C5E" w:rsidP="006772DF">
      <w:pPr>
        <w:pStyle w:val="ListParagraph"/>
        <w:numPr>
          <w:ilvl w:val="0"/>
          <w:numId w:val="34"/>
        </w:numPr>
        <w:autoSpaceDE w:val="0"/>
        <w:autoSpaceDN w:val="0"/>
        <w:adjustRightInd w:val="0"/>
        <w:rPr>
          <w:b/>
          <w:bCs/>
        </w:rPr>
      </w:pPr>
      <w:r w:rsidRPr="00011D3C">
        <w:rPr>
          <w:bCs/>
        </w:rPr>
        <w:t>To comprehend Random Error Theory and Hypothesis Testing</w:t>
      </w:r>
      <w:r>
        <w:rPr>
          <w:bCs/>
        </w:rPr>
        <w:t>.</w:t>
      </w:r>
    </w:p>
    <w:p w:rsidR="003D4C5E" w:rsidRPr="00011D3C" w:rsidRDefault="003D4C5E" w:rsidP="006772DF">
      <w:pPr>
        <w:pStyle w:val="ListParagraph"/>
        <w:numPr>
          <w:ilvl w:val="0"/>
          <w:numId w:val="34"/>
        </w:numPr>
        <w:autoSpaceDE w:val="0"/>
        <w:autoSpaceDN w:val="0"/>
        <w:adjustRightInd w:val="0"/>
        <w:rPr>
          <w:b/>
          <w:bCs/>
        </w:rPr>
      </w:pPr>
      <w:r w:rsidRPr="00011D3C">
        <w:rPr>
          <w:bCs/>
        </w:rPr>
        <w:t>To have an exposure to Error Propagation in Traverse Surveys.</w:t>
      </w:r>
    </w:p>
    <w:p w:rsidR="003D4C5E" w:rsidRPr="00C620DC" w:rsidRDefault="003D4C5E" w:rsidP="006772DF">
      <w:pPr>
        <w:pStyle w:val="ListParagraph"/>
        <w:numPr>
          <w:ilvl w:val="0"/>
          <w:numId w:val="34"/>
        </w:numPr>
        <w:autoSpaceDE w:val="0"/>
        <w:autoSpaceDN w:val="0"/>
        <w:adjustRightInd w:val="0"/>
        <w:rPr>
          <w:bCs/>
        </w:rPr>
      </w:pPr>
      <w:r w:rsidRPr="00A35DB0">
        <w:rPr>
          <w:bCs/>
        </w:rPr>
        <w:t>To</w:t>
      </w:r>
      <w:r>
        <w:rPr>
          <w:bCs/>
        </w:rPr>
        <w:t xml:space="preserve"> comprehend with </w:t>
      </w:r>
      <w:r w:rsidRPr="00C620DC">
        <w:rPr>
          <w:bCs/>
        </w:rPr>
        <w:t>Neural Network and Fuzzy Logic</w:t>
      </w:r>
      <w:r>
        <w:rPr>
          <w:bCs/>
        </w:rPr>
        <w:t>.</w:t>
      </w:r>
    </w:p>
    <w:p w:rsidR="00C33E4E" w:rsidRPr="00883DDF" w:rsidRDefault="00C33E4E" w:rsidP="00C33E4E"/>
    <w:p w:rsidR="00C33E4E" w:rsidRPr="005C12CA" w:rsidRDefault="00C33E4E" w:rsidP="00C33E4E">
      <w:pPr>
        <w:autoSpaceDE w:val="0"/>
        <w:autoSpaceDN w:val="0"/>
        <w:adjustRightInd w:val="0"/>
        <w:rPr>
          <w:b/>
          <w:bCs/>
        </w:rPr>
      </w:pPr>
      <w:r w:rsidRPr="005C12CA">
        <w:rPr>
          <w:b/>
          <w:bCs/>
        </w:rPr>
        <w:t>Unit I</w:t>
      </w:r>
      <w:r>
        <w:rPr>
          <w:b/>
          <w:bCs/>
        </w:rPr>
        <w:t>: Measurements and Their Analysis</w:t>
      </w:r>
    </w:p>
    <w:p w:rsidR="00C33E4E" w:rsidRDefault="00C33E4E" w:rsidP="00C33E4E">
      <w:pPr>
        <w:autoSpaceDE w:val="0"/>
        <w:autoSpaceDN w:val="0"/>
        <w:adjustRightInd w:val="0"/>
      </w:pPr>
      <w:proofErr w:type="gramStart"/>
      <w:r w:rsidRPr="005C12CA">
        <w:t>Introduction, Direct and Indirect Measurement, Measurement Error Sources</w:t>
      </w:r>
      <w:r>
        <w:t>.</w:t>
      </w:r>
      <w:proofErr w:type="gramEnd"/>
    </w:p>
    <w:p w:rsidR="00C33E4E" w:rsidRDefault="00C33E4E" w:rsidP="00C33E4E">
      <w:pPr>
        <w:autoSpaceDE w:val="0"/>
        <w:autoSpaceDN w:val="0"/>
        <w:adjustRightInd w:val="0"/>
      </w:pPr>
      <w:r w:rsidRPr="005C12CA">
        <w:t>Sample versus Population, Range and Median, Graphical Representation of Data.</w:t>
      </w:r>
    </w:p>
    <w:p w:rsidR="00C33E4E" w:rsidRPr="005C12CA" w:rsidRDefault="00C33E4E" w:rsidP="00C33E4E">
      <w:pPr>
        <w:autoSpaceDE w:val="0"/>
        <w:autoSpaceDN w:val="0"/>
        <w:adjustRightInd w:val="0"/>
      </w:pPr>
    </w:p>
    <w:p w:rsidR="00C33E4E" w:rsidRPr="005C12CA" w:rsidRDefault="00C33E4E" w:rsidP="00C33E4E">
      <w:pPr>
        <w:autoSpaceDE w:val="0"/>
        <w:autoSpaceDN w:val="0"/>
        <w:adjustRightInd w:val="0"/>
        <w:rPr>
          <w:b/>
          <w:bCs/>
        </w:rPr>
      </w:pPr>
      <w:r w:rsidRPr="00FC2319">
        <w:rPr>
          <w:b/>
          <w:bCs/>
          <w:color w:val="000000" w:themeColor="text1"/>
        </w:rPr>
        <w:t>Unit</w:t>
      </w:r>
      <w:r w:rsidRPr="005C12CA">
        <w:rPr>
          <w:b/>
          <w:bCs/>
        </w:rPr>
        <w:t xml:space="preserve"> </w:t>
      </w:r>
      <w:r>
        <w:rPr>
          <w:b/>
          <w:bCs/>
        </w:rPr>
        <w:t>II: Random Error Theory</w:t>
      </w:r>
    </w:p>
    <w:p w:rsidR="00C33E4E" w:rsidRPr="005C12CA" w:rsidRDefault="00C33E4E" w:rsidP="00C33E4E">
      <w:pPr>
        <w:autoSpaceDE w:val="0"/>
        <w:autoSpaceDN w:val="0"/>
        <w:adjustRightInd w:val="0"/>
      </w:pPr>
      <w:r w:rsidRPr="005C12CA">
        <w:t>Introduction, Theory of Probability, Properties of the Normal Distribution Function, Probability</w:t>
      </w:r>
    </w:p>
    <w:p w:rsidR="00C33E4E" w:rsidRDefault="00C33E4E" w:rsidP="00C33E4E">
      <w:pPr>
        <w:autoSpaceDE w:val="0"/>
        <w:autoSpaceDN w:val="0"/>
        <w:adjustRightInd w:val="0"/>
      </w:pPr>
      <w:proofErr w:type="gramStart"/>
      <w:r w:rsidRPr="005C12CA">
        <w:t>of</w:t>
      </w:r>
      <w:proofErr w:type="gramEnd"/>
      <w:r w:rsidRPr="005C12CA">
        <w:t xml:space="preserve"> the Standard Error, Uses of Percent Errors</w:t>
      </w:r>
    </w:p>
    <w:p w:rsidR="00C33E4E" w:rsidRPr="005C12CA" w:rsidRDefault="00C33E4E" w:rsidP="00C33E4E">
      <w:pPr>
        <w:autoSpaceDE w:val="0"/>
        <w:autoSpaceDN w:val="0"/>
        <w:adjustRightInd w:val="0"/>
      </w:pPr>
    </w:p>
    <w:p w:rsidR="00C33E4E" w:rsidRDefault="00C33E4E" w:rsidP="00C33E4E">
      <w:pPr>
        <w:autoSpaceDE w:val="0"/>
        <w:autoSpaceDN w:val="0"/>
        <w:adjustRightInd w:val="0"/>
        <w:rPr>
          <w:b/>
          <w:bCs/>
        </w:rPr>
      </w:pPr>
      <w:r w:rsidRPr="005C12CA">
        <w:rPr>
          <w:b/>
          <w:bCs/>
        </w:rPr>
        <w:t>Unit</w:t>
      </w:r>
      <w:r>
        <w:rPr>
          <w:b/>
          <w:bCs/>
        </w:rPr>
        <w:t xml:space="preserve"> III</w:t>
      </w:r>
      <w:r w:rsidRPr="005C12CA">
        <w:rPr>
          <w:b/>
          <w:bCs/>
        </w:rPr>
        <w:t>: Hypothesis</w:t>
      </w:r>
      <w:r>
        <w:rPr>
          <w:b/>
          <w:bCs/>
        </w:rPr>
        <w:t xml:space="preserve"> Testing</w:t>
      </w:r>
    </w:p>
    <w:p w:rsidR="00C33E4E" w:rsidRPr="005C12CA" w:rsidRDefault="00C33E4E" w:rsidP="00C33E4E">
      <w:pPr>
        <w:autoSpaceDE w:val="0"/>
        <w:autoSpaceDN w:val="0"/>
        <w:adjustRightInd w:val="0"/>
        <w:rPr>
          <w:bCs/>
        </w:rPr>
      </w:pPr>
      <w:r w:rsidRPr="005C12CA">
        <w:rPr>
          <w:bCs/>
        </w:rPr>
        <w:t>Hypothesis Testing:</w:t>
      </w:r>
      <w:r>
        <w:rPr>
          <w:bCs/>
        </w:rPr>
        <w:t xml:space="preserve"> </w:t>
      </w:r>
      <w:r w:rsidRPr="005C12CA">
        <w:t>Test of Hypothesis for the Population Mean, Test of Hypothesis for the Population Variance: Test of Hypothesis for the Ratio of Two Population Variances.</w:t>
      </w:r>
    </w:p>
    <w:p w:rsidR="00C33E4E" w:rsidRDefault="00C33E4E" w:rsidP="00C33E4E">
      <w:pPr>
        <w:autoSpaceDE w:val="0"/>
        <w:autoSpaceDN w:val="0"/>
        <w:adjustRightInd w:val="0"/>
      </w:pPr>
    </w:p>
    <w:p w:rsidR="00C33E4E" w:rsidRPr="005C12CA" w:rsidRDefault="00C33E4E" w:rsidP="00C33E4E">
      <w:pPr>
        <w:autoSpaceDE w:val="0"/>
        <w:autoSpaceDN w:val="0"/>
        <w:adjustRightInd w:val="0"/>
        <w:rPr>
          <w:b/>
          <w:bCs/>
        </w:rPr>
      </w:pPr>
      <w:r w:rsidRPr="00FC2319">
        <w:rPr>
          <w:b/>
          <w:bCs/>
        </w:rPr>
        <w:t>Unit I</w:t>
      </w:r>
      <w:r>
        <w:rPr>
          <w:b/>
          <w:bCs/>
        </w:rPr>
        <w:t>V:</w:t>
      </w:r>
      <w:r w:rsidRPr="005C12CA">
        <w:rPr>
          <w:b/>
          <w:bCs/>
        </w:rPr>
        <w:t xml:space="preserve"> Error </w:t>
      </w:r>
      <w:r>
        <w:rPr>
          <w:b/>
          <w:bCs/>
        </w:rPr>
        <w:t>Propagation in Traverse Surveys</w:t>
      </w:r>
    </w:p>
    <w:p w:rsidR="00C33E4E" w:rsidRPr="005C12CA" w:rsidRDefault="00C33E4E" w:rsidP="00C33E4E">
      <w:pPr>
        <w:autoSpaceDE w:val="0"/>
        <w:autoSpaceDN w:val="0"/>
        <w:adjustRightInd w:val="0"/>
      </w:pPr>
      <w:r w:rsidRPr="005C12CA">
        <w:t>Introduction, Derivation of Estimated Error in Latitude and Departure, Derivation of Estimated</w:t>
      </w:r>
    </w:p>
    <w:p w:rsidR="00C33E4E" w:rsidRPr="005C12CA" w:rsidRDefault="00C33E4E" w:rsidP="00C33E4E">
      <w:pPr>
        <w:autoSpaceDE w:val="0"/>
        <w:autoSpaceDN w:val="0"/>
        <w:adjustRightInd w:val="0"/>
      </w:pPr>
      <w:r w:rsidRPr="005C12CA">
        <w:t xml:space="preserve">Standard Errors in Course Azimuth, Computing and Analyzing Polygon Traverse </w:t>
      </w:r>
      <w:proofErr w:type="spellStart"/>
      <w:r w:rsidRPr="005C12CA">
        <w:t>Misclosure</w:t>
      </w:r>
      <w:proofErr w:type="spellEnd"/>
    </w:p>
    <w:p w:rsidR="00C33E4E" w:rsidRDefault="00C33E4E" w:rsidP="00C33E4E">
      <w:pPr>
        <w:autoSpaceDE w:val="0"/>
        <w:autoSpaceDN w:val="0"/>
        <w:adjustRightInd w:val="0"/>
      </w:pPr>
      <w:r w:rsidRPr="005C12CA">
        <w:t xml:space="preserve">Errors, Computing and Analyzing Link Traverse </w:t>
      </w:r>
      <w:proofErr w:type="spellStart"/>
      <w:r w:rsidRPr="005C12CA">
        <w:t>Misclosure</w:t>
      </w:r>
      <w:proofErr w:type="spellEnd"/>
      <w:r w:rsidRPr="005C12CA">
        <w:t xml:space="preserve"> Errors</w:t>
      </w:r>
    </w:p>
    <w:p w:rsidR="00C33E4E" w:rsidRDefault="00C33E4E" w:rsidP="00C33E4E">
      <w:pPr>
        <w:autoSpaceDE w:val="0"/>
        <w:autoSpaceDN w:val="0"/>
        <w:adjustRightInd w:val="0"/>
      </w:pPr>
    </w:p>
    <w:p w:rsidR="00C33E4E" w:rsidRDefault="00C33E4E" w:rsidP="00C33E4E">
      <w:pPr>
        <w:autoSpaceDE w:val="0"/>
        <w:autoSpaceDN w:val="0"/>
        <w:adjustRightInd w:val="0"/>
        <w:rPr>
          <w:b/>
        </w:rPr>
      </w:pPr>
      <w:r w:rsidRPr="005C12CA">
        <w:rPr>
          <w:b/>
        </w:rPr>
        <w:t>Unit</w:t>
      </w:r>
      <w:r>
        <w:rPr>
          <w:b/>
        </w:rPr>
        <w:t xml:space="preserve"> </w:t>
      </w:r>
      <w:r w:rsidRPr="005C12CA">
        <w:rPr>
          <w:b/>
        </w:rPr>
        <w:t>V:</w:t>
      </w:r>
      <w:r>
        <w:rPr>
          <w:b/>
        </w:rPr>
        <w:t xml:space="preserve"> Neural Network and Fuzzy Logic</w:t>
      </w:r>
    </w:p>
    <w:p w:rsidR="00C33E4E" w:rsidRDefault="00C33E4E" w:rsidP="00C33E4E">
      <w:pPr>
        <w:autoSpaceDE w:val="0"/>
        <w:autoSpaceDN w:val="0"/>
        <w:adjustRightInd w:val="0"/>
      </w:pPr>
      <w:r w:rsidRPr="005C12CA">
        <w:rPr>
          <w:b/>
        </w:rPr>
        <w:t xml:space="preserve"> </w:t>
      </w:r>
      <w:r w:rsidRPr="005C12CA">
        <w:t xml:space="preserve">Introduction: Basic Concepts of Neural Networks and Fuzzy Logic, Differences Between Conventional Computing and </w:t>
      </w:r>
      <w:proofErr w:type="spellStart"/>
      <w:r w:rsidRPr="005C12CA">
        <w:t>Neuro</w:t>
      </w:r>
      <w:proofErr w:type="spellEnd"/>
      <w:r w:rsidRPr="005C12CA">
        <w:t xml:space="preserve">-Fuzzy Computing, Characteristics of </w:t>
      </w:r>
      <w:proofErr w:type="spellStart"/>
      <w:r w:rsidRPr="005C12CA">
        <w:t>Neuro</w:t>
      </w:r>
      <w:proofErr w:type="spellEnd"/>
      <w:r w:rsidRPr="005C12CA">
        <w:t>-Fuzzy Computing. Fuzzy Set Theory: Basic Definitions and Terminology and Membership Functions – Formulation and Parameters, Neural Networks, Fuzzy Logic and Genetic Algorithm</w:t>
      </w:r>
    </w:p>
    <w:p w:rsidR="00C33E4E" w:rsidRPr="00883DDF" w:rsidRDefault="00C33E4E" w:rsidP="00C33E4E">
      <w:pPr>
        <w:pBdr>
          <w:bottom w:val="double" w:sz="6" w:space="1" w:color="auto"/>
        </w:pBdr>
      </w:pPr>
    </w:p>
    <w:p w:rsidR="00E350CA" w:rsidRPr="00B85FF6" w:rsidRDefault="008663C1" w:rsidP="00E350CA">
      <w:pPr>
        <w:spacing w:after="200" w:line="276" w:lineRule="auto"/>
        <w:rPr>
          <w:b/>
          <w:bCs/>
        </w:rPr>
      </w:pPr>
      <w:r w:rsidRPr="00B85FF6">
        <w:rPr>
          <w:b/>
          <w:bCs/>
        </w:rPr>
        <w:t>Course Outcomes:</w:t>
      </w:r>
    </w:p>
    <w:p w:rsidR="00C33E4E" w:rsidRDefault="006512AC" w:rsidP="006512AC">
      <w:r>
        <w:t xml:space="preserve"> At the end of semester the students </w:t>
      </w:r>
      <w:r w:rsidR="005F77F8">
        <w:t>will have</w:t>
      </w:r>
      <w:r>
        <w:t xml:space="preserve"> exposure to </w:t>
      </w:r>
    </w:p>
    <w:p w:rsidR="006512AC" w:rsidRDefault="006512AC" w:rsidP="006512AC">
      <w:pPr>
        <w:pStyle w:val="Default"/>
        <w:ind w:left="720"/>
        <w:rPr>
          <w:sz w:val="23"/>
          <w:szCs w:val="23"/>
        </w:rPr>
      </w:pPr>
    </w:p>
    <w:p w:rsidR="006512AC" w:rsidRDefault="005F77F8" w:rsidP="006772DF">
      <w:pPr>
        <w:pStyle w:val="ListParagraph"/>
        <w:numPr>
          <w:ilvl w:val="0"/>
          <w:numId w:val="47"/>
        </w:numPr>
        <w:autoSpaceDE w:val="0"/>
        <w:autoSpaceDN w:val="0"/>
        <w:adjustRightInd w:val="0"/>
        <w:rPr>
          <w:bCs/>
        </w:rPr>
      </w:pPr>
      <w:r>
        <w:rPr>
          <w:bCs/>
        </w:rPr>
        <w:t xml:space="preserve">A thorough understanding of    </w:t>
      </w:r>
      <w:r w:rsidRPr="00A35DB0">
        <w:rPr>
          <w:bCs/>
        </w:rPr>
        <w:t xml:space="preserve">measurements and their analysis </w:t>
      </w:r>
    </w:p>
    <w:p w:rsidR="006512AC" w:rsidRPr="00011D3C" w:rsidRDefault="0084630F" w:rsidP="006772DF">
      <w:pPr>
        <w:pStyle w:val="ListParagraph"/>
        <w:numPr>
          <w:ilvl w:val="0"/>
          <w:numId w:val="47"/>
        </w:numPr>
        <w:autoSpaceDE w:val="0"/>
        <w:autoSpaceDN w:val="0"/>
        <w:adjustRightInd w:val="0"/>
        <w:rPr>
          <w:b/>
          <w:bCs/>
        </w:rPr>
      </w:pPr>
      <w:r>
        <w:rPr>
          <w:bCs/>
        </w:rPr>
        <w:t xml:space="preserve">Comprehension </w:t>
      </w:r>
      <w:r w:rsidR="001C5FEA">
        <w:rPr>
          <w:bCs/>
        </w:rPr>
        <w:t xml:space="preserve">of </w:t>
      </w:r>
      <w:r w:rsidR="001C5FEA" w:rsidRPr="00011D3C">
        <w:rPr>
          <w:bCs/>
        </w:rPr>
        <w:t>Random</w:t>
      </w:r>
      <w:r w:rsidR="006512AC" w:rsidRPr="00011D3C">
        <w:rPr>
          <w:bCs/>
        </w:rPr>
        <w:t xml:space="preserve"> Error Theory and Hypothesis Testing</w:t>
      </w:r>
      <w:r w:rsidR="006512AC">
        <w:rPr>
          <w:bCs/>
        </w:rPr>
        <w:t>.</w:t>
      </w:r>
    </w:p>
    <w:p w:rsidR="006512AC" w:rsidRPr="00011D3C" w:rsidRDefault="00412DF5" w:rsidP="006772DF">
      <w:pPr>
        <w:pStyle w:val="ListParagraph"/>
        <w:numPr>
          <w:ilvl w:val="0"/>
          <w:numId w:val="47"/>
        </w:numPr>
        <w:autoSpaceDE w:val="0"/>
        <w:autoSpaceDN w:val="0"/>
        <w:adjustRightInd w:val="0"/>
        <w:rPr>
          <w:b/>
          <w:bCs/>
        </w:rPr>
      </w:pPr>
      <w:r>
        <w:rPr>
          <w:bCs/>
        </w:rPr>
        <w:t>T</w:t>
      </w:r>
      <w:r w:rsidR="006512AC" w:rsidRPr="00011D3C">
        <w:rPr>
          <w:bCs/>
        </w:rPr>
        <w:t>o Error Propagation in Traverse Surveys.</w:t>
      </w:r>
    </w:p>
    <w:p w:rsidR="006512AC" w:rsidRDefault="00412DF5" w:rsidP="006772DF">
      <w:pPr>
        <w:pStyle w:val="ListParagraph"/>
        <w:numPr>
          <w:ilvl w:val="0"/>
          <w:numId w:val="47"/>
        </w:numPr>
      </w:pPr>
      <w:r>
        <w:rPr>
          <w:bCs/>
        </w:rPr>
        <w:t xml:space="preserve">Comprehension of </w:t>
      </w:r>
      <w:r w:rsidRPr="00011D3C">
        <w:rPr>
          <w:bCs/>
        </w:rPr>
        <w:t xml:space="preserve"> </w:t>
      </w:r>
      <w:r w:rsidR="006512AC" w:rsidRPr="006512AC">
        <w:rPr>
          <w:bCs/>
        </w:rPr>
        <w:t>Neural Network and Fuzzy Logic</w:t>
      </w:r>
    </w:p>
    <w:p w:rsidR="00C33E4E" w:rsidRDefault="008663C1" w:rsidP="00C33E4E">
      <w:pPr>
        <w:pStyle w:val="BodyText"/>
        <w:rPr>
          <w:rFonts w:ascii="Times New Roman" w:hAnsi="Times New Roman"/>
          <w:b/>
          <w:bCs/>
          <w:szCs w:val="24"/>
        </w:rPr>
      </w:pPr>
      <w:r w:rsidRPr="00883DDF">
        <w:rPr>
          <w:rFonts w:ascii="Times New Roman" w:hAnsi="Times New Roman"/>
          <w:b/>
          <w:color w:val="000000"/>
          <w:szCs w:val="24"/>
          <w:u w:val="single"/>
        </w:rPr>
        <w:t>Text Book</w:t>
      </w:r>
      <w:r w:rsidRPr="00883DDF">
        <w:rPr>
          <w:rFonts w:ascii="Times New Roman" w:hAnsi="Times New Roman"/>
          <w:b/>
          <w:color w:val="000000"/>
          <w:szCs w:val="24"/>
        </w:rPr>
        <w:t>:</w:t>
      </w:r>
      <w:r w:rsidRPr="00883DDF">
        <w:rPr>
          <w:rFonts w:ascii="Times New Roman" w:hAnsi="Times New Roman"/>
          <w:b/>
          <w:bCs/>
          <w:szCs w:val="24"/>
        </w:rPr>
        <w:t xml:space="preserve"> </w:t>
      </w:r>
    </w:p>
    <w:p w:rsidR="00C33E4E" w:rsidRPr="005C12CA" w:rsidRDefault="00C33E4E" w:rsidP="00C33E4E">
      <w:pPr>
        <w:autoSpaceDE w:val="0"/>
        <w:autoSpaceDN w:val="0"/>
        <w:adjustRightInd w:val="0"/>
      </w:pPr>
      <w:r w:rsidRPr="005C12CA">
        <w:t xml:space="preserve">1. Adjustment Computations (Statistics and Least Squares in Surveying and </w:t>
      </w:r>
      <w:proofErr w:type="gramStart"/>
      <w:r w:rsidRPr="005C12CA">
        <w:t>GIS )</w:t>
      </w:r>
      <w:proofErr w:type="gramEnd"/>
      <w:r w:rsidRPr="005C12CA">
        <w:t xml:space="preserve"> - Paul</w:t>
      </w:r>
    </w:p>
    <w:p w:rsidR="00C33E4E" w:rsidRDefault="00C33E4E" w:rsidP="00C33E4E">
      <w:proofErr w:type="spellStart"/>
      <w:r w:rsidRPr="005C12CA">
        <w:t>R.Wolf</w:t>
      </w:r>
      <w:proofErr w:type="spellEnd"/>
      <w:r w:rsidRPr="005C12CA">
        <w:t xml:space="preserve"> &amp; Charles D. </w:t>
      </w:r>
      <w:proofErr w:type="spellStart"/>
      <w:r w:rsidRPr="005C12CA">
        <w:t>Ghilani</w:t>
      </w:r>
      <w:proofErr w:type="spellEnd"/>
    </w:p>
    <w:p w:rsidR="00C33E4E" w:rsidRDefault="00C33E4E" w:rsidP="00C33E4E">
      <w:r>
        <w:t>2.</w:t>
      </w:r>
      <w:r w:rsidRPr="005C12CA">
        <w:t xml:space="preserve"> Finite Element by </w:t>
      </w:r>
      <w:proofErr w:type="spellStart"/>
      <w:r w:rsidRPr="005C12CA">
        <w:t>Buchnan</w:t>
      </w:r>
      <w:proofErr w:type="spellEnd"/>
      <w:r w:rsidRPr="005C12CA">
        <w:t xml:space="preserve">, </w:t>
      </w:r>
      <w:proofErr w:type="spellStart"/>
      <w:r w:rsidRPr="005C12CA">
        <w:t>TataMcgraw</w:t>
      </w:r>
      <w:proofErr w:type="spellEnd"/>
      <w:r w:rsidRPr="005C12CA">
        <w:t xml:space="preserve"> Hill, 2006</w:t>
      </w:r>
    </w:p>
    <w:p w:rsidR="00C33E4E" w:rsidRPr="00883DDF" w:rsidRDefault="00C33E4E" w:rsidP="00C33E4E">
      <w:pPr>
        <w:pStyle w:val="BodyText"/>
        <w:rPr>
          <w:rFonts w:ascii="Times New Roman" w:hAnsi="Times New Roman"/>
          <w:bCs/>
          <w:szCs w:val="24"/>
        </w:rPr>
      </w:pPr>
    </w:p>
    <w:p w:rsidR="00C33E4E" w:rsidRPr="00883DDF" w:rsidRDefault="008663C1" w:rsidP="00C33E4E">
      <w:pPr>
        <w:pStyle w:val="BodyText"/>
        <w:rPr>
          <w:rFonts w:ascii="Times New Roman" w:hAnsi="Times New Roman"/>
          <w:b/>
          <w:szCs w:val="24"/>
        </w:rPr>
      </w:pPr>
      <w:r w:rsidRPr="00883DDF">
        <w:rPr>
          <w:rFonts w:ascii="Times New Roman" w:hAnsi="Times New Roman"/>
          <w:b/>
          <w:szCs w:val="24"/>
          <w:u w:val="single"/>
        </w:rPr>
        <w:t>References</w:t>
      </w:r>
      <w:r w:rsidRPr="00883DDF">
        <w:rPr>
          <w:rFonts w:ascii="Times New Roman" w:hAnsi="Times New Roman"/>
          <w:b/>
          <w:szCs w:val="24"/>
        </w:rPr>
        <w:t xml:space="preserve">: </w:t>
      </w:r>
    </w:p>
    <w:p w:rsidR="00C33E4E" w:rsidRPr="005C12CA" w:rsidRDefault="00C33E4E" w:rsidP="00C33E4E">
      <w:r>
        <w:t xml:space="preserve">1. </w:t>
      </w:r>
      <w:r w:rsidRPr="005C12CA">
        <w:t xml:space="preserve">Neural Networks by </w:t>
      </w:r>
      <w:proofErr w:type="spellStart"/>
      <w:r w:rsidRPr="005C12CA">
        <w:t>Satish</w:t>
      </w:r>
      <w:proofErr w:type="spellEnd"/>
      <w:r w:rsidRPr="005C12CA">
        <w:t xml:space="preserve"> </w:t>
      </w:r>
      <w:proofErr w:type="spellStart"/>
      <w:r w:rsidRPr="005C12CA">
        <w:t>Kumar</w:t>
      </w:r>
      <w:proofErr w:type="gramStart"/>
      <w:r w:rsidRPr="005C12CA">
        <w:t>,Tata</w:t>
      </w:r>
      <w:proofErr w:type="spellEnd"/>
      <w:proofErr w:type="gramEnd"/>
      <w:r w:rsidRPr="005C12CA">
        <w:t xml:space="preserve"> </w:t>
      </w:r>
      <w:proofErr w:type="spellStart"/>
      <w:r w:rsidRPr="005C12CA">
        <w:t>Mcgraw</w:t>
      </w:r>
      <w:proofErr w:type="spellEnd"/>
      <w:r w:rsidRPr="005C12CA">
        <w:t xml:space="preserve"> Hill,2004.</w:t>
      </w:r>
    </w:p>
    <w:p w:rsidR="00C33E4E" w:rsidRDefault="00C33E4E">
      <w:pPr>
        <w:rPr>
          <w:b/>
          <w:color w:val="000000"/>
        </w:rPr>
      </w:pPr>
      <w:r>
        <w:rPr>
          <w:b/>
          <w:color w:val="000000"/>
        </w:rPr>
        <w:br w:type="page"/>
      </w:r>
    </w:p>
    <w:p w:rsidR="00DC152B" w:rsidRDefault="00DC152B" w:rsidP="00DC152B">
      <w:pPr>
        <w:tabs>
          <w:tab w:val="left" w:pos="3120"/>
        </w:tabs>
        <w:jc w:val="center"/>
        <w:rPr>
          <w:b/>
          <w:color w:val="000000"/>
        </w:rPr>
      </w:pPr>
      <w:r>
        <w:rPr>
          <w:b/>
          <w:color w:val="000000"/>
        </w:rPr>
        <w:lastRenderedPageBreak/>
        <w:t>G</w:t>
      </w:r>
      <w:r w:rsidR="00164975">
        <w:rPr>
          <w:b/>
          <w:color w:val="000000"/>
        </w:rPr>
        <w:t>I</w:t>
      </w:r>
      <w:r>
        <w:rPr>
          <w:b/>
          <w:color w:val="000000"/>
        </w:rPr>
        <w:t>ST</w:t>
      </w:r>
      <w:r w:rsidRPr="00883DDF">
        <w:rPr>
          <w:b/>
          <w:color w:val="000000"/>
        </w:rPr>
        <w:t xml:space="preserve"> </w:t>
      </w:r>
      <w:r>
        <w:rPr>
          <w:b/>
          <w:color w:val="000000"/>
        </w:rPr>
        <w:t>–</w:t>
      </w:r>
      <w:r w:rsidRPr="00883DDF">
        <w:rPr>
          <w:b/>
          <w:color w:val="000000"/>
        </w:rPr>
        <w:t xml:space="preserve"> </w:t>
      </w:r>
      <w:r>
        <w:rPr>
          <w:b/>
          <w:color w:val="000000"/>
        </w:rPr>
        <w:t>[</w:t>
      </w:r>
      <w:r w:rsidR="001A08B1">
        <w:rPr>
          <w:b/>
          <w:color w:val="000000"/>
        </w:rPr>
        <w:t>Elective] Cadastral Surveying a</w:t>
      </w:r>
      <w:r w:rsidR="001A08B1" w:rsidRPr="0091417E">
        <w:rPr>
          <w:b/>
          <w:color w:val="000000"/>
        </w:rPr>
        <w:t xml:space="preserve">nd </w:t>
      </w:r>
      <w:r w:rsidR="001A08B1">
        <w:rPr>
          <w:b/>
          <w:color w:val="000000"/>
        </w:rPr>
        <w:t>Mapping</w:t>
      </w:r>
    </w:p>
    <w:p w:rsidR="003D4C5E" w:rsidRDefault="003D4C5E" w:rsidP="003D4C5E">
      <w:pPr>
        <w:tabs>
          <w:tab w:val="left" w:pos="3120"/>
        </w:tabs>
        <w:jc w:val="center"/>
      </w:pPr>
    </w:p>
    <w:p w:rsidR="00A85DF5" w:rsidRDefault="001A08B1" w:rsidP="00A85DF5">
      <w:pPr>
        <w:autoSpaceDE w:val="0"/>
        <w:autoSpaceDN w:val="0"/>
        <w:adjustRightInd w:val="0"/>
        <w:rPr>
          <w:b/>
          <w:bCs/>
        </w:rPr>
      </w:pPr>
      <w:r>
        <w:rPr>
          <w:b/>
          <w:bCs/>
        </w:rPr>
        <w:t>Course Objectives</w:t>
      </w:r>
      <w:r w:rsidR="00A85DF5">
        <w:rPr>
          <w:b/>
          <w:bCs/>
        </w:rPr>
        <w:t>:</w:t>
      </w:r>
    </w:p>
    <w:p w:rsidR="00166AE9" w:rsidRDefault="00166AE9" w:rsidP="00166AE9">
      <w:pPr>
        <w:pStyle w:val="Default"/>
        <w:rPr>
          <w:b/>
        </w:rPr>
      </w:pPr>
    </w:p>
    <w:p w:rsidR="00166AE9" w:rsidRPr="008663C1" w:rsidRDefault="00166AE9" w:rsidP="00166AE9">
      <w:pPr>
        <w:pStyle w:val="Default"/>
        <w:rPr>
          <w:rFonts w:ascii="Times New Roman" w:hAnsi="Times New Roman" w:cs="Times New Roman"/>
        </w:rPr>
      </w:pPr>
      <w:r w:rsidRPr="008663C1">
        <w:rPr>
          <w:rFonts w:ascii="Times New Roman" w:hAnsi="Times New Roman" w:cs="Times New Roman"/>
        </w:rPr>
        <w:t xml:space="preserve">The course is designed to fulfill the following objectives: </w:t>
      </w:r>
    </w:p>
    <w:p w:rsidR="003D4C5E" w:rsidRDefault="003D4C5E" w:rsidP="003D4C5E">
      <w:pPr>
        <w:tabs>
          <w:tab w:val="left" w:pos="3120"/>
        </w:tabs>
        <w:rPr>
          <w:b/>
        </w:rPr>
      </w:pPr>
    </w:p>
    <w:p w:rsidR="003D4C5E" w:rsidRDefault="003D4C5E" w:rsidP="000F3003">
      <w:pPr>
        <w:pStyle w:val="ListParagraph"/>
        <w:numPr>
          <w:ilvl w:val="0"/>
          <w:numId w:val="19"/>
        </w:numPr>
        <w:autoSpaceDE w:val="0"/>
        <w:autoSpaceDN w:val="0"/>
        <w:adjustRightInd w:val="0"/>
        <w:rPr>
          <w:bCs/>
        </w:rPr>
      </w:pPr>
      <w:r w:rsidRPr="00520C29">
        <w:rPr>
          <w:bCs/>
        </w:rPr>
        <w:t>To have an introduction to cadastral surveying</w:t>
      </w:r>
      <w:r>
        <w:rPr>
          <w:bCs/>
        </w:rPr>
        <w:t>.</w:t>
      </w:r>
    </w:p>
    <w:p w:rsidR="003D4C5E" w:rsidRPr="00520C29" w:rsidRDefault="003D4C5E" w:rsidP="000F3003">
      <w:pPr>
        <w:pStyle w:val="ListParagraph"/>
        <w:numPr>
          <w:ilvl w:val="0"/>
          <w:numId w:val="19"/>
        </w:numPr>
        <w:autoSpaceDE w:val="0"/>
        <w:autoSpaceDN w:val="0"/>
        <w:adjustRightInd w:val="0"/>
        <w:rPr>
          <w:bCs/>
        </w:rPr>
      </w:pPr>
      <w:r w:rsidRPr="00520C29">
        <w:rPr>
          <w:bCs/>
        </w:rPr>
        <w:t xml:space="preserve">To </w:t>
      </w:r>
      <w:r>
        <w:rPr>
          <w:bCs/>
        </w:rPr>
        <w:t>have an in-depth knowledge of the maintenance of cadastral maps and cadastres.</w:t>
      </w:r>
      <w:r w:rsidRPr="00520C29">
        <w:rPr>
          <w:bCs/>
        </w:rPr>
        <w:t xml:space="preserve"> </w:t>
      </w:r>
    </w:p>
    <w:p w:rsidR="003D4C5E" w:rsidRPr="00520C29" w:rsidRDefault="003D4C5E" w:rsidP="000F3003">
      <w:pPr>
        <w:pStyle w:val="ListParagraph"/>
        <w:numPr>
          <w:ilvl w:val="0"/>
          <w:numId w:val="19"/>
        </w:numPr>
        <w:autoSpaceDE w:val="0"/>
        <w:autoSpaceDN w:val="0"/>
        <w:adjustRightInd w:val="0"/>
        <w:rPr>
          <w:bCs/>
        </w:rPr>
      </w:pPr>
      <w:r>
        <w:rPr>
          <w:bCs/>
        </w:rPr>
        <w:t>To have an overview of Cadastral mapping using Digital photogrammetric tools.</w:t>
      </w:r>
      <w:r w:rsidRPr="007853D5">
        <w:rPr>
          <w:b/>
          <w:bCs/>
        </w:rPr>
        <w:t xml:space="preserve"> </w:t>
      </w:r>
    </w:p>
    <w:p w:rsidR="003D4C5E" w:rsidRPr="00520C29" w:rsidRDefault="003D4C5E" w:rsidP="000F3003">
      <w:pPr>
        <w:pStyle w:val="ListParagraph"/>
        <w:numPr>
          <w:ilvl w:val="0"/>
          <w:numId w:val="19"/>
        </w:numPr>
        <w:autoSpaceDE w:val="0"/>
        <w:autoSpaceDN w:val="0"/>
        <w:adjustRightInd w:val="0"/>
      </w:pPr>
      <w:r w:rsidRPr="000F3C09">
        <w:rPr>
          <w:bCs/>
        </w:rPr>
        <w:t xml:space="preserve">To </w:t>
      </w:r>
      <w:r>
        <w:rPr>
          <w:bCs/>
        </w:rPr>
        <w:t>have an in depth knowledge of mapping procedure for cadastral mapping and Land information system.</w:t>
      </w:r>
    </w:p>
    <w:p w:rsidR="003D4C5E" w:rsidRPr="00883DDF" w:rsidRDefault="003D4C5E" w:rsidP="003D4C5E">
      <w:pPr>
        <w:pStyle w:val="ListParagraph"/>
        <w:autoSpaceDE w:val="0"/>
        <w:autoSpaceDN w:val="0"/>
        <w:adjustRightInd w:val="0"/>
      </w:pPr>
      <w:r w:rsidRPr="00883DDF">
        <w:t xml:space="preserve"> </w:t>
      </w:r>
    </w:p>
    <w:p w:rsidR="00DC152B" w:rsidRPr="007853D5" w:rsidRDefault="00C12C7E" w:rsidP="00DC152B">
      <w:pPr>
        <w:autoSpaceDE w:val="0"/>
        <w:autoSpaceDN w:val="0"/>
        <w:adjustRightInd w:val="0"/>
        <w:rPr>
          <w:b/>
          <w:bCs/>
        </w:rPr>
      </w:pPr>
      <w:r>
        <w:rPr>
          <w:b/>
          <w:bCs/>
        </w:rPr>
        <w:t>Unit I</w:t>
      </w:r>
      <w:r w:rsidR="001A08B1" w:rsidRPr="007853D5">
        <w:rPr>
          <w:b/>
          <w:bCs/>
        </w:rPr>
        <w:t xml:space="preserve">: Introduction </w:t>
      </w:r>
    </w:p>
    <w:p w:rsidR="00DC152B" w:rsidRPr="007853D5" w:rsidRDefault="00DC152B" w:rsidP="00DC152B">
      <w:pPr>
        <w:autoSpaceDE w:val="0"/>
        <w:autoSpaceDN w:val="0"/>
        <w:adjustRightInd w:val="0"/>
        <w:rPr>
          <w:b/>
          <w:bCs/>
        </w:rPr>
      </w:pPr>
    </w:p>
    <w:p w:rsidR="00DC152B" w:rsidRPr="007853D5" w:rsidRDefault="00DC152B" w:rsidP="00DC152B">
      <w:pPr>
        <w:autoSpaceDE w:val="0"/>
        <w:autoSpaceDN w:val="0"/>
        <w:adjustRightInd w:val="0"/>
      </w:pPr>
      <w:r w:rsidRPr="007853D5">
        <w:t xml:space="preserve">History and Principles of Cadastral Survey - Status and Types of survey in India , Legal cadastre -Graphical and Numerical cadastre, Land and Property registration system , Legal Characteristics of Records, Record of Rights ( </w:t>
      </w:r>
      <w:proofErr w:type="spellStart"/>
      <w:r w:rsidRPr="007853D5">
        <w:t>RoR</w:t>
      </w:r>
      <w:proofErr w:type="spellEnd"/>
      <w:r w:rsidRPr="007853D5">
        <w:t xml:space="preserve"> ), Torrens System.</w:t>
      </w:r>
    </w:p>
    <w:p w:rsidR="00DC152B" w:rsidRPr="007853D5" w:rsidRDefault="00DC152B" w:rsidP="00DC152B">
      <w:pPr>
        <w:autoSpaceDE w:val="0"/>
        <w:autoSpaceDN w:val="0"/>
        <w:adjustRightInd w:val="0"/>
      </w:pPr>
    </w:p>
    <w:p w:rsidR="00DC152B" w:rsidRPr="007853D5" w:rsidRDefault="001A08B1" w:rsidP="00DC152B">
      <w:pPr>
        <w:autoSpaceDE w:val="0"/>
        <w:autoSpaceDN w:val="0"/>
        <w:adjustRightInd w:val="0"/>
        <w:rPr>
          <w:b/>
          <w:bCs/>
        </w:rPr>
      </w:pPr>
      <w:r>
        <w:rPr>
          <w:b/>
          <w:bCs/>
        </w:rPr>
        <w:t>Unit II</w:t>
      </w:r>
      <w:r w:rsidRPr="007853D5">
        <w:rPr>
          <w:b/>
          <w:bCs/>
        </w:rPr>
        <w:t xml:space="preserve">: Methods </w:t>
      </w:r>
      <w:r w:rsidR="00C12C7E">
        <w:rPr>
          <w:b/>
          <w:bCs/>
        </w:rPr>
        <w:t>o</w:t>
      </w:r>
      <w:r w:rsidRPr="007853D5">
        <w:rPr>
          <w:b/>
          <w:bCs/>
        </w:rPr>
        <w:t xml:space="preserve">f Surveying </w:t>
      </w:r>
    </w:p>
    <w:p w:rsidR="00DC152B" w:rsidRPr="007853D5" w:rsidRDefault="00DC152B" w:rsidP="00DC152B">
      <w:pPr>
        <w:autoSpaceDE w:val="0"/>
        <w:autoSpaceDN w:val="0"/>
        <w:adjustRightInd w:val="0"/>
        <w:rPr>
          <w:rFonts w:ascii="Arial" w:hAnsi="Arial" w:cs="Arial"/>
          <w:b/>
          <w:bCs/>
        </w:rPr>
      </w:pPr>
    </w:p>
    <w:p w:rsidR="00DC152B" w:rsidRPr="007853D5" w:rsidRDefault="00DC152B" w:rsidP="00DC152B">
      <w:pPr>
        <w:autoSpaceDE w:val="0"/>
        <w:autoSpaceDN w:val="0"/>
        <w:adjustRightInd w:val="0"/>
        <w:jc w:val="both"/>
      </w:pPr>
      <w:r w:rsidRPr="007853D5">
        <w:t xml:space="preserve">Cadastral Survey Methods - Steps in survey of a Village boundaries, Instruments used for Cadastral survey &amp; Mapping - Orthogonal, Polar survey Methods - Boundary survey - </w:t>
      </w:r>
      <w:proofErr w:type="spellStart"/>
      <w:r w:rsidRPr="007853D5">
        <w:t>Rectangulation</w:t>
      </w:r>
      <w:proofErr w:type="spellEnd"/>
      <w:r w:rsidRPr="007853D5">
        <w:t xml:space="preserve">, Calculation of area of Land Parcels, Functions of GPS / DGPS and Electronic Total Station ( ETS ), </w:t>
      </w:r>
      <w:proofErr w:type="spellStart"/>
      <w:r w:rsidRPr="007853D5">
        <w:t>LiDAR</w:t>
      </w:r>
      <w:proofErr w:type="spellEnd"/>
      <w:r w:rsidRPr="007853D5">
        <w:t>, Terrestrial Scanners , UAV'S in Land surveying.</w:t>
      </w:r>
    </w:p>
    <w:p w:rsidR="00DC152B" w:rsidRPr="007853D5" w:rsidRDefault="00DC152B" w:rsidP="00DC152B">
      <w:pPr>
        <w:autoSpaceDE w:val="0"/>
        <w:autoSpaceDN w:val="0"/>
        <w:adjustRightInd w:val="0"/>
      </w:pPr>
    </w:p>
    <w:p w:rsidR="00DC152B" w:rsidRPr="007853D5" w:rsidRDefault="001A08B1" w:rsidP="00DC152B">
      <w:pPr>
        <w:autoSpaceDE w:val="0"/>
        <w:autoSpaceDN w:val="0"/>
        <w:adjustRightInd w:val="0"/>
        <w:rPr>
          <w:b/>
          <w:bCs/>
        </w:rPr>
      </w:pPr>
      <w:r w:rsidRPr="007853D5">
        <w:rPr>
          <w:b/>
          <w:bCs/>
        </w:rPr>
        <w:t>Unit</w:t>
      </w:r>
      <w:r w:rsidR="00DC152B" w:rsidRPr="007853D5">
        <w:rPr>
          <w:b/>
          <w:bCs/>
        </w:rPr>
        <w:t xml:space="preserve"> </w:t>
      </w:r>
      <w:proofErr w:type="gramStart"/>
      <w:r w:rsidR="00DC152B" w:rsidRPr="007853D5">
        <w:rPr>
          <w:b/>
          <w:bCs/>
        </w:rPr>
        <w:t xml:space="preserve">III </w:t>
      </w:r>
      <w:r w:rsidRPr="007853D5">
        <w:rPr>
          <w:b/>
          <w:bCs/>
        </w:rPr>
        <w:t>:</w:t>
      </w:r>
      <w:proofErr w:type="gramEnd"/>
      <w:r w:rsidRPr="007853D5">
        <w:rPr>
          <w:b/>
          <w:bCs/>
        </w:rPr>
        <w:t xml:space="preserve"> Maintenance </w:t>
      </w:r>
      <w:r w:rsidR="00C12C7E">
        <w:rPr>
          <w:b/>
          <w:bCs/>
        </w:rPr>
        <w:t>a</w:t>
      </w:r>
      <w:r w:rsidRPr="007853D5">
        <w:rPr>
          <w:b/>
          <w:bCs/>
        </w:rPr>
        <w:t xml:space="preserve">nd Measurements </w:t>
      </w:r>
    </w:p>
    <w:p w:rsidR="00DC152B" w:rsidRPr="007853D5" w:rsidRDefault="00DC152B" w:rsidP="00DC152B">
      <w:pPr>
        <w:autoSpaceDE w:val="0"/>
        <w:autoSpaceDN w:val="0"/>
        <w:adjustRightInd w:val="0"/>
        <w:rPr>
          <w:rFonts w:ascii="Arial" w:hAnsi="Arial" w:cs="Arial"/>
          <w:b/>
          <w:bCs/>
        </w:rPr>
      </w:pPr>
    </w:p>
    <w:p w:rsidR="00DC152B" w:rsidRPr="007853D5" w:rsidRDefault="00DC152B" w:rsidP="00DC152B">
      <w:pPr>
        <w:autoSpaceDE w:val="0"/>
        <w:autoSpaceDN w:val="0"/>
        <w:adjustRightInd w:val="0"/>
        <w:jc w:val="both"/>
      </w:pPr>
      <w:r w:rsidRPr="007853D5">
        <w:t xml:space="preserve">Cadastral survey maintenance – Resurveys and Relocation of parcels - Measurement of division / sub-division of Parcels , Consolidation of Parcels - Measurement of obstructed lines, Relaying of missing pillars - Survey of Urban areas - Control requirement for Urban survey, Property  Tax, , Land management-land acquisition,, land settlement and consolidation of land holdings. </w:t>
      </w:r>
    </w:p>
    <w:p w:rsidR="00DC152B" w:rsidRPr="007853D5" w:rsidRDefault="00DC152B" w:rsidP="00DC152B">
      <w:pPr>
        <w:autoSpaceDE w:val="0"/>
        <w:autoSpaceDN w:val="0"/>
        <w:adjustRightInd w:val="0"/>
      </w:pPr>
    </w:p>
    <w:p w:rsidR="00DC152B" w:rsidRPr="007853D5" w:rsidRDefault="001A08B1" w:rsidP="00DC152B">
      <w:pPr>
        <w:autoSpaceDE w:val="0"/>
        <w:autoSpaceDN w:val="0"/>
        <w:adjustRightInd w:val="0"/>
        <w:rPr>
          <w:b/>
          <w:bCs/>
        </w:rPr>
      </w:pPr>
      <w:r w:rsidRPr="007853D5">
        <w:rPr>
          <w:b/>
          <w:bCs/>
        </w:rPr>
        <w:t xml:space="preserve">Unit </w:t>
      </w:r>
      <w:proofErr w:type="gramStart"/>
      <w:r w:rsidRPr="007853D5">
        <w:rPr>
          <w:b/>
          <w:bCs/>
        </w:rPr>
        <w:t>Iv :</w:t>
      </w:r>
      <w:proofErr w:type="gramEnd"/>
      <w:r w:rsidRPr="007853D5">
        <w:rPr>
          <w:b/>
          <w:bCs/>
        </w:rPr>
        <w:t xml:space="preserve"> Photogrammetric Methods </w:t>
      </w:r>
    </w:p>
    <w:p w:rsidR="00DC152B" w:rsidRPr="007853D5" w:rsidRDefault="00DC152B" w:rsidP="00DC152B">
      <w:pPr>
        <w:autoSpaceDE w:val="0"/>
        <w:autoSpaceDN w:val="0"/>
        <w:adjustRightInd w:val="0"/>
        <w:rPr>
          <w:b/>
          <w:bCs/>
        </w:rPr>
      </w:pPr>
    </w:p>
    <w:p w:rsidR="00DC152B" w:rsidRDefault="00DC152B" w:rsidP="00DC152B">
      <w:pPr>
        <w:autoSpaceDE w:val="0"/>
        <w:autoSpaceDN w:val="0"/>
        <w:adjustRightInd w:val="0"/>
        <w:jc w:val="both"/>
      </w:pPr>
      <w:proofErr w:type="spellStart"/>
      <w:r w:rsidRPr="007853D5">
        <w:t>Photogrammetry</w:t>
      </w:r>
      <w:proofErr w:type="spellEnd"/>
      <w:r w:rsidRPr="007853D5">
        <w:t xml:space="preserve"> for Cadastral surveying and Mapping and </w:t>
      </w:r>
      <w:proofErr w:type="spellStart"/>
      <w:r w:rsidRPr="007853D5">
        <w:t>Updation</w:t>
      </w:r>
      <w:proofErr w:type="spellEnd"/>
      <w:r w:rsidRPr="007853D5">
        <w:t xml:space="preserve">, Data Processing procedures, </w:t>
      </w:r>
      <w:proofErr w:type="spellStart"/>
      <w:r w:rsidRPr="007853D5">
        <w:t>Orthoimage</w:t>
      </w:r>
      <w:proofErr w:type="spellEnd"/>
      <w:r w:rsidRPr="007853D5">
        <w:t xml:space="preserve"> generation and Map – Accuracies and Errors , Use of Satellite Imagery in boundary fixing, Land Assets, Quality control measures -  National / International Application scenario. </w:t>
      </w:r>
    </w:p>
    <w:p w:rsidR="00BB01E0" w:rsidRDefault="00BB01E0" w:rsidP="00DC152B">
      <w:pPr>
        <w:autoSpaceDE w:val="0"/>
        <w:autoSpaceDN w:val="0"/>
        <w:adjustRightInd w:val="0"/>
        <w:rPr>
          <w:b/>
          <w:bCs/>
        </w:rPr>
      </w:pPr>
    </w:p>
    <w:p w:rsidR="00DC152B" w:rsidRPr="007853D5" w:rsidRDefault="001A08B1" w:rsidP="00DC152B">
      <w:pPr>
        <w:autoSpaceDE w:val="0"/>
        <w:autoSpaceDN w:val="0"/>
        <w:adjustRightInd w:val="0"/>
        <w:rPr>
          <w:b/>
          <w:bCs/>
        </w:rPr>
      </w:pPr>
      <w:r w:rsidRPr="007853D5">
        <w:rPr>
          <w:b/>
          <w:bCs/>
        </w:rPr>
        <w:t xml:space="preserve">Unit </w:t>
      </w:r>
      <w:proofErr w:type="gramStart"/>
      <w:r w:rsidRPr="007853D5">
        <w:rPr>
          <w:b/>
          <w:bCs/>
        </w:rPr>
        <w:t>V :</w:t>
      </w:r>
      <w:proofErr w:type="gramEnd"/>
      <w:r w:rsidRPr="007853D5">
        <w:rPr>
          <w:b/>
          <w:bCs/>
        </w:rPr>
        <w:t xml:space="preserve"> </w:t>
      </w:r>
      <w:r>
        <w:rPr>
          <w:b/>
          <w:bCs/>
        </w:rPr>
        <w:t>Mapping Procedures and Land Information System ( LIS</w:t>
      </w:r>
      <w:r w:rsidRPr="007853D5">
        <w:rPr>
          <w:b/>
          <w:bCs/>
        </w:rPr>
        <w:t xml:space="preserve"> ) </w:t>
      </w:r>
    </w:p>
    <w:p w:rsidR="00DC152B" w:rsidRPr="007853D5" w:rsidRDefault="00DC152B" w:rsidP="00DC152B">
      <w:pPr>
        <w:autoSpaceDE w:val="0"/>
        <w:autoSpaceDN w:val="0"/>
        <w:adjustRightInd w:val="0"/>
        <w:rPr>
          <w:rFonts w:ascii="Arial" w:hAnsi="Arial" w:cs="Arial"/>
          <w:b/>
          <w:bCs/>
        </w:rPr>
      </w:pPr>
    </w:p>
    <w:p w:rsidR="00DC152B" w:rsidRPr="007853D5" w:rsidRDefault="00DC152B" w:rsidP="00DC152B">
      <w:pPr>
        <w:autoSpaceDE w:val="0"/>
        <w:autoSpaceDN w:val="0"/>
        <w:adjustRightInd w:val="0"/>
        <w:jc w:val="both"/>
      </w:pPr>
      <w:r w:rsidRPr="007853D5">
        <w:t xml:space="preserve">Cadastral Map generation procedures – Datum, Scale and Map Projection ( Cassini, LCC, UTM ) and Co-ordinate systems / conversions for Cadastral maps, Automated cadastral maps,  Indian Grid ,Conventional / GIS symbols - Digitization and Map reproduction processes - Computerization of Cadastral Land records ( CLR ) Data, Land Register, Concepts and Creation of Land Information System ( LIS ). Integrating LIS - FMB, Revenue records, </w:t>
      </w:r>
      <w:proofErr w:type="gramStart"/>
      <w:r w:rsidRPr="007853D5">
        <w:t>Land</w:t>
      </w:r>
      <w:proofErr w:type="gramEnd"/>
      <w:r w:rsidRPr="007853D5">
        <w:t xml:space="preserve"> administration.</w:t>
      </w:r>
    </w:p>
    <w:p w:rsidR="00DC152B" w:rsidRPr="00192286" w:rsidRDefault="00DC152B" w:rsidP="00DC152B">
      <w:pPr>
        <w:pBdr>
          <w:bottom w:val="double" w:sz="6" w:space="1" w:color="auto"/>
        </w:pBdr>
        <w:jc w:val="both"/>
        <w:rPr>
          <w:color w:val="FF0000"/>
        </w:rPr>
      </w:pPr>
    </w:p>
    <w:p w:rsidR="001C5FEA" w:rsidRDefault="001C5FEA" w:rsidP="00FB2020"/>
    <w:p w:rsidR="00E350CA" w:rsidRPr="00B85FF6" w:rsidRDefault="001A08B1" w:rsidP="00E350CA">
      <w:pPr>
        <w:spacing w:after="200" w:line="276" w:lineRule="auto"/>
        <w:rPr>
          <w:b/>
          <w:bCs/>
        </w:rPr>
      </w:pPr>
      <w:r w:rsidRPr="00B85FF6">
        <w:rPr>
          <w:b/>
          <w:bCs/>
        </w:rPr>
        <w:lastRenderedPageBreak/>
        <w:t>Course Outcomes:</w:t>
      </w:r>
    </w:p>
    <w:p w:rsidR="00DC152B" w:rsidRDefault="00FB2020" w:rsidP="00FB2020">
      <w:r>
        <w:t xml:space="preserve"> At the end of semester the students </w:t>
      </w:r>
      <w:r w:rsidR="001C5FEA">
        <w:t>will have</w:t>
      </w:r>
      <w:r>
        <w:t xml:space="preserve"> exposure to various components of </w:t>
      </w:r>
      <w:r w:rsidR="006446B5">
        <w:t xml:space="preserve">Cadastral surveying and mapping </w:t>
      </w:r>
      <w:r w:rsidR="001C5FEA">
        <w:t>includes</w:t>
      </w:r>
    </w:p>
    <w:p w:rsidR="001C5FEA" w:rsidRDefault="001C5FEA" w:rsidP="00FB2020"/>
    <w:p w:rsidR="00FB2020" w:rsidRDefault="00FB2020" w:rsidP="006772DF">
      <w:pPr>
        <w:pStyle w:val="ListParagraph"/>
        <w:numPr>
          <w:ilvl w:val="0"/>
          <w:numId w:val="48"/>
        </w:numPr>
        <w:autoSpaceDE w:val="0"/>
        <w:autoSpaceDN w:val="0"/>
        <w:adjustRightInd w:val="0"/>
        <w:rPr>
          <w:bCs/>
        </w:rPr>
      </w:pPr>
      <w:proofErr w:type="gramStart"/>
      <w:r w:rsidRPr="00520C29">
        <w:rPr>
          <w:bCs/>
        </w:rPr>
        <w:t>cadastral</w:t>
      </w:r>
      <w:proofErr w:type="gramEnd"/>
      <w:r w:rsidRPr="00520C29">
        <w:rPr>
          <w:bCs/>
        </w:rPr>
        <w:t xml:space="preserve"> surveying</w:t>
      </w:r>
      <w:r>
        <w:rPr>
          <w:bCs/>
        </w:rPr>
        <w:t>.</w:t>
      </w:r>
    </w:p>
    <w:p w:rsidR="00FB2020" w:rsidRPr="00520C29" w:rsidRDefault="00F47367" w:rsidP="006772DF">
      <w:pPr>
        <w:pStyle w:val="ListParagraph"/>
        <w:numPr>
          <w:ilvl w:val="0"/>
          <w:numId w:val="48"/>
        </w:numPr>
        <w:autoSpaceDE w:val="0"/>
        <w:autoSpaceDN w:val="0"/>
        <w:adjustRightInd w:val="0"/>
        <w:rPr>
          <w:bCs/>
        </w:rPr>
      </w:pPr>
      <w:r>
        <w:rPr>
          <w:bCs/>
        </w:rPr>
        <w:t>I</w:t>
      </w:r>
      <w:r w:rsidR="00FB2020">
        <w:rPr>
          <w:bCs/>
        </w:rPr>
        <w:t>n-depth knowledge of the maintenance of cadastral maps and cadastres.</w:t>
      </w:r>
      <w:r w:rsidR="00FB2020" w:rsidRPr="00520C29">
        <w:rPr>
          <w:bCs/>
        </w:rPr>
        <w:t xml:space="preserve"> </w:t>
      </w:r>
    </w:p>
    <w:p w:rsidR="00FB2020" w:rsidRPr="00520C29" w:rsidRDefault="00FB2020" w:rsidP="006772DF">
      <w:pPr>
        <w:pStyle w:val="ListParagraph"/>
        <w:numPr>
          <w:ilvl w:val="0"/>
          <w:numId w:val="48"/>
        </w:numPr>
        <w:autoSpaceDE w:val="0"/>
        <w:autoSpaceDN w:val="0"/>
        <w:adjustRightInd w:val="0"/>
        <w:rPr>
          <w:bCs/>
        </w:rPr>
      </w:pPr>
      <w:r>
        <w:rPr>
          <w:bCs/>
        </w:rPr>
        <w:t>Cadastral mapping</w:t>
      </w:r>
      <w:r w:rsidR="006C2A69">
        <w:rPr>
          <w:bCs/>
        </w:rPr>
        <w:t xml:space="preserve"> using d</w:t>
      </w:r>
      <w:r>
        <w:rPr>
          <w:bCs/>
        </w:rPr>
        <w:t>igital photogrammetric tools.</w:t>
      </w:r>
      <w:r w:rsidRPr="007853D5">
        <w:rPr>
          <w:b/>
          <w:bCs/>
        </w:rPr>
        <w:t xml:space="preserve"> </w:t>
      </w:r>
    </w:p>
    <w:p w:rsidR="00FB2020" w:rsidRPr="00520C29" w:rsidRDefault="004358FE" w:rsidP="006772DF">
      <w:pPr>
        <w:pStyle w:val="ListParagraph"/>
        <w:numPr>
          <w:ilvl w:val="0"/>
          <w:numId w:val="48"/>
        </w:numPr>
        <w:autoSpaceDE w:val="0"/>
        <w:autoSpaceDN w:val="0"/>
        <w:adjustRightInd w:val="0"/>
      </w:pPr>
      <w:proofErr w:type="spellStart"/>
      <w:r>
        <w:rPr>
          <w:bCs/>
        </w:rPr>
        <w:t>In</w:t>
      </w:r>
      <w:r w:rsidR="00FB2020">
        <w:rPr>
          <w:bCs/>
        </w:rPr>
        <w:t>depth</w:t>
      </w:r>
      <w:proofErr w:type="spellEnd"/>
      <w:r w:rsidR="00FB2020">
        <w:rPr>
          <w:bCs/>
        </w:rPr>
        <w:t xml:space="preserve"> knowledge of mapping procedure for cadastral mapping and Land information system.</w:t>
      </w:r>
    </w:p>
    <w:p w:rsidR="00FB2020" w:rsidRDefault="00FB2020" w:rsidP="00FB2020"/>
    <w:p w:rsidR="00FB2020" w:rsidRPr="00883DDF" w:rsidRDefault="00FB2020" w:rsidP="00FB2020"/>
    <w:p w:rsidR="00DC152B" w:rsidRDefault="001A08B1" w:rsidP="00DC152B">
      <w:pPr>
        <w:pStyle w:val="BodyText"/>
        <w:rPr>
          <w:rFonts w:ascii="Times New Roman" w:hAnsi="Times New Roman"/>
          <w:b/>
          <w:bCs/>
          <w:szCs w:val="24"/>
        </w:rPr>
      </w:pPr>
      <w:r w:rsidRPr="00883DDF">
        <w:rPr>
          <w:rFonts w:ascii="Times New Roman" w:hAnsi="Times New Roman"/>
          <w:b/>
          <w:color w:val="000000"/>
          <w:szCs w:val="24"/>
          <w:u w:val="single"/>
        </w:rPr>
        <w:t>Text Book</w:t>
      </w:r>
      <w:r w:rsidRPr="00883DDF">
        <w:rPr>
          <w:rFonts w:ascii="Times New Roman" w:hAnsi="Times New Roman"/>
          <w:b/>
          <w:color w:val="000000"/>
          <w:szCs w:val="24"/>
        </w:rPr>
        <w:t>:</w:t>
      </w:r>
      <w:r w:rsidRPr="00883DDF">
        <w:rPr>
          <w:rFonts w:ascii="Times New Roman" w:hAnsi="Times New Roman"/>
          <w:b/>
          <w:bCs/>
          <w:szCs w:val="24"/>
        </w:rPr>
        <w:t xml:space="preserve"> </w:t>
      </w:r>
    </w:p>
    <w:p w:rsidR="00DC152B" w:rsidRPr="0091417E" w:rsidRDefault="00DC152B" w:rsidP="00DC152B">
      <w:pPr>
        <w:autoSpaceDE w:val="0"/>
        <w:autoSpaceDN w:val="0"/>
        <w:adjustRightInd w:val="0"/>
        <w:rPr>
          <w:rFonts w:eastAsia="Calibri"/>
        </w:rPr>
      </w:pPr>
      <w:r w:rsidRPr="0091417E">
        <w:rPr>
          <w:rFonts w:eastAsia="Calibri"/>
        </w:rPr>
        <w:t>1. James, M. Anderson and Edward N. Mikhail, Introduction to Surveying, McGraw Hill</w:t>
      </w:r>
    </w:p>
    <w:p w:rsidR="00DC152B" w:rsidRPr="0091417E" w:rsidRDefault="00DC152B" w:rsidP="00DC152B">
      <w:pPr>
        <w:autoSpaceDE w:val="0"/>
        <w:autoSpaceDN w:val="0"/>
        <w:adjustRightInd w:val="0"/>
        <w:rPr>
          <w:rFonts w:eastAsia="Calibri"/>
        </w:rPr>
      </w:pPr>
      <w:r w:rsidRPr="0091417E">
        <w:rPr>
          <w:rFonts w:eastAsia="Calibri"/>
        </w:rPr>
        <w:t>Book Co, 1985</w:t>
      </w:r>
    </w:p>
    <w:p w:rsidR="00DC152B" w:rsidRPr="0091417E" w:rsidRDefault="00DC152B" w:rsidP="00DC152B">
      <w:pPr>
        <w:pStyle w:val="BodyText"/>
        <w:rPr>
          <w:rFonts w:ascii="Times New Roman" w:hAnsi="Times New Roman"/>
          <w:b/>
          <w:bCs/>
          <w:szCs w:val="24"/>
        </w:rPr>
      </w:pPr>
      <w:r w:rsidRPr="0091417E">
        <w:rPr>
          <w:rFonts w:ascii="Times New Roman" w:hAnsi="Times New Roman"/>
          <w:szCs w:val="24"/>
        </w:rPr>
        <w:t>2. Survey of India, Hand book of Topography, 1971</w:t>
      </w:r>
    </w:p>
    <w:p w:rsidR="00DC152B" w:rsidRPr="00883DDF" w:rsidRDefault="00DC152B" w:rsidP="00DC152B">
      <w:pPr>
        <w:pStyle w:val="BodyText"/>
        <w:rPr>
          <w:rFonts w:ascii="Times New Roman" w:hAnsi="Times New Roman"/>
          <w:bCs/>
          <w:szCs w:val="24"/>
        </w:rPr>
      </w:pPr>
    </w:p>
    <w:p w:rsidR="00DC152B" w:rsidRPr="00883DDF" w:rsidRDefault="001A08B1" w:rsidP="00DC152B">
      <w:pPr>
        <w:pStyle w:val="BodyText"/>
        <w:rPr>
          <w:rFonts w:ascii="Times New Roman" w:hAnsi="Times New Roman"/>
          <w:b/>
          <w:szCs w:val="24"/>
        </w:rPr>
      </w:pPr>
      <w:r w:rsidRPr="00883DDF">
        <w:rPr>
          <w:rFonts w:ascii="Times New Roman" w:hAnsi="Times New Roman"/>
          <w:b/>
          <w:szCs w:val="24"/>
          <w:u w:val="single"/>
        </w:rPr>
        <w:t>References</w:t>
      </w:r>
      <w:r w:rsidRPr="00883DDF">
        <w:rPr>
          <w:rFonts w:ascii="Times New Roman" w:hAnsi="Times New Roman"/>
          <w:b/>
          <w:szCs w:val="24"/>
        </w:rPr>
        <w:t xml:space="preserve">: </w:t>
      </w:r>
    </w:p>
    <w:p w:rsidR="00DC152B" w:rsidRPr="00883DDF" w:rsidRDefault="00DC152B" w:rsidP="00DC152B">
      <w:pPr>
        <w:pStyle w:val="BodyText"/>
        <w:rPr>
          <w:rFonts w:ascii="Times New Roman" w:hAnsi="Times New Roman"/>
          <w:b/>
          <w:bCs/>
          <w:szCs w:val="24"/>
        </w:rPr>
      </w:pPr>
    </w:p>
    <w:p w:rsidR="00DC152B" w:rsidRPr="0091417E" w:rsidRDefault="00DC152B" w:rsidP="00DC152B">
      <w:pPr>
        <w:autoSpaceDE w:val="0"/>
        <w:autoSpaceDN w:val="0"/>
        <w:adjustRightInd w:val="0"/>
        <w:rPr>
          <w:rFonts w:eastAsia="Calibri"/>
          <w:color w:val="000000"/>
        </w:rPr>
      </w:pPr>
      <w:r w:rsidRPr="0091417E">
        <w:rPr>
          <w:rFonts w:eastAsia="Calibri"/>
          <w:color w:val="363435"/>
        </w:rPr>
        <w:t xml:space="preserve">1. </w:t>
      </w:r>
      <w:r w:rsidRPr="0091417E">
        <w:rPr>
          <w:rFonts w:eastAsia="Calibri"/>
          <w:color w:val="000000"/>
        </w:rPr>
        <w:t xml:space="preserve">Alias Abdul </w:t>
      </w:r>
      <w:proofErr w:type="spellStart"/>
      <w:r w:rsidRPr="0091417E">
        <w:rPr>
          <w:rFonts w:eastAsia="Calibri"/>
          <w:color w:val="000000"/>
        </w:rPr>
        <w:t>Rahman</w:t>
      </w:r>
      <w:proofErr w:type="spellEnd"/>
      <w:r w:rsidRPr="0091417E">
        <w:rPr>
          <w:rFonts w:eastAsia="Calibri"/>
          <w:color w:val="000000"/>
        </w:rPr>
        <w:t xml:space="preserve">, </w:t>
      </w:r>
      <w:proofErr w:type="spellStart"/>
      <w:r w:rsidRPr="0091417E">
        <w:rPr>
          <w:rFonts w:eastAsia="Calibri"/>
          <w:color w:val="000000"/>
        </w:rPr>
        <w:t>Siyka</w:t>
      </w:r>
      <w:proofErr w:type="spellEnd"/>
      <w:r w:rsidRPr="0091417E">
        <w:rPr>
          <w:rFonts w:eastAsia="Calibri"/>
          <w:color w:val="000000"/>
        </w:rPr>
        <w:t xml:space="preserve"> </w:t>
      </w:r>
      <w:proofErr w:type="spellStart"/>
      <w:r w:rsidRPr="0091417E">
        <w:rPr>
          <w:rFonts w:eastAsia="Calibri"/>
          <w:color w:val="000000"/>
        </w:rPr>
        <w:t>Zlatanova</w:t>
      </w:r>
      <w:proofErr w:type="gramStart"/>
      <w:r w:rsidRPr="0091417E">
        <w:rPr>
          <w:rFonts w:eastAsia="Calibri"/>
          <w:color w:val="000000"/>
        </w:rPr>
        <w:t>,Volker</w:t>
      </w:r>
      <w:proofErr w:type="spellEnd"/>
      <w:proofErr w:type="gramEnd"/>
      <w:r w:rsidRPr="0091417E">
        <w:rPr>
          <w:rFonts w:eastAsia="Calibri"/>
          <w:color w:val="000000"/>
        </w:rPr>
        <w:t xml:space="preserve"> Coors, Innovations in 3D geo information</w:t>
      </w:r>
    </w:p>
    <w:p w:rsidR="00DC152B" w:rsidRPr="0091417E" w:rsidRDefault="00DC152B" w:rsidP="00DC152B">
      <w:pPr>
        <w:autoSpaceDE w:val="0"/>
        <w:autoSpaceDN w:val="0"/>
        <w:adjustRightInd w:val="0"/>
        <w:rPr>
          <w:rFonts w:eastAsia="Calibri"/>
          <w:color w:val="000000"/>
        </w:rPr>
      </w:pPr>
      <w:proofErr w:type="gramStart"/>
      <w:r w:rsidRPr="0091417E">
        <w:rPr>
          <w:rFonts w:eastAsia="Calibri"/>
          <w:color w:val="000000"/>
        </w:rPr>
        <w:t>systems</w:t>
      </w:r>
      <w:proofErr w:type="gramEnd"/>
      <w:r w:rsidRPr="0091417E">
        <w:rPr>
          <w:rFonts w:eastAsia="Calibri"/>
          <w:color w:val="000000"/>
        </w:rPr>
        <w:t>, 2006</w:t>
      </w:r>
    </w:p>
    <w:p w:rsidR="00DC152B" w:rsidRPr="0091417E" w:rsidRDefault="00DC152B" w:rsidP="00DC152B">
      <w:pPr>
        <w:autoSpaceDE w:val="0"/>
        <w:autoSpaceDN w:val="0"/>
        <w:adjustRightInd w:val="0"/>
        <w:rPr>
          <w:rFonts w:eastAsia="Calibri"/>
          <w:color w:val="000000"/>
        </w:rPr>
      </w:pPr>
      <w:r w:rsidRPr="0091417E">
        <w:rPr>
          <w:rFonts w:eastAsia="Calibri"/>
          <w:color w:val="363435"/>
        </w:rPr>
        <w:t xml:space="preserve">2. </w:t>
      </w:r>
      <w:proofErr w:type="spellStart"/>
      <w:r w:rsidRPr="0091417E">
        <w:rPr>
          <w:rFonts w:eastAsia="Calibri"/>
          <w:color w:val="000000"/>
        </w:rPr>
        <w:t>Kahmen</w:t>
      </w:r>
      <w:proofErr w:type="spellEnd"/>
      <w:r w:rsidRPr="0091417E">
        <w:rPr>
          <w:rFonts w:eastAsia="Calibri"/>
          <w:color w:val="000000"/>
        </w:rPr>
        <w:t xml:space="preserve"> &amp; </w:t>
      </w:r>
      <w:proofErr w:type="spellStart"/>
      <w:r w:rsidRPr="0091417E">
        <w:rPr>
          <w:rFonts w:eastAsia="Calibri"/>
          <w:color w:val="000000"/>
        </w:rPr>
        <w:t>Faig</w:t>
      </w:r>
      <w:proofErr w:type="spellEnd"/>
      <w:r w:rsidRPr="0091417E">
        <w:rPr>
          <w:rFonts w:eastAsia="Calibri"/>
          <w:color w:val="000000"/>
        </w:rPr>
        <w:t xml:space="preserve">, Surveying, Walter de </w:t>
      </w:r>
      <w:proofErr w:type="spellStart"/>
      <w:r w:rsidRPr="0091417E">
        <w:rPr>
          <w:rFonts w:eastAsia="Calibri"/>
          <w:color w:val="000000"/>
        </w:rPr>
        <w:t>Gruyter</w:t>
      </w:r>
      <w:proofErr w:type="spellEnd"/>
      <w:r w:rsidRPr="0091417E">
        <w:rPr>
          <w:rFonts w:eastAsia="Calibri"/>
          <w:color w:val="000000"/>
        </w:rPr>
        <w:t>, Berlin, 1993.</w:t>
      </w:r>
    </w:p>
    <w:p w:rsidR="00DC152B" w:rsidRPr="0091417E" w:rsidRDefault="00DC152B" w:rsidP="00DC152B">
      <w:pPr>
        <w:spacing w:line="360" w:lineRule="auto"/>
      </w:pPr>
      <w:r w:rsidRPr="0091417E">
        <w:rPr>
          <w:rFonts w:eastAsia="Calibri"/>
          <w:color w:val="363435"/>
        </w:rPr>
        <w:t xml:space="preserve">3. </w:t>
      </w:r>
      <w:r w:rsidRPr="0091417E">
        <w:rPr>
          <w:rFonts w:eastAsia="Calibri"/>
          <w:color w:val="000000"/>
        </w:rPr>
        <w:t xml:space="preserve">Peter F. </w:t>
      </w:r>
      <w:proofErr w:type="spellStart"/>
      <w:r w:rsidRPr="0091417E">
        <w:rPr>
          <w:rFonts w:eastAsia="Calibri"/>
          <w:color w:val="000000"/>
        </w:rPr>
        <w:t>Dall</w:t>
      </w:r>
      <w:proofErr w:type="spellEnd"/>
      <w:r w:rsidRPr="0091417E">
        <w:rPr>
          <w:rFonts w:eastAsia="Calibri"/>
          <w:color w:val="000000"/>
        </w:rPr>
        <w:t xml:space="preserve">, John D. </w:t>
      </w:r>
      <w:proofErr w:type="spellStart"/>
      <w:r w:rsidRPr="0091417E">
        <w:rPr>
          <w:rFonts w:eastAsia="Calibri"/>
          <w:color w:val="000000"/>
        </w:rPr>
        <w:t>MeLauglin</w:t>
      </w:r>
      <w:proofErr w:type="spellEnd"/>
      <w:r w:rsidRPr="0091417E">
        <w:rPr>
          <w:rFonts w:eastAsia="Calibri"/>
          <w:color w:val="000000"/>
        </w:rPr>
        <w:t>, Land information management, Oxford Press.1988</w:t>
      </w:r>
    </w:p>
    <w:p w:rsidR="00DC152B" w:rsidRDefault="00DC152B" w:rsidP="00DC152B">
      <w:pPr>
        <w:rPr>
          <w:b/>
          <w:bCs/>
          <w:color w:val="000000"/>
        </w:rPr>
      </w:pPr>
      <w:r>
        <w:rPr>
          <w:b/>
          <w:bCs/>
          <w:color w:val="000000"/>
        </w:rPr>
        <w:br w:type="page"/>
      </w:r>
    </w:p>
    <w:p w:rsidR="00C85204" w:rsidRPr="00DE6F39" w:rsidRDefault="007476C9" w:rsidP="00164975">
      <w:pPr>
        <w:tabs>
          <w:tab w:val="left" w:pos="2205"/>
        </w:tabs>
        <w:jc w:val="center"/>
      </w:pPr>
      <w:r w:rsidRPr="00883DDF">
        <w:rPr>
          <w:b/>
        </w:rPr>
        <w:lastRenderedPageBreak/>
        <w:t>G</w:t>
      </w:r>
      <w:r w:rsidR="00F2425E">
        <w:rPr>
          <w:b/>
        </w:rPr>
        <w:t>I</w:t>
      </w:r>
      <w:r w:rsidRPr="00883DDF">
        <w:rPr>
          <w:b/>
        </w:rPr>
        <w:t>ST – 1</w:t>
      </w:r>
      <w:r w:rsidR="00F2425E">
        <w:rPr>
          <w:b/>
          <w:bCs/>
        </w:rPr>
        <w:t>.6</w:t>
      </w:r>
      <w:r w:rsidRPr="00883DDF">
        <w:rPr>
          <w:b/>
          <w:bCs/>
        </w:rPr>
        <w:t xml:space="preserve"> –</w:t>
      </w:r>
      <w:r w:rsidR="00CF5D4C" w:rsidRPr="00DE6F39">
        <w:rPr>
          <w:b/>
          <w:bCs/>
        </w:rPr>
        <w:t>Digital Image Processing Laboratory</w:t>
      </w:r>
    </w:p>
    <w:p w:rsidR="00C85204" w:rsidRPr="00DE6F39" w:rsidRDefault="00C85204" w:rsidP="00C85204">
      <w:pPr>
        <w:jc w:val="both"/>
        <w:rPr>
          <w:b/>
          <w:bCs/>
        </w:rPr>
      </w:pPr>
      <w:r w:rsidRPr="00DE6F39">
        <w:tab/>
      </w:r>
    </w:p>
    <w:p w:rsidR="00C85204" w:rsidRPr="00DE6F39" w:rsidRDefault="00C85204" w:rsidP="000F3003">
      <w:pPr>
        <w:numPr>
          <w:ilvl w:val="0"/>
          <w:numId w:val="4"/>
        </w:numPr>
        <w:tabs>
          <w:tab w:val="clear" w:pos="720"/>
        </w:tabs>
        <w:spacing w:line="360" w:lineRule="auto"/>
        <w:ind w:left="633" w:hanging="446"/>
        <w:jc w:val="both"/>
      </w:pPr>
      <w:r w:rsidRPr="00DE6F39">
        <w:t xml:space="preserve">Reading and Displaying Satellite </w:t>
      </w:r>
      <w:r>
        <w:t xml:space="preserve">image </w:t>
      </w:r>
      <w:r w:rsidRPr="00DE6F39">
        <w:t>Data from BIL, BSQ and BIP formats</w:t>
      </w:r>
      <w:r>
        <w:t xml:space="preserve"> &amp;</w:t>
      </w:r>
      <w:r w:rsidRPr="00CC1386">
        <w:t xml:space="preserve"> </w:t>
      </w:r>
      <w:r w:rsidRPr="00DE6F39">
        <w:t>Generation of False Color Composite (FCC)</w:t>
      </w:r>
    </w:p>
    <w:p w:rsidR="00C85204" w:rsidRPr="00DE6F39" w:rsidRDefault="00C85204" w:rsidP="000F3003">
      <w:pPr>
        <w:numPr>
          <w:ilvl w:val="0"/>
          <w:numId w:val="4"/>
        </w:numPr>
        <w:tabs>
          <w:tab w:val="clear" w:pos="720"/>
        </w:tabs>
        <w:spacing w:line="360" w:lineRule="auto"/>
        <w:ind w:left="633" w:hanging="446"/>
        <w:jc w:val="both"/>
      </w:pPr>
      <w:r>
        <w:t>Geo referencing the base map</w:t>
      </w:r>
    </w:p>
    <w:p w:rsidR="00C85204" w:rsidRPr="00DE6F39" w:rsidRDefault="00C85204" w:rsidP="000F3003">
      <w:pPr>
        <w:numPr>
          <w:ilvl w:val="0"/>
          <w:numId w:val="4"/>
        </w:numPr>
        <w:tabs>
          <w:tab w:val="clear" w:pos="720"/>
        </w:tabs>
        <w:spacing w:line="360" w:lineRule="auto"/>
        <w:ind w:left="633" w:hanging="446"/>
        <w:jc w:val="both"/>
      </w:pPr>
      <w:r w:rsidRPr="00DE6F39">
        <w:t>Geometric correction of satellite image</w:t>
      </w:r>
    </w:p>
    <w:p w:rsidR="00C85204" w:rsidRDefault="00C85204" w:rsidP="000F3003">
      <w:pPr>
        <w:numPr>
          <w:ilvl w:val="0"/>
          <w:numId w:val="4"/>
        </w:numPr>
        <w:tabs>
          <w:tab w:val="clear" w:pos="720"/>
        </w:tabs>
        <w:spacing w:line="360" w:lineRule="auto"/>
        <w:ind w:left="633" w:hanging="446"/>
        <w:jc w:val="both"/>
      </w:pPr>
      <w:r w:rsidRPr="00DE6F39">
        <w:t>Extracti</w:t>
      </w:r>
      <w:r>
        <w:t>on of</w:t>
      </w:r>
      <w:r w:rsidRPr="00DE6F39">
        <w:t xml:space="preserve"> </w:t>
      </w:r>
      <w:r>
        <w:t>a</w:t>
      </w:r>
      <w:r w:rsidRPr="00DE6F39">
        <w:t xml:space="preserve">rea </w:t>
      </w:r>
      <w:r>
        <w:t>o</w:t>
      </w:r>
      <w:r w:rsidRPr="00DE6F39">
        <w:t xml:space="preserve">f </w:t>
      </w:r>
      <w:r>
        <w:t>i</w:t>
      </w:r>
      <w:r w:rsidRPr="00DE6F39">
        <w:t xml:space="preserve">nterest </w:t>
      </w:r>
    </w:p>
    <w:p w:rsidR="00C85204" w:rsidRPr="00DE6F39" w:rsidRDefault="00C85204" w:rsidP="000F3003">
      <w:pPr>
        <w:numPr>
          <w:ilvl w:val="0"/>
          <w:numId w:val="4"/>
        </w:numPr>
        <w:tabs>
          <w:tab w:val="clear" w:pos="720"/>
        </w:tabs>
        <w:spacing w:line="360" w:lineRule="auto"/>
        <w:ind w:left="633" w:hanging="446"/>
        <w:jc w:val="both"/>
      </w:pPr>
      <w:r w:rsidRPr="00DE6F39">
        <w:t>Mosaic</w:t>
      </w:r>
      <w:r>
        <w:t xml:space="preserve"> Preparation of digital images</w:t>
      </w:r>
    </w:p>
    <w:p w:rsidR="00C85204" w:rsidRPr="00DE6F39" w:rsidRDefault="00C85204" w:rsidP="000F3003">
      <w:pPr>
        <w:numPr>
          <w:ilvl w:val="0"/>
          <w:numId w:val="4"/>
        </w:numPr>
        <w:tabs>
          <w:tab w:val="clear" w:pos="720"/>
        </w:tabs>
        <w:spacing w:line="360" w:lineRule="auto"/>
        <w:ind w:left="633" w:hanging="446"/>
        <w:jc w:val="both"/>
      </w:pPr>
      <w:r w:rsidRPr="00DE6F39">
        <w:t>Image Fusion Techniques</w:t>
      </w:r>
    </w:p>
    <w:p w:rsidR="00C85204" w:rsidRPr="00DE6F39" w:rsidRDefault="00C85204" w:rsidP="000F3003">
      <w:pPr>
        <w:numPr>
          <w:ilvl w:val="0"/>
          <w:numId w:val="4"/>
        </w:numPr>
        <w:tabs>
          <w:tab w:val="clear" w:pos="720"/>
        </w:tabs>
        <w:spacing w:line="360" w:lineRule="auto"/>
        <w:ind w:left="633" w:hanging="446"/>
        <w:jc w:val="both"/>
      </w:pPr>
      <w:r>
        <w:t>Enhancement using Band ratio</w:t>
      </w:r>
    </w:p>
    <w:p w:rsidR="00C85204" w:rsidRPr="00DE6F39" w:rsidRDefault="00C85204" w:rsidP="000F3003">
      <w:pPr>
        <w:numPr>
          <w:ilvl w:val="0"/>
          <w:numId w:val="4"/>
        </w:numPr>
        <w:tabs>
          <w:tab w:val="clear" w:pos="720"/>
        </w:tabs>
        <w:spacing w:line="360" w:lineRule="auto"/>
        <w:ind w:left="633" w:hanging="446"/>
        <w:jc w:val="both"/>
      </w:pPr>
      <w:r w:rsidRPr="00DE6F39">
        <w:t>Enhancement using different Filtering techniques</w:t>
      </w:r>
    </w:p>
    <w:p w:rsidR="00C85204" w:rsidRPr="00DE6F39" w:rsidRDefault="00C85204" w:rsidP="000F3003">
      <w:pPr>
        <w:numPr>
          <w:ilvl w:val="0"/>
          <w:numId w:val="4"/>
        </w:numPr>
        <w:tabs>
          <w:tab w:val="clear" w:pos="720"/>
        </w:tabs>
        <w:spacing w:line="360" w:lineRule="auto"/>
        <w:ind w:left="633" w:hanging="446"/>
        <w:jc w:val="both"/>
      </w:pPr>
      <w:r w:rsidRPr="00DE6F39">
        <w:t>Principal Component Analysis (PCA)</w:t>
      </w:r>
    </w:p>
    <w:p w:rsidR="00C85204" w:rsidRPr="00DE6F39" w:rsidRDefault="00C85204" w:rsidP="000F3003">
      <w:pPr>
        <w:numPr>
          <w:ilvl w:val="0"/>
          <w:numId w:val="4"/>
        </w:numPr>
        <w:tabs>
          <w:tab w:val="clear" w:pos="720"/>
        </w:tabs>
        <w:spacing w:line="360" w:lineRule="auto"/>
        <w:ind w:left="633" w:hanging="446"/>
        <w:jc w:val="both"/>
      </w:pPr>
      <w:r w:rsidRPr="00DE6F39">
        <w:t>Fourier Analysis</w:t>
      </w:r>
    </w:p>
    <w:p w:rsidR="00C85204" w:rsidRPr="00DE6F39" w:rsidRDefault="00C85204" w:rsidP="000F3003">
      <w:pPr>
        <w:numPr>
          <w:ilvl w:val="0"/>
          <w:numId w:val="4"/>
        </w:numPr>
        <w:tabs>
          <w:tab w:val="clear" w:pos="720"/>
        </w:tabs>
        <w:spacing w:line="360" w:lineRule="auto"/>
        <w:ind w:left="633" w:hanging="446"/>
        <w:jc w:val="both"/>
      </w:pPr>
      <w:r w:rsidRPr="00DE6F39">
        <w:t>Unsupervised Classification</w:t>
      </w:r>
    </w:p>
    <w:p w:rsidR="00C85204" w:rsidRPr="00DE6F39" w:rsidRDefault="00C85204" w:rsidP="000F3003">
      <w:pPr>
        <w:numPr>
          <w:ilvl w:val="0"/>
          <w:numId w:val="4"/>
        </w:numPr>
        <w:tabs>
          <w:tab w:val="clear" w:pos="720"/>
        </w:tabs>
        <w:spacing w:line="360" w:lineRule="auto"/>
        <w:ind w:left="633" w:hanging="446"/>
        <w:jc w:val="both"/>
      </w:pPr>
      <w:r w:rsidRPr="00DE6F39">
        <w:t xml:space="preserve">Supervised Classification &amp; accuracy assessments </w:t>
      </w:r>
    </w:p>
    <w:p w:rsidR="00C85204" w:rsidRDefault="00C85204" w:rsidP="000F3003">
      <w:pPr>
        <w:numPr>
          <w:ilvl w:val="0"/>
          <w:numId w:val="4"/>
        </w:numPr>
        <w:tabs>
          <w:tab w:val="clear" w:pos="720"/>
        </w:tabs>
        <w:spacing w:line="360" w:lineRule="auto"/>
        <w:ind w:left="633" w:hanging="446"/>
        <w:jc w:val="both"/>
      </w:pPr>
      <w:r w:rsidRPr="00DE6F39">
        <w:t xml:space="preserve">Change detection </w:t>
      </w:r>
    </w:p>
    <w:p w:rsidR="00C85204" w:rsidRDefault="00C85204" w:rsidP="000F3003">
      <w:pPr>
        <w:numPr>
          <w:ilvl w:val="0"/>
          <w:numId w:val="4"/>
        </w:numPr>
        <w:tabs>
          <w:tab w:val="clear" w:pos="720"/>
        </w:tabs>
        <w:spacing w:line="360" w:lineRule="auto"/>
        <w:ind w:left="633" w:hanging="446"/>
        <w:jc w:val="both"/>
      </w:pPr>
      <w:r>
        <w:t>Spatial model maker</w:t>
      </w:r>
    </w:p>
    <w:p w:rsidR="00F2425E" w:rsidRPr="00DE6F39" w:rsidRDefault="00F2425E" w:rsidP="00F2425E">
      <w:pPr>
        <w:spacing w:line="360" w:lineRule="auto"/>
        <w:ind w:left="633"/>
        <w:jc w:val="both"/>
      </w:pPr>
    </w:p>
    <w:p w:rsidR="007476C9" w:rsidRPr="00883DDF" w:rsidRDefault="007476C9" w:rsidP="00C85204">
      <w:pPr>
        <w:tabs>
          <w:tab w:val="left" w:pos="1600"/>
        </w:tabs>
        <w:jc w:val="both"/>
      </w:pPr>
    </w:p>
    <w:p w:rsidR="007476C9" w:rsidRPr="00883DDF" w:rsidRDefault="007476C9" w:rsidP="007476C9">
      <w:pPr>
        <w:jc w:val="center"/>
      </w:pPr>
    </w:p>
    <w:p w:rsidR="00BC3F15" w:rsidRDefault="00BC3F15" w:rsidP="00BC3F15">
      <w:pPr>
        <w:spacing w:line="360" w:lineRule="auto"/>
        <w:jc w:val="center"/>
        <w:rPr>
          <w:b/>
        </w:rPr>
      </w:pPr>
    </w:p>
    <w:p w:rsidR="007D037D" w:rsidRPr="00883DDF" w:rsidRDefault="007D037D" w:rsidP="00BC3F15">
      <w:pPr>
        <w:spacing w:line="360" w:lineRule="auto"/>
        <w:jc w:val="center"/>
        <w:rPr>
          <w:b/>
        </w:rPr>
      </w:pPr>
    </w:p>
    <w:p w:rsidR="00BC3F15" w:rsidRPr="00883DDF" w:rsidRDefault="00BC3F15" w:rsidP="00BC3F15">
      <w:pPr>
        <w:spacing w:line="360" w:lineRule="auto"/>
        <w:jc w:val="center"/>
        <w:rPr>
          <w:b/>
        </w:rPr>
      </w:pPr>
    </w:p>
    <w:p w:rsidR="00BC3F15" w:rsidRPr="00883DDF" w:rsidRDefault="00BC3F15" w:rsidP="00BC3F15">
      <w:pPr>
        <w:spacing w:line="360" w:lineRule="auto"/>
        <w:jc w:val="center"/>
        <w:rPr>
          <w:b/>
        </w:rPr>
      </w:pPr>
    </w:p>
    <w:p w:rsidR="00BC3F15" w:rsidRPr="00883DDF" w:rsidRDefault="00BC3F15" w:rsidP="00BC3F15">
      <w:pPr>
        <w:spacing w:line="360" w:lineRule="auto"/>
        <w:jc w:val="center"/>
        <w:rPr>
          <w:b/>
        </w:rPr>
      </w:pPr>
    </w:p>
    <w:p w:rsidR="00BC3F15" w:rsidRPr="00883DDF" w:rsidRDefault="00BC3F15" w:rsidP="00BC3F15">
      <w:pPr>
        <w:spacing w:line="360" w:lineRule="auto"/>
        <w:jc w:val="center"/>
        <w:rPr>
          <w:b/>
        </w:rPr>
      </w:pPr>
    </w:p>
    <w:p w:rsidR="00BC3F15" w:rsidRPr="00883DDF" w:rsidRDefault="00BC3F15" w:rsidP="00BC3F15">
      <w:pPr>
        <w:spacing w:line="360" w:lineRule="auto"/>
        <w:jc w:val="center"/>
        <w:rPr>
          <w:b/>
        </w:rPr>
      </w:pPr>
    </w:p>
    <w:p w:rsidR="00BC3F15" w:rsidRPr="00883DDF" w:rsidRDefault="00BC3F15" w:rsidP="00BC3F15">
      <w:pPr>
        <w:spacing w:line="360" w:lineRule="auto"/>
        <w:jc w:val="center"/>
        <w:rPr>
          <w:b/>
        </w:rPr>
      </w:pPr>
    </w:p>
    <w:p w:rsidR="00BC3F15" w:rsidRPr="00883DDF" w:rsidRDefault="00BC3F15" w:rsidP="00BC3F15">
      <w:pPr>
        <w:spacing w:line="360" w:lineRule="auto"/>
        <w:jc w:val="center"/>
        <w:rPr>
          <w:b/>
        </w:rPr>
      </w:pPr>
    </w:p>
    <w:p w:rsidR="00BC3F15" w:rsidRPr="00883DDF" w:rsidRDefault="0097581D" w:rsidP="00BC3F15">
      <w:pPr>
        <w:spacing w:line="360" w:lineRule="auto"/>
        <w:jc w:val="center"/>
        <w:rPr>
          <w:b/>
        </w:rPr>
      </w:pPr>
      <w:r>
        <w:rPr>
          <w:b/>
        </w:rPr>
        <w:t xml:space="preserve">  </w:t>
      </w:r>
    </w:p>
    <w:p w:rsidR="00BC3F15" w:rsidRPr="00883DDF" w:rsidRDefault="00BC3F15" w:rsidP="00BC3F15">
      <w:pPr>
        <w:spacing w:line="360" w:lineRule="auto"/>
        <w:jc w:val="center"/>
        <w:rPr>
          <w:b/>
        </w:rPr>
      </w:pPr>
    </w:p>
    <w:p w:rsidR="00BC3F15" w:rsidRDefault="00BC3F15" w:rsidP="00BC3F15">
      <w:pPr>
        <w:spacing w:line="360" w:lineRule="auto"/>
        <w:jc w:val="center"/>
        <w:rPr>
          <w:b/>
        </w:rPr>
      </w:pPr>
    </w:p>
    <w:p w:rsidR="005F3E30" w:rsidRDefault="00F2425E" w:rsidP="0088646E">
      <w:pPr>
        <w:ind w:firstLine="720"/>
        <w:rPr>
          <w:b/>
          <w:sz w:val="28"/>
          <w:szCs w:val="28"/>
        </w:rPr>
      </w:pPr>
      <w:r>
        <w:rPr>
          <w:b/>
          <w:sz w:val="28"/>
          <w:szCs w:val="28"/>
        </w:rPr>
        <w:t xml:space="preserve"> </w:t>
      </w:r>
    </w:p>
    <w:p w:rsidR="005F3E30" w:rsidRDefault="005F3E30" w:rsidP="0088646E">
      <w:pPr>
        <w:ind w:firstLine="720"/>
        <w:rPr>
          <w:b/>
          <w:sz w:val="28"/>
          <w:szCs w:val="28"/>
        </w:rPr>
      </w:pPr>
    </w:p>
    <w:p w:rsidR="005F3E30" w:rsidRDefault="005F3E30" w:rsidP="0088646E">
      <w:pPr>
        <w:ind w:firstLine="720"/>
        <w:rPr>
          <w:b/>
          <w:sz w:val="28"/>
          <w:szCs w:val="28"/>
        </w:rPr>
      </w:pPr>
    </w:p>
    <w:p w:rsidR="00F2425E" w:rsidRDefault="00F2425E" w:rsidP="0088646E">
      <w:pPr>
        <w:ind w:firstLine="720"/>
        <w:rPr>
          <w:b/>
          <w:bCs/>
        </w:rPr>
      </w:pPr>
      <w:r w:rsidRPr="00883DDF">
        <w:rPr>
          <w:b/>
        </w:rPr>
        <w:lastRenderedPageBreak/>
        <w:t>G</w:t>
      </w:r>
      <w:r>
        <w:rPr>
          <w:b/>
        </w:rPr>
        <w:t>I</w:t>
      </w:r>
      <w:r w:rsidRPr="00883DDF">
        <w:rPr>
          <w:b/>
        </w:rPr>
        <w:t>ST – 1</w:t>
      </w:r>
      <w:r>
        <w:rPr>
          <w:b/>
          <w:bCs/>
        </w:rPr>
        <w:t>.7</w:t>
      </w:r>
      <w:r w:rsidR="00164975">
        <w:rPr>
          <w:b/>
          <w:bCs/>
        </w:rPr>
        <w:t xml:space="preserve"> -</w:t>
      </w:r>
      <w:r>
        <w:rPr>
          <w:b/>
          <w:bCs/>
        </w:rPr>
        <w:t xml:space="preserve"> </w:t>
      </w:r>
      <w:r w:rsidR="0045708A" w:rsidRPr="00164975">
        <w:rPr>
          <w:b/>
        </w:rPr>
        <w:t xml:space="preserve">User Interface Development </w:t>
      </w:r>
      <w:r w:rsidR="0045708A" w:rsidRPr="00164975">
        <w:rPr>
          <w:b/>
          <w:bCs/>
        </w:rPr>
        <w:t>Laboratory</w:t>
      </w:r>
    </w:p>
    <w:p w:rsidR="0088646E" w:rsidRDefault="0088646E" w:rsidP="0088646E">
      <w:pPr>
        <w:ind w:firstLine="720"/>
      </w:pPr>
    </w:p>
    <w:p w:rsidR="00F2425E" w:rsidRPr="00926512" w:rsidRDefault="00F2425E" w:rsidP="00F2425E">
      <w:pPr>
        <w:rPr>
          <w:b/>
        </w:rPr>
      </w:pPr>
      <w:r w:rsidRPr="00926512">
        <w:rPr>
          <w:b/>
        </w:rPr>
        <w:t>HTML</w:t>
      </w:r>
      <w:r>
        <w:rPr>
          <w:b/>
        </w:rPr>
        <w:t>:</w:t>
      </w:r>
    </w:p>
    <w:p w:rsidR="00F2425E" w:rsidRDefault="00F2425E" w:rsidP="000F3003">
      <w:pPr>
        <w:pStyle w:val="ListParagraph"/>
        <w:numPr>
          <w:ilvl w:val="0"/>
          <w:numId w:val="25"/>
        </w:numPr>
      </w:pPr>
      <w:r>
        <w:t>Working with basic tags in HTML</w:t>
      </w:r>
    </w:p>
    <w:p w:rsidR="00F2425E" w:rsidRDefault="00F2425E" w:rsidP="000F3003">
      <w:pPr>
        <w:pStyle w:val="ListParagraph"/>
        <w:numPr>
          <w:ilvl w:val="0"/>
          <w:numId w:val="25"/>
        </w:numPr>
      </w:pPr>
      <w:r>
        <w:t>Working with images and Hyperlinks in HTML</w:t>
      </w:r>
    </w:p>
    <w:p w:rsidR="00F2425E" w:rsidRDefault="00F2425E" w:rsidP="000F3003">
      <w:pPr>
        <w:pStyle w:val="ListParagraph"/>
        <w:numPr>
          <w:ilvl w:val="0"/>
          <w:numId w:val="25"/>
        </w:numPr>
      </w:pPr>
      <w:r>
        <w:t>Creation of tables in HTML</w:t>
      </w:r>
    </w:p>
    <w:p w:rsidR="00F2425E" w:rsidRDefault="00F2425E" w:rsidP="000F3003">
      <w:pPr>
        <w:pStyle w:val="ListParagraph"/>
        <w:numPr>
          <w:ilvl w:val="0"/>
          <w:numId w:val="25"/>
        </w:numPr>
      </w:pPr>
      <w:r>
        <w:t>Creation of Static Email application in HTML</w:t>
      </w:r>
    </w:p>
    <w:p w:rsidR="00F2425E" w:rsidRDefault="00F2425E" w:rsidP="000F3003">
      <w:pPr>
        <w:pStyle w:val="ListParagraph"/>
        <w:numPr>
          <w:ilvl w:val="0"/>
          <w:numId w:val="25"/>
        </w:numPr>
      </w:pPr>
      <w:r>
        <w:t>Working with marquee tag in HTML</w:t>
      </w:r>
    </w:p>
    <w:p w:rsidR="00F2425E" w:rsidRDefault="00F2425E" w:rsidP="000F3003">
      <w:pPr>
        <w:pStyle w:val="ListParagraph"/>
        <w:numPr>
          <w:ilvl w:val="0"/>
          <w:numId w:val="25"/>
        </w:numPr>
      </w:pPr>
      <w:r>
        <w:t>Creation of different lists in HTML</w:t>
      </w:r>
    </w:p>
    <w:p w:rsidR="00F2425E" w:rsidRDefault="00F2425E" w:rsidP="000F3003">
      <w:pPr>
        <w:pStyle w:val="ListParagraph"/>
        <w:numPr>
          <w:ilvl w:val="0"/>
          <w:numId w:val="25"/>
        </w:numPr>
      </w:pPr>
      <w:r>
        <w:t xml:space="preserve">Working with frames and </w:t>
      </w:r>
      <w:proofErr w:type="spellStart"/>
      <w:r>
        <w:t>iframes</w:t>
      </w:r>
      <w:proofErr w:type="spellEnd"/>
      <w:r>
        <w:t xml:space="preserve"> for splitting of webpage</w:t>
      </w:r>
    </w:p>
    <w:p w:rsidR="00F2425E" w:rsidRDefault="00F2425E" w:rsidP="000F3003">
      <w:pPr>
        <w:pStyle w:val="ListParagraph"/>
        <w:numPr>
          <w:ilvl w:val="0"/>
          <w:numId w:val="25"/>
        </w:numPr>
      </w:pPr>
      <w:r>
        <w:t>Creating a form document in HTML</w:t>
      </w:r>
    </w:p>
    <w:p w:rsidR="00F2425E" w:rsidRPr="00926512" w:rsidRDefault="00F2425E" w:rsidP="00F2425E">
      <w:pPr>
        <w:rPr>
          <w:b/>
        </w:rPr>
      </w:pPr>
      <w:r w:rsidRPr="00926512">
        <w:rPr>
          <w:b/>
        </w:rPr>
        <w:t>CSS:</w:t>
      </w:r>
    </w:p>
    <w:p w:rsidR="00F2425E" w:rsidRDefault="00F2425E" w:rsidP="000F3003">
      <w:pPr>
        <w:pStyle w:val="ListParagraph"/>
        <w:numPr>
          <w:ilvl w:val="0"/>
          <w:numId w:val="26"/>
        </w:numPr>
      </w:pPr>
      <w:r>
        <w:t>Working with block level and inline elements</w:t>
      </w:r>
    </w:p>
    <w:p w:rsidR="00F2425E" w:rsidRDefault="00F2425E" w:rsidP="000F3003">
      <w:pPr>
        <w:pStyle w:val="ListParagraph"/>
        <w:numPr>
          <w:ilvl w:val="0"/>
          <w:numId w:val="26"/>
        </w:numPr>
      </w:pPr>
      <w:r>
        <w:t>Role of div and span for applying styles</w:t>
      </w:r>
    </w:p>
    <w:p w:rsidR="00F2425E" w:rsidRDefault="00F2425E" w:rsidP="000F3003">
      <w:pPr>
        <w:pStyle w:val="ListParagraph"/>
        <w:numPr>
          <w:ilvl w:val="0"/>
          <w:numId w:val="26"/>
        </w:numPr>
      </w:pPr>
      <w:r>
        <w:t xml:space="preserve">Different types of attributes in </w:t>
      </w:r>
      <w:proofErr w:type="spellStart"/>
      <w:r>
        <w:t>css</w:t>
      </w:r>
      <w:proofErr w:type="spellEnd"/>
    </w:p>
    <w:p w:rsidR="00F2425E" w:rsidRDefault="00F2425E" w:rsidP="000F3003">
      <w:pPr>
        <w:pStyle w:val="ListParagraph"/>
        <w:numPr>
          <w:ilvl w:val="0"/>
          <w:numId w:val="26"/>
        </w:numPr>
      </w:pPr>
      <w:r>
        <w:t>Types of style sheets</w:t>
      </w:r>
    </w:p>
    <w:p w:rsidR="00F2425E" w:rsidRDefault="00F2425E" w:rsidP="000F3003">
      <w:pPr>
        <w:pStyle w:val="ListParagraph"/>
        <w:numPr>
          <w:ilvl w:val="0"/>
          <w:numId w:val="26"/>
        </w:numPr>
      </w:pPr>
      <w:r>
        <w:t xml:space="preserve">Working with different </w:t>
      </w:r>
      <w:proofErr w:type="spellStart"/>
      <w:r>
        <w:t>css</w:t>
      </w:r>
      <w:proofErr w:type="spellEnd"/>
      <w:r>
        <w:t xml:space="preserve"> selectors</w:t>
      </w:r>
    </w:p>
    <w:p w:rsidR="00F2425E" w:rsidRDefault="00F2425E" w:rsidP="000F3003">
      <w:pPr>
        <w:pStyle w:val="ListParagraph"/>
        <w:numPr>
          <w:ilvl w:val="0"/>
          <w:numId w:val="26"/>
        </w:numPr>
      </w:pPr>
      <w:r>
        <w:t xml:space="preserve">Working with different properties in </w:t>
      </w:r>
      <w:proofErr w:type="spellStart"/>
      <w:r>
        <w:t>css</w:t>
      </w:r>
      <w:proofErr w:type="spellEnd"/>
    </w:p>
    <w:p w:rsidR="00F2425E" w:rsidRDefault="00F2425E" w:rsidP="000F3003">
      <w:pPr>
        <w:pStyle w:val="ListParagraph"/>
        <w:numPr>
          <w:ilvl w:val="0"/>
          <w:numId w:val="26"/>
        </w:numPr>
      </w:pPr>
      <w:r>
        <w:t xml:space="preserve">Introduction to </w:t>
      </w:r>
      <w:proofErr w:type="spellStart"/>
      <w:r>
        <w:t>css</w:t>
      </w:r>
      <w:proofErr w:type="spellEnd"/>
      <w:r>
        <w:t xml:space="preserve"> </w:t>
      </w:r>
      <w:proofErr w:type="spellStart"/>
      <w:r>
        <w:t>Boxmodel</w:t>
      </w:r>
      <w:proofErr w:type="spellEnd"/>
    </w:p>
    <w:p w:rsidR="00F2425E" w:rsidRDefault="00F2425E" w:rsidP="000F3003">
      <w:pPr>
        <w:pStyle w:val="ListParagraph"/>
        <w:numPr>
          <w:ilvl w:val="0"/>
          <w:numId w:val="26"/>
        </w:numPr>
      </w:pPr>
      <w:r>
        <w:t>Working with Image Sprites</w:t>
      </w:r>
    </w:p>
    <w:p w:rsidR="00F2425E" w:rsidRDefault="00F2425E" w:rsidP="000F3003">
      <w:pPr>
        <w:pStyle w:val="ListParagraph"/>
        <w:numPr>
          <w:ilvl w:val="0"/>
          <w:numId w:val="26"/>
        </w:numPr>
      </w:pPr>
      <w:r>
        <w:t>Creating Horizontal and Vertical menu bars</w:t>
      </w:r>
    </w:p>
    <w:p w:rsidR="00F2425E" w:rsidRDefault="00F2425E" w:rsidP="000F3003">
      <w:pPr>
        <w:pStyle w:val="ListParagraph"/>
        <w:numPr>
          <w:ilvl w:val="0"/>
          <w:numId w:val="26"/>
        </w:numPr>
      </w:pPr>
      <w:r>
        <w:t>Working with different fonts in CSS</w:t>
      </w:r>
    </w:p>
    <w:p w:rsidR="00F2425E" w:rsidRDefault="00F2425E" w:rsidP="000F3003">
      <w:pPr>
        <w:pStyle w:val="ListParagraph"/>
        <w:numPr>
          <w:ilvl w:val="0"/>
          <w:numId w:val="26"/>
        </w:numPr>
      </w:pPr>
      <w:r>
        <w:t xml:space="preserve">Creating Animations using </w:t>
      </w:r>
      <w:proofErr w:type="spellStart"/>
      <w:r>
        <w:t>Keyframes</w:t>
      </w:r>
      <w:proofErr w:type="spellEnd"/>
      <w:r>
        <w:t xml:space="preserve"> in CSS3</w:t>
      </w:r>
    </w:p>
    <w:p w:rsidR="00F2425E" w:rsidRDefault="00F2425E" w:rsidP="000F3003">
      <w:pPr>
        <w:pStyle w:val="ListParagraph"/>
        <w:numPr>
          <w:ilvl w:val="0"/>
          <w:numId w:val="26"/>
        </w:numPr>
      </w:pPr>
      <w:r>
        <w:t>Working with Gradient colors in CSS3</w:t>
      </w:r>
    </w:p>
    <w:p w:rsidR="00F2425E" w:rsidRDefault="00F2425E" w:rsidP="000F3003">
      <w:pPr>
        <w:pStyle w:val="ListParagraph"/>
        <w:numPr>
          <w:ilvl w:val="0"/>
          <w:numId w:val="26"/>
        </w:numPr>
      </w:pPr>
      <w:r>
        <w:t>Creating Effects for Text Field</w:t>
      </w:r>
    </w:p>
    <w:p w:rsidR="00F2425E" w:rsidRDefault="00F2425E" w:rsidP="000F3003">
      <w:pPr>
        <w:pStyle w:val="ListParagraph"/>
        <w:numPr>
          <w:ilvl w:val="0"/>
          <w:numId w:val="26"/>
        </w:numPr>
      </w:pPr>
      <w:r>
        <w:t>Creating a sample layout</w:t>
      </w:r>
    </w:p>
    <w:p w:rsidR="00F2425E" w:rsidRPr="00926512" w:rsidRDefault="00F2425E" w:rsidP="00F2425E">
      <w:pPr>
        <w:rPr>
          <w:b/>
        </w:rPr>
      </w:pPr>
      <w:r w:rsidRPr="00926512">
        <w:rPr>
          <w:b/>
        </w:rPr>
        <w:t>Bootstrap</w:t>
      </w:r>
      <w:r>
        <w:rPr>
          <w:b/>
        </w:rPr>
        <w:t>:</w:t>
      </w:r>
    </w:p>
    <w:p w:rsidR="00F2425E" w:rsidRDefault="00F2425E" w:rsidP="000F3003">
      <w:pPr>
        <w:pStyle w:val="ListParagraph"/>
        <w:numPr>
          <w:ilvl w:val="0"/>
          <w:numId w:val="27"/>
        </w:numPr>
      </w:pPr>
      <w:r>
        <w:t xml:space="preserve">Installing and working with </w:t>
      </w:r>
      <w:proofErr w:type="spellStart"/>
      <w:r>
        <w:t>Adode</w:t>
      </w:r>
      <w:proofErr w:type="spellEnd"/>
      <w:r>
        <w:t xml:space="preserve"> Dreamweaver</w:t>
      </w:r>
    </w:p>
    <w:p w:rsidR="00F2425E" w:rsidRDefault="00F2425E" w:rsidP="000F3003">
      <w:pPr>
        <w:pStyle w:val="ListParagraph"/>
        <w:numPr>
          <w:ilvl w:val="0"/>
          <w:numId w:val="27"/>
        </w:numPr>
      </w:pPr>
      <w:r>
        <w:t>Working with Bootstrap CDN</w:t>
      </w:r>
    </w:p>
    <w:p w:rsidR="00F2425E" w:rsidRDefault="00F2425E" w:rsidP="000F3003">
      <w:pPr>
        <w:pStyle w:val="ListParagraph"/>
        <w:numPr>
          <w:ilvl w:val="0"/>
          <w:numId w:val="27"/>
        </w:numPr>
      </w:pPr>
      <w:r>
        <w:t xml:space="preserve">Downloading and working with </w:t>
      </w:r>
      <w:proofErr w:type="spellStart"/>
      <w:r>
        <w:t>css</w:t>
      </w:r>
      <w:proofErr w:type="spellEnd"/>
      <w:r>
        <w:t xml:space="preserve"> of Bootstrap</w:t>
      </w:r>
    </w:p>
    <w:p w:rsidR="00F2425E" w:rsidRDefault="00F2425E" w:rsidP="000F3003">
      <w:pPr>
        <w:pStyle w:val="ListParagraph"/>
        <w:numPr>
          <w:ilvl w:val="0"/>
          <w:numId w:val="27"/>
        </w:numPr>
      </w:pPr>
      <w:r>
        <w:t>Working with &lt;small&gt; in Bootstrap</w:t>
      </w:r>
    </w:p>
    <w:p w:rsidR="00F2425E" w:rsidRDefault="00F2425E" w:rsidP="000F3003">
      <w:pPr>
        <w:pStyle w:val="ListParagraph"/>
        <w:numPr>
          <w:ilvl w:val="0"/>
          <w:numId w:val="27"/>
        </w:numPr>
      </w:pPr>
      <w:r>
        <w:t>Working with Typography in bootstrap</w:t>
      </w:r>
    </w:p>
    <w:p w:rsidR="00F2425E" w:rsidRDefault="00F2425E" w:rsidP="000F3003">
      <w:pPr>
        <w:pStyle w:val="ListParagraph"/>
        <w:numPr>
          <w:ilvl w:val="0"/>
          <w:numId w:val="27"/>
        </w:numPr>
      </w:pPr>
      <w:r>
        <w:t>Creation of tables in bootstrap</w:t>
      </w:r>
    </w:p>
    <w:p w:rsidR="00F2425E" w:rsidRDefault="00F2425E" w:rsidP="000F3003">
      <w:pPr>
        <w:pStyle w:val="ListParagraph"/>
        <w:numPr>
          <w:ilvl w:val="0"/>
          <w:numId w:val="27"/>
        </w:numPr>
      </w:pPr>
      <w:r>
        <w:t>Working with Images in Bootstrap</w:t>
      </w:r>
    </w:p>
    <w:p w:rsidR="00F2425E" w:rsidRDefault="00F2425E" w:rsidP="000F3003">
      <w:pPr>
        <w:pStyle w:val="ListParagraph"/>
        <w:numPr>
          <w:ilvl w:val="0"/>
          <w:numId w:val="27"/>
        </w:numPr>
      </w:pPr>
      <w:r>
        <w:t xml:space="preserve">Working with </w:t>
      </w:r>
      <w:proofErr w:type="spellStart"/>
      <w:r>
        <w:t>Jumbotron</w:t>
      </w:r>
      <w:proofErr w:type="spellEnd"/>
      <w:r>
        <w:t xml:space="preserve"> and page header in Bootstrap</w:t>
      </w:r>
    </w:p>
    <w:p w:rsidR="00F2425E" w:rsidRDefault="00F2425E" w:rsidP="000F3003">
      <w:pPr>
        <w:pStyle w:val="ListParagraph"/>
        <w:numPr>
          <w:ilvl w:val="0"/>
          <w:numId w:val="27"/>
        </w:numPr>
      </w:pPr>
      <w:r>
        <w:t>Working with concepts of well and tab/pills in Bootstrap</w:t>
      </w:r>
    </w:p>
    <w:p w:rsidR="00F2425E" w:rsidRDefault="00F2425E" w:rsidP="000F3003">
      <w:pPr>
        <w:pStyle w:val="ListParagraph"/>
        <w:numPr>
          <w:ilvl w:val="0"/>
          <w:numId w:val="27"/>
        </w:numPr>
      </w:pPr>
      <w:r>
        <w:t>Working with concept of pagination</w:t>
      </w:r>
    </w:p>
    <w:p w:rsidR="00F2425E" w:rsidRDefault="00F2425E" w:rsidP="000F3003">
      <w:pPr>
        <w:pStyle w:val="ListParagraph"/>
        <w:numPr>
          <w:ilvl w:val="0"/>
          <w:numId w:val="27"/>
        </w:numPr>
      </w:pPr>
      <w:r>
        <w:t>Working with grid systems</w:t>
      </w:r>
    </w:p>
    <w:p w:rsidR="00F2425E" w:rsidRDefault="00F2425E" w:rsidP="000F3003">
      <w:pPr>
        <w:pStyle w:val="ListParagraph"/>
        <w:numPr>
          <w:ilvl w:val="0"/>
          <w:numId w:val="27"/>
        </w:numPr>
      </w:pPr>
      <w:r>
        <w:t>Working with forms</w:t>
      </w:r>
    </w:p>
    <w:p w:rsidR="00F2425E" w:rsidRDefault="00F2425E" w:rsidP="000F3003">
      <w:pPr>
        <w:pStyle w:val="ListParagraph"/>
        <w:numPr>
          <w:ilvl w:val="0"/>
          <w:numId w:val="27"/>
        </w:numPr>
      </w:pPr>
      <w:r>
        <w:t>Creating Menu bars and Responsive layouts</w:t>
      </w:r>
    </w:p>
    <w:p w:rsidR="00F2425E" w:rsidRPr="00926512" w:rsidRDefault="00166AE9" w:rsidP="0088646E">
      <w:pPr>
        <w:pStyle w:val="ListParagraph"/>
        <w:ind w:left="426"/>
        <w:rPr>
          <w:b/>
        </w:rPr>
      </w:pPr>
      <w:r>
        <w:rPr>
          <w:b/>
        </w:rPr>
        <w:t>J</w:t>
      </w:r>
      <w:r w:rsidR="00F2425E" w:rsidRPr="00926512">
        <w:rPr>
          <w:b/>
        </w:rPr>
        <w:t xml:space="preserve"> query</w:t>
      </w:r>
      <w:r w:rsidR="00F2425E">
        <w:rPr>
          <w:b/>
        </w:rPr>
        <w:t>:</w:t>
      </w:r>
    </w:p>
    <w:p w:rsidR="00F2425E" w:rsidRDefault="00F2425E" w:rsidP="000F3003">
      <w:pPr>
        <w:pStyle w:val="ListParagraph"/>
        <w:numPr>
          <w:ilvl w:val="0"/>
          <w:numId w:val="27"/>
        </w:numPr>
      </w:pPr>
      <w:r>
        <w:t>Applying styles to HTML tags using CSS in J query</w:t>
      </w:r>
    </w:p>
    <w:p w:rsidR="00F2425E" w:rsidRDefault="00F2425E" w:rsidP="000F3003">
      <w:pPr>
        <w:pStyle w:val="ListParagraph"/>
        <w:numPr>
          <w:ilvl w:val="0"/>
          <w:numId w:val="27"/>
        </w:numPr>
      </w:pPr>
      <w:r>
        <w:t>Types of selectors</w:t>
      </w:r>
    </w:p>
    <w:p w:rsidR="00F2425E" w:rsidRDefault="00F2425E" w:rsidP="000F3003">
      <w:pPr>
        <w:pStyle w:val="ListParagraph"/>
        <w:numPr>
          <w:ilvl w:val="0"/>
          <w:numId w:val="27"/>
        </w:numPr>
      </w:pPr>
      <w:proofErr w:type="spellStart"/>
      <w:r>
        <w:t>Jquery</w:t>
      </w:r>
      <w:proofErr w:type="spellEnd"/>
      <w:r>
        <w:t xml:space="preserve"> effects</w:t>
      </w:r>
    </w:p>
    <w:p w:rsidR="00F2425E" w:rsidRDefault="00F2425E" w:rsidP="000F3003">
      <w:pPr>
        <w:pStyle w:val="ListParagraph"/>
        <w:numPr>
          <w:ilvl w:val="0"/>
          <w:numId w:val="27"/>
        </w:numPr>
      </w:pPr>
      <w:r>
        <w:t xml:space="preserve">Creating Animation using </w:t>
      </w:r>
      <w:proofErr w:type="spellStart"/>
      <w:r>
        <w:t>Jquery</w:t>
      </w:r>
      <w:proofErr w:type="spellEnd"/>
    </w:p>
    <w:p w:rsidR="00F2425E" w:rsidRDefault="00F2425E" w:rsidP="000F3003">
      <w:pPr>
        <w:pStyle w:val="ListParagraph"/>
        <w:numPr>
          <w:ilvl w:val="0"/>
          <w:numId w:val="27"/>
        </w:numPr>
      </w:pPr>
      <w:r>
        <w:t xml:space="preserve">Form selectors in </w:t>
      </w:r>
      <w:proofErr w:type="spellStart"/>
      <w:r>
        <w:t>Jquery</w:t>
      </w:r>
      <w:proofErr w:type="spellEnd"/>
    </w:p>
    <w:p w:rsidR="00F2425E" w:rsidRDefault="00F2425E" w:rsidP="000F3003">
      <w:pPr>
        <w:pStyle w:val="ListParagraph"/>
        <w:numPr>
          <w:ilvl w:val="0"/>
          <w:numId w:val="27"/>
        </w:numPr>
      </w:pPr>
      <w:r>
        <w:t xml:space="preserve">Working with Dimensions in </w:t>
      </w:r>
      <w:proofErr w:type="spellStart"/>
      <w:r>
        <w:t>Jquery</w:t>
      </w:r>
      <w:proofErr w:type="spellEnd"/>
    </w:p>
    <w:p w:rsidR="00F2425E" w:rsidRDefault="00F2425E" w:rsidP="000F3003">
      <w:pPr>
        <w:pStyle w:val="ListParagraph"/>
        <w:numPr>
          <w:ilvl w:val="0"/>
          <w:numId w:val="27"/>
        </w:numPr>
      </w:pPr>
      <w:r>
        <w:t>Working with HTML methods</w:t>
      </w:r>
    </w:p>
    <w:p w:rsidR="00F2425E" w:rsidRPr="00290F8A" w:rsidRDefault="00F2425E" w:rsidP="000F3003">
      <w:pPr>
        <w:pStyle w:val="ListParagraph"/>
        <w:numPr>
          <w:ilvl w:val="0"/>
          <w:numId w:val="27"/>
        </w:numPr>
        <w:rPr>
          <w:sz w:val="22"/>
          <w:szCs w:val="22"/>
        </w:rPr>
      </w:pPr>
      <w:r w:rsidRPr="00290F8A">
        <w:rPr>
          <w:sz w:val="22"/>
          <w:szCs w:val="22"/>
        </w:rPr>
        <w:t>Role of no conflict() method</w:t>
      </w:r>
    </w:p>
    <w:p w:rsidR="00BC3F15" w:rsidRPr="00290F8A" w:rsidRDefault="00BC3F15" w:rsidP="00AB2929">
      <w:pPr>
        <w:spacing w:line="360" w:lineRule="auto"/>
        <w:jc w:val="center"/>
        <w:rPr>
          <w:b/>
          <w:sz w:val="22"/>
          <w:szCs w:val="22"/>
        </w:rPr>
      </w:pPr>
      <w:r w:rsidRPr="00290F8A">
        <w:rPr>
          <w:b/>
          <w:sz w:val="22"/>
          <w:szCs w:val="22"/>
        </w:rPr>
        <w:lastRenderedPageBreak/>
        <w:t>G</w:t>
      </w:r>
      <w:r w:rsidR="00AB2929" w:rsidRPr="00290F8A">
        <w:rPr>
          <w:b/>
          <w:sz w:val="22"/>
          <w:szCs w:val="22"/>
        </w:rPr>
        <w:t>I</w:t>
      </w:r>
      <w:r w:rsidRPr="00290F8A">
        <w:rPr>
          <w:b/>
          <w:sz w:val="22"/>
          <w:szCs w:val="22"/>
        </w:rPr>
        <w:t>ST -</w:t>
      </w:r>
      <w:r w:rsidR="00180524" w:rsidRPr="00290F8A">
        <w:rPr>
          <w:b/>
          <w:sz w:val="22"/>
          <w:szCs w:val="22"/>
        </w:rPr>
        <w:t>2.1 -</w:t>
      </w:r>
      <w:r w:rsidR="00591DDB" w:rsidRPr="00290F8A">
        <w:rPr>
          <w:b/>
          <w:sz w:val="22"/>
          <w:szCs w:val="22"/>
        </w:rPr>
        <w:t xml:space="preserve"> </w:t>
      </w:r>
      <w:r w:rsidR="00166AE9" w:rsidRPr="00290F8A">
        <w:rPr>
          <w:b/>
          <w:sz w:val="22"/>
          <w:szCs w:val="22"/>
        </w:rPr>
        <w:t xml:space="preserve">Digital </w:t>
      </w:r>
      <w:proofErr w:type="spellStart"/>
      <w:r w:rsidR="00166AE9" w:rsidRPr="00290F8A">
        <w:rPr>
          <w:b/>
          <w:sz w:val="22"/>
          <w:szCs w:val="22"/>
        </w:rPr>
        <w:t>Photogrammetry</w:t>
      </w:r>
      <w:proofErr w:type="spellEnd"/>
    </w:p>
    <w:p w:rsidR="00A85DF5" w:rsidRPr="00290F8A" w:rsidRDefault="00166AE9" w:rsidP="00A85DF5">
      <w:pPr>
        <w:autoSpaceDE w:val="0"/>
        <w:autoSpaceDN w:val="0"/>
        <w:adjustRightInd w:val="0"/>
        <w:rPr>
          <w:b/>
          <w:bCs/>
          <w:sz w:val="22"/>
          <w:szCs w:val="22"/>
        </w:rPr>
      </w:pPr>
      <w:r w:rsidRPr="00290F8A">
        <w:rPr>
          <w:b/>
          <w:bCs/>
          <w:sz w:val="22"/>
          <w:szCs w:val="22"/>
        </w:rPr>
        <w:t>Course Objectives</w:t>
      </w:r>
      <w:r w:rsidR="00A85DF5" w:rsidRPr="00290F8A">
        <w:rPr>
          <w:b/>
          <w:bCs/>
          <w:sz w:val="22"/>
          <w:szCs w:val="22"/>
        </w:rPr>
        <w:t>:</w:t>
      </w:r>
    </w:p>
    <w:p w:rsidR="00166AE9" w:rsidRPr="00290F8A" w:rsidRDefault="00166AE9" w:rsidP="00A85DF5">
      <w:pPr>
        <w:autoSpaceDE w:val="0"/>
        <w:autoSpaceDN w:val="0"/>
        <w:adjustRightInd w:val="0"/>
        <w:rPr>
          <w:b/>
          <w:bCs/>
          <w:sz w:val="22"/>
          <w:szCs w:val="22"/>
        </w:rPr>
      </w:pPr>
    </w:p>
    <w:p w:rsidR="00166AE9" w:rsidRPr="00290F8A" w:rsidRDefault="00166AE9" w:rsidP="0088646E">
      <w:pPr>
        <w:pStyle w:val="Default"/>
        <w:rPr>
          <w:rFonts w:ascii="Times New Roman" w:hAnsi="Times New Roman" w:cs="Times New Roman"/>
          <w:sz w:val="22"/>
          <w:szCs w:val="22"/>
        </w:rPr>
      </w:pPr>
      <w:r w:rsidRPr="00290F8A">
        <w:rPr>
          <w:rFonts w:ascii="Times New Roman" w:hAnsi="Times New Roman" w:cs="Times New Roman"/>
          <w:sz w:val="22"/>
          <w:szCs w:val="22"/>
        </w:rPr>
        <w:t xml:space="preserve">The course is designed to fulfill the following objectives: </w:t>
      </w:r>
    </w:p>
    <w:p w:rsidR="003D4C5E" w:rsidRPr="00290F8A" w:rsidRDefault="003D4C5E" w:rsidP="003D4C5E">
      <w:pPr>
        <w:tabs>
          <w:tab w:val="left" w:pos="3120"/>
        </w:tabs>
        <w:rPr>
          <w:b/>
          <w:sz w:val="22"/>
          <w:szCs w:val="22"/>
        </w:rPr>
      </w:pPr>
    </w:p>
    <w:p w:rsidR="003D4C5E" w:rsidRPr="00290F8A" w:rsidRDefault="003D4C5E" w:rsidP="006772DF">
      <w:pPr>
        <w:pStyle w:val="ListParagraph"/>
        <w:numPr>
          <w:ilvl w:val="0"/>
          <w:numId w:val="35"/>
        </w:numPr>
        <w:autoSpaceDE w:val="0"/>
        <w:autoSpaceDN w:val="0"/>
        <w:adjustRightInd w:val="0"/>
        <w:rPr>
          <w:bCs/>
          <w:sz w:val="22"/>
          <w:szCs w:val="22"/>
        </w:rPr>
      </w:pPr>
      <w:r w:rsidRPr="00290F8A">
        <w:rPr>
          <w:bCs/>
          <w:sz w:val="22"/>
          <w:szCs w:val="22"/>
        </w:rPr>
        <w:t xml:space="preserve">To provide an exposure to </w:t>
      </w:r>
      <w:r w:rsidRPr="00290F8A">
        <w:rPr>
          <w:sz w:val="22"/>
          <w:szCs w:val="22"/>
        </w:rPr>
        <w:t>digital photogrammetric work stations</w:t>
      </w:r>
    </w:p>
    <w:p w:rsidR="003D4C5E" w:rsidRPr="00290F8A" w:rsidRDefault="003D4C5E" w:rsidP="006772DF">
      <w:pPr>
        <w:pStyle w:val="ListParagraph"/>
        <w:numPr>
          <w:ilvl w:val="0"/>
          <w:numId w:val="35"/>
        </w:numPr>
        <w:autoSpaceDE w:val="0"/>
        <w:autoSpaceDN w:val="0"/>
        <w:adjustRightInd w:val="0"/>
        <w:rPr>
          <w:bCs/>
          <w:sz w:val="22"/>
          <w:szCs w:val="22"/>
        </w:rPr>
      </w:pPr>
      <w:r w:rsidRPr="00290F8A">
        <w:rPr>
          <w:bCs/>
          <w:sz w:val="22"/>
          <w:szCs w:val="22"/>
        </w:rPr>
        <w:t xml:space="preserve">To provide hands on experience on </w:t>
      </w:r>
      <w:r w:rsidRPr="00290F8A">
        <w:rPr>
          <w:sz w:val="22"/>
          <w:szCs w:val="22"/>
        </w:rPr>
        <w:t>Image Measurements &amp; Their Refinement</w:t>
      </w:r>
      <w:r w:rsidRPr="00290F8A">
        <w:rPr>
          <w:bCs/>
          <w:sz w:val="22"/>
          <w:szCs w:val="22"/>
        </w:rPr>
        <w:t xml:space="preserve"> </w:t>
      </w:r>
    </w:p>
    <w:p w:rsidR="003D4C5E" w:rsidRPr="00290F8A" w:rsidRDefault="003D4C5E" w:rsidP="006772DF">
      <w:pPr>
        <w:pStyle w:val="ListParagraph"/>
        <w:numPr>
          <w:ilvl w:val="0"/>
          <w:numId w:val="35"/>
        </w:numPr>
        <w:autoSpaceDE w:val="0"/>
        <w:autoSpaceDN w:val="0"/>
        <w:adjustRightInd w:val="0"/>
        <w:rPr>
          <w:b/>
          <w:bCs/>
          <w:sz w:val="22"/>
          <w:szCs w:val="22"/>
        </w:rPr>
      </w:pPr>
      <w:r w:rsidRPr="00290F8A">
        <w:rPr>
          <w:bCs/>
          <w:sz w:val="22"/>
          <w:szCs w:val="22"/>
        </w:rPr>
        <w:t xml:space="preserve">To provide an exposure to </w:t>
      </w:r>
      <w:r w:rsidRPr="00290F8A">
        <w:rPr>
          <w:sz w:val="22"/>
          <w:szCs w:val="22"/>
        </w:rPr>
        <w:t xml:space="preserve">Orientation Procedures in Digital </w:t>
      </w:r>
      <w:proofErr w:type="spellStart"/>
      <w:r w:rsidRPr="00290F8A">
        <w:rPr>
          <w:sz w:val="22"/>
          <w:szCs w:val="22"/>
        </w:rPr>
        <w:t>Photogrammetry</w:t>
      </w:r>
      <w:proofErr w:type="spellEnd"/>
      <w:r w:rsidRPr="00290F8A">
        <w:rPr>
          <w:sz w:val="22"/>
          <w:szCs w:val="22"/>
        </w:rPr>
        <w:t>.</w:t>
      </w:r>
      <w:r w:rsidRPr="00290F8A">
        <w:rPr>
          <w:bCs/>
          <w:sz w:val="22"/>
          <w:szCs w:val="22"/>
        </w:rPr>
        <w:t xml:space="preserve"> </w:t>
      </w:r>
    </w:p>
    <w:p w:rsidR="003D4C5E" w:rsidRPr="00290F8A" w:rsidRDefault="003D4C5E" w:rsidP="006772DF">
      <w:pPr>
        <w:pStyle w:val="ListParagraph"/>
        <w:numPr>
          <w:ilvl w:val="0"/>
          <w:numId w:val="35"/>
        </w:numPr>
        <w:autoSpaceDE w:val="0"/>
        <w:autoSpaceDN w:val="0"/>
        <w:adjustRightInd w:val="0"/>
        <w:rPr>
          <w:b/>
          <w:bCs/>
          <w:sz w:val="22"/>
          <w:szCs w:val="22"/>
        </w:rPr>
      </w:pPr>
      <w:r w:rsidRPr="00290F8A">
        <w:rPr>
          <w:bCs/>
          <w:sz w:val="22"/>
          <w:szCs w:val="22"/>
        </w:rPr>
        <w:t>To comprehend  3D Visualization &amp; Stereo-Compilation</w:t>
      </w:r>
    </w:p>
    <w:p w:rsidR="003D4C5E" w:rsidRPr="00290F8A" w:rsidRDefault="003D4C5E" w:rsidP="006772DF">
      <w:pPr>
        <w:pStyle w:val="ListParagraph"/>
        <w:numPr>
          <w:ilvl w:val="0"/>
          <w:numId w:val="35"/>
        </w:numPr>
        <w:autoSpaceDE w:val="0"/>
        <w:autoSpaceDN w:val="0"/>
        <w:adjustRightInd w:val="0"/>
        <w:rPr>
          <w:b/>
          <w:bCs/>
          <w:sz w:val="22"/>
          <w:szCs w:val="22"/>
        </w:rPr>
      </w:pPr>
      <w:r w:rsidRPr="00290F8A">
        <w:rPr>
          <w:bCs/>
          <w:sz w:val="22"/>
          <w:szCs w:val="22"/>
        </w:rPr>
        <w:t>To make measurement (</w:t>
      </w:r>
      <w:proofErr w:type="spellStart"/>
      <w:r w:rsidRPr="00290F8A">
        <w:rPr>
          <w:bCs/>
          <w:sz w:val="22"/>
          <w:szCs w:val="22"/>
        </w:rPr>
        <w:t>Mensuration</w:t>
      </w:r>
      <w:proofErr w:type="spellEnd"/>
      <w:r w:rsidRPr="00290F8A">
        <w:rPr>
          <w:bCs/>
          <w:sz w:val="22"/>
          <w:szCs w:val="22"/>
        </w:rPr>
        <w:t>) with LIDAR data using photogrammetric tools.</w:t>
      </w:r>
    </w:p>
    <w:p w:rsidR="008413E8" w:rsidRPr="00290F8A" w:rsidRDefault="008413E8" w:rsidP="008413E8">
      <w:pPr>
        <w:pStyle w:val="ListParagraph"/>
        <w:rPr>
          <w:b/>
          <w:sz w:val="22"/>
          <w:szCs w:val="22"/>
        </w:rPr>
      </w:pPr>
    </w:p>
    <w:p w:rsidR="00BC3F15" w:rsidRPr="00290F8A" w:rsidRDefault="00B32468" w:rsidP="00BC3F15">
      <w:pPr>
        <w:pStyle w:val="Heading1"/>
        <w:rPr>
          <w:bCs w:val="0"/>
          <w:sz w:val="22"/>
          <w:szCs w:val="22"/>
        </w:rPr>
      </w:pPr>
      <w:r w:rsidRPr="00290F8A">
        <w:rPr>
          <w:bCs w:val="0"/>
          <w:sz w:val="22"/>
          <w:szCs w:val="22"/>
        </w:rPr>
        <w:t>Unit</w:t>
      </w:r>
      <w:r w:rsidR="00BC3F15" w:rsidRPr="00290F8A">
        <w:rPr>
          <w:bCs w:val="0"/>
          <w:sz w:val="22"/>
          <w:szCs w:val="22"/>
        </w:rPr>
        <w:t xml:space="preserve"> I: </w:t>
      </w:r>
      <w:r w:rsidRPr="00290F8A">
        <w:rPr>
          <w:bCs w:val="0"/>
          <w:sz w:val="22"/>
          <w:szCs w:val="22"/>
        </w:rPr>
        <w:t xml:space="preserve">Introduction &amp; Digital Photogrammetric Work Stations </w:t>
      </w:r>
    </w:p>
    <w:p w:rsidR="00BC3F15" w:rsidRPr="00290F8A" w:rsidRDefault="00BC3F15" w:rsidP="00B32468">
      <w:pPr>
        <w:pStyle w:val="Heading1"/>
        <w:spacing w:line="276" w:lineRule="auto"/>
        <w:rPr>
          <w:sz w:val="22"/>
          <w:szCs w:val="22"/>
        </w:rPr>
      </w:pPr>
      <w:r w:rsidRPr="00290F8A">
        <w:rPr>
          <w:b w:val="0"/>
          <w:bCs w:val="0"/>
          <w:sz w:val="22"/>
          <w:szCs w:val="22"/>
        </w:rPr>
        <w:t xml:space="preserve">Definition of Digital </w:t>
      </w:r>
      <w:proofErr w:type="spellStart"/>
      <w:r w:rsidRPr="00290F8A">
        <w:rPr>
          <w:b w:val="0"/>
          <w:bCs w:val="0"/>
          <w:sz w:val="22"/>
          <w:szCs w:val="22"/>
        </w:rPr>
        <w:t>Photogrammetry</w:t>
      </w:r>
      <w:proofErr w:type="spellEnd"/>
      <w:r w:rsidRPr="00290F8A">
        <w:rPr>
          <w:b w:val="0"/>
          <w:bCs w:val="0"/>
          <w:sz w:val="22"/>
          <w:szCs w:val="22"/>
        </w:rPr>
        <w:t xml:space="preserve"> &amp; Its Development, Comparison between Three Phases of </w:t>
      </w:r>
      <w:proofErr w:type="spellStart"/>
      <w:r w:rsidRPr="00290F8A">
        <w:rPr>
          <w:b w:val="0"/>
          <w:bCs w:val="0"/>
          <w:sz w:val="22"/>
          <w:szCs w:val="22"/>
        </w:rPr>
        <w:t>Photogrammetry</w:t>
      </w:r>
      <w:proofErr w:type="spellEnd"/>
      <w:r w:rsidRPr="00290F8A">
        <w:rPr>
          <w:b w:val="0"/>
          <w:bCs w:val="0"/>
          <w:sz w:val="22"/>
          <w:szCs w:val="22"/>
        </w:rPr>
        <w:t xml:space="preserve"> (Analogue, Analytical and Digital) Advantages of Digital </w:t>
      </w:r>
      <w:proofErr w:type="spellStart"/>
      <w:r w:rsidRPr="00290F8A">
        <w:rPr>
          <w:b w:val="0"/>
          <w:bCs w:val="0"/>
          <w:sz w:val="22"/>
          <w:szCs w:val="22"/>
        </w:rPr>
        <w:t>Photogrammetry</w:t>
      </w:r>
      <w:proofErr w:type="spellEnd"/>
      <w:r w:rsidRPr="00290F8A">
        <w:rPr>
          <w:b w:val="0"/>
          <w:bCs w:val="0"/>
          <w:sz w:val="22"/>
          <w:szCs w:val="22"/>
        </w:rPr>
        <w:t xml:space="preserve">, </w:t>
      </w:r>
      <w:r w:rsidRPr="00290F8A">
        <w:rPr>
          <w:sz w:val="22"/>
          <w:szCs w:val="22"/>
        </w:rPr>
        <w:t xml:space="preserve"> </w:t>
      </w:r>
    </w:p>
    <w:p w:rsidR="00BC3F15" w:rsidRPr="00290F8A" w:rsidRDefault="00BC3F15" w:rsidP="008413E8">
      <w:pPr>
        <w:pStyle w:val="Heading1"/>
        <w:spacing w:line="276" w:lineRule="auto"/>
        <w:rPr>
          <w:b w:val="0"/>
          <w:bCs w:val="0"/>
          <w:sz w:val="22"/>
          <w:szCs w:val="22"/>
        </w:rPr>
      </w:pPr>
      <w:r w:rsidRPr="00290F8A">
        <w:rPr>
          <w:b w:val="0"/>
          <w:bCs w:val="0"/>
          <w:sz w:val="22"/>
          <w:szCs w:val="22"/>
        </w:rPr>
        <w:t xml:space="preserve">Hardware &amp; Software Components of DPWS, Various Inputs for Digital </w:t>
      </w:r>
      <w:proofErr w:type="spellStart"/>
      <w:r w:rsidRPr="00290F8A">
        <w:rPr>
          <w:b w:val="0"/>
          <w:bCs w:val="0"/>
          <w:sz w:val="22"/>
          <w:szCs w:val="22"/>
        </w:rPr>
        <w:t>Photogrammetry</w:t>
      </w:r>
      <w:proofErr w:type="spellEnd"/>
      <w:r w:rsidRPr="00290F8A">
        <w:rPr>
          <w:b w:val="0"/>
          <w:bCs w:val="0"/>
          <w:sz w:val="22"/>
          <w:szCs w:val="22"/>
        </w:rPr>
        <w:t xml:space="preserve">: Control Point selection, Scanned Photo, Digital Photographs, Remote Sensing Imagery    </w:t>
      </w:r>
    </w:p>
    <w:p w:rsidR="00BC3F15" w:rsidRPr="00290F8A" w:rsidRDefault="00BC3F15" w:rsidP="008413E8">
      <w:pPr>
        <w:pStyle w:val="Heading1"/>
        <w:spacing w:line="276" w:lineRule="auto"/>
        <w:rPr>
          <w:b w:val="0"/>
          <w:bCs w:val="0"/>
          <w:caps/>
          <w:sz w:val="22"/>
          <w:szCs w:val="22"/>
        </w:rPr>
      </w:pPr>
      <w:r w:rsidRPr="00290F8A">
        <w:rPr>
          <w:b w:val="0"/>
          <w:bCs w:val="0"/>
          <w:sz w:val="22"/>
          <w:szCs w:val="22"/>
        </w:rPr>
        <w:t>Photogrammetric Scanners: Principle of Image Scanning, Configuration of Scanners, Method of Scanning, File Format and Size.</w:t>
      </w:r>
    </w:p>
    <w:p w:rsidR="00BC3F15" w:rsidRPr="00290F8A" w:rsidRDefault="00BC3F15" w:rsidP="00BC3F15">
      <w:pPr>
        <w:jc w:val="both"/>
        <w:rPr>
          <w:sz w:val="22"/>
          <w:szCs w:val="22"/>
        </w:rPr>
      </w:pPr>
    </w:p>
    <w:p w:rsidR="00BC3F15" w:rsidRPr="00290F8A" w:rsidRDefault="00B32468" w:rsidP="00BC3F15">
      <w:pPr>
        <w:pStyle w:val="Heading1"/>
        <w:rPr>
          <w:bCs w:val="0"/>
          <w:sz w:val="22"/>
          <w:szCs w:val="22"/>
        </w:rPr>
      </w:pPr>
      <w:r w:rsidRPr="00290F8A">
        <w:rPr>
          <w:bCs w:val="0"/>
          <w:sz w:val="22"/>
          <w:szCs w:val="22"/>
        </w:rPr>
        <w:t>Unit</w:t>
      </w:r>
      <w:r w:rsidR="00BC3F15" w:rsidRPr="00290F8A">
        <w:rPr>
          <w:bCs w:val="0"/>
          <w:sz w:val="22"/>
          <w:szCs w:val="22"/>
        </w:rPr>
        <w:t xml:space="preserve"> II: </w:t>
      </w:r>
      <w:r w:rsidRPr="00290F8A">
        <w:rPr>
          <w:bCs w:val="0"/>
          <w:sz w:val="22"/>
          <w:szCs w:val="22"/>
        </w:rPr>
        <w:t>Image Measurements &amp; Their Refinement</w:t>
      </w:r>
    </w:p>
    <w:p w:rsidR="00BC3F15" w:rsidRPr="00290F8A" w:rsidRDefault="00BC3F15" w:rsidP="008413E8">
      <w:pPr>
        <w:pStyle w:val="Heading1"/>
        <w:spacing w:line="276" w:lineRule="auto"/>
        <w:rPr>
          <w:b w:val="0"/>
          <w:bCs w:val="0"/>
          <w:sz w:val="22"/>
          <w:szCs w:val="22"/>
        </w:rPr>
      </w:pPr>
      <w:r w:rsidRPr="00290F8A">
        <w:rPr>
          <w:b w:val="0"/>
          <w:bCs w:val="0"/>
          <w:sz w:val="22"/>
          <w:szCs w:val="22"/>
        </w:rPr>
        <w:t xml:space="preserve">Introduction to Coordinate Systems And Image Measurements, Simple Scales for Photographic measurements, Measuring Photo Coordinates with Simple Scales, </w:t>
      </w:r>
      <w:proofErr w:type="spellStart"/>
      <w:r w:rsidRPr="00290F8A">
        <w:rPr>
          <w:b w:val="0"/>
          <w:bCs w:val="0"/>
          <w:sz w:val="22"/>
          <w:szCs w:val="22"/>
        </w:rPr>
        <w:t>Trilaterative</w:t>
      </w:r>
      <w:proofErr w:type="spellEnd"/>
      <w:r w:rsidRPr="00290F8A">
        <w:rPr>
          <w:b w:val="0"/>
          <w:bCs w:val="0"/>
          <w:sz w:val="22"/>
          <w:szCs w:val="22"/>
        </w:rPr>
        <w:t xml:space="preserve"> method of Photo Coordinate Measurement, Measurement of Photo Coordinates with Tablet Digitizers, Mono Comparator measurement of Photo Coordinates. </w:t>
      </w:r>
    </w:p>
    <w:p w:rsidR="00BC3F15" w:rsidRPr="00290F8A" w:rsidRDefault="00BC3F15" w:rsidP="008413E8">
      <w:pPr>
        <w:spacing w:line="276" w:lineRule="auto"/>
        <w:jc w:val="both"/>
        <w:rPr>
          <w:sz w:val="22"/>
          <w:szCs w:val="22"/>
        </w:rPr>
      </w:pPr>
    </w:p>
    <w:p w:rsidR="00BC3F15" w:rsidRPr="00290F8A" w:rsidRDefault="00BC3F15" w:rsidP="008413E8">
      <w:pPr>
        <w:spacing w:line="276" w:lineRule="auto"/>
        <w:jc w:val="both"/>
        <w:rPr>
          <w:caps/>
          <w:sz w:val="22"/>
          <w:szCs w:val="22"/>
        </w:rPr>
      </w:pPr>
      <w:r w:rsidRPr="00290F8A">
        <w:rPr>
          <w:sz w:val="22"/>
          <w:szCs w:val="22"/>
        </w:rPr>
        <w:t xml:space="preserve"> Refinement of Measured Image Coordinates: Distortions of Photographic Films and Paper, Shrinkage Correction, Lens Distortions Corrections, Atmospheric Refraction Correction, Earth Curvature Correction, Reduction of Coordinates to an Origin at the Principal Point.</w:t>
      </w:r>
    </w:p>
    <w:p w:rsidR="00BC3F15" w:rsidRPr="00290F8A" w:rsidRDefault="00BC3F15" w:rsidP="00BC3F15">
      <w:pPr>
        <w:pStyle w:val="Heading1"/>
        <w:rPr>
          <w:b w:val="0"/>
          <w:bCs w:val="0"/>
          <w:sz w:val="22"/>
          <w:szCs w:val="22"/>
        </w:rPr>
      </w:pPr>
    </w:p>
    <w:p w:rsidR="00BC3F15" w:rsidRPr="00290F8A" w:rsidRDefault="00B32468" w:rsidP="00BC3F15">
      <w:pPr>
        <w:pStyle w:val="Heading1"/>
        <w:rPr>
          <w:bCs w:val="0"/>
          <w:sz w:val="22"/>
          <w:szCs w:val="22"/>
        </w:rPr>
      </w:pPr>
      <w:r w:rsidRPr="00290F8A">
        <w:rPr>
          <w:bCs w:val="0"/>
          <w:sz w:val="22"/>
          <w:szCs w:val="22"/>
        </w:rPr>
        <w:t>Unit</w:t>
      </w:r>
      <w:r w:rsidR="00BC3F15" w:rsidRPr="00290F8A">
        <w:rPr>
          <w:bCs w:val="0"/>
          <w:sz w:val="22"/>
          <w:szCs w:val="22"/>
        </w:rPr>
        <w:t xml:space="preserve"> </w:t>
      </w:r>
      <w:r w:rsidR="00180524" w:rsidRPr="00290F8A">
        <w:rPr>
          <w:bCs w:val="0"/>
          <w:sz w:val="22"/>
          <w:szCs w:val="22"/>
        </w:rPr>
        <w:t>III:</w:t>
      </w:r>
      <w:r w:rsidR="00BC3F15" w:rsidRPr="00290F8A">
        <w:rPr>
          <w:bCs w:val="0"/>
          <w:sz w:val="22"/>
          <w:szCs w:val="22"/>
        </w:rPr>
        <w:t xml:space="preserve"> </w:t>
      </w:r>
      <w:r w:rsidRPr="00290F8A">
        <w:rPr>
          <w:bCs w:val="0"/>
          <w:sz w:val="22"/>
          <w:szCs w:val="22"/>
        </w:rPr>
        <w:t xml:space="preserve">Orientation Procedures in Digital </w:t>
      </w:r>
      <w:proofErr w:type="spellStart"/>
      <w:r w:rsidRPr="00290F8A">
        <w:rPr>
          <w:bCs w:val="0"/>
          <w:sz w:val="22"/>
          <w:szCs w:val="22"/>
        </w:rPr>
        <w:t>Photogrammetry</w:t>
      </w:r>
      <w:proofErr w:type="spellEnd"/>
    </w:p>
    <w:p w:rsidR="00BC3F15" w:rsidRPr="00290F8A" w:rsidRDefault="00BC3F15" w:rsidP="008413E8">
      <w:pPr>
        <w:rPr>
          <w:sz w:val="22"/>
          <w:szCs w:val="22"/>
        </w:rPr>
      </w:pPr>
      <w:r w:rsidRPr="00290F8A">
        <w:rPr>
          <w:sz w:val="22"/>
          <w:szCs w:val="22"/>
        </w:rPr>
        <w:t xml:space="preserve"> Inner orientation (IO), Mathematical transformations, </w:t>
      </w:r>
      <w:proofErr w:type="spellStart"/>
      <w:r w:rsidRPr="00290F8A">
        <w:rPr>
          <w:sz w:val="22"/>
          <w:szCs w:val="22"/>
        </w:rPr>
        <w:t>Epipolar</w:t>
      </w:r>
      <w:proofErr w:type="spellEnd"/>
      <w:r w:rsidRPr="00290F8A">
        <w:rPr>
          <w:sz w:val="22"/>
          <w:szCs w:val="22"/>
        </w:rPr>
        <w:t xml:space="preserve"> geometry, Exterior Orientation (EO), Auto Tie Point Generation, Digital Image Matching Process: Area Based, Feature and Relation Based, </w:t>
      </w:r>
      <w:r w:rsidR="00B32468" w:rsidRPr="00290F8A">
        <w:rPr>
          <w:sz w:val="22"/>
          <w:szCs w:val="22"/>
        </w:rPr>
        <w:t>Co linearity</w:t>
      </w:r>
      <w:r w:rsidRPr="00290F8A">
        <w:rPr>
          <w:sz w:val="22"/>
          <w:szCs w:val="22"/>
        </w:rPr>
        <w:t xml:space="preserve"> Condition</w:t>
      </w:r>
    </w:p>
    <w:p w:rsidR="00BC3F15" w:rsidRPr="00290F8A" w:rsidRDefault="00BC3F15" w:rsidP="008413E8">
      <w:pPr>
        <w:spacing w:line="276" w:lineRule="auto"/>
        <w:rPr>
          <w:sz w:val="22"/>
          <w:szCs w:val="22"/>
        </w:rPr>
      </w:pPr>
    </w:p>
    <w:p w:rsidR="00BC3F15" w:rsidRPr="00290F8A" w:rsidRDefault="00BC3F15" w:rsidP="008413E8">
      <w:pPr>
        <w:spacing w:line="276" w:lineRule="auto"/>
        <w:rPr>
          <w:sz w:val="22"/>
          <w:szCs w:val="22"/>
        </w:rPr>
      </w:pPr>
      <w:r w:rsidRPr="00290F8A">
        <w:rPr>
          <w:sz w:val="22"/>
          <w:szCs w:val="22"/>
        </w:rPr>
        <w:t xml:space="preserve">Space Resection Method, Space Intersection, Aerial Triangulation and Bundle Block Adjustment, Use </w:t>
      </w:r>
      <w:proofErr w:type="gramStart"/>
      <w:r w:rsidRPr="00290F8A">
        <w:rPr>
          <w:sz w:val="22"/>
          <w:szCs w:val="22"/>
        </w:rPr>
        <w:t>Of</w:t>
      </w:r>
      <w:proofErr w:type="gramEnd"/>
      <w:r w:rsidRPr="00290F8A">
        <w:rPr>
          <w:sz w:val="22"/>
          <w:szCs w:val="22"/>
        </w:rPr>
        <w:t xml:space="preserve"> GPS And IMU in Digital </w:t>
      </w:r>
      <w:proofErr w:type="spellStart"/>
      <w:r w:rsidRPr="00290F8A">
        <w:rPr>
          <w:sz w:val="22"/>
          <w:szCs w:val="22"/>
        </w:rPr>
        <w:t>Photogrammetry</w:t>
      </w:r>
      <w:proofErr w:type="spellEnd"/>
      <w:r w:rsidRPr="00290F8A">
        <w:rPr>
          <w:sz w:val="22"/>
          <w:szCs w:val="22"/>
        </w:rPr>
        <w:t xml:space="preserve"> </w:t>
      </w:r>
    </w:p>
    <w:p w:rsidR="009F187B" w:rsidRPr="00290F8A" w:rsidRDefault="009F187B" w:rsidP="008413E8">
      <w:pPr>
        <w:spacing w:line="276" w:lineRule="auto"/>
        <w:rPr>
          <w:b/>
          <w:sz w:val="22"/>
          <w:szCs w:val="22"/>
        </w:rPr>
      </w:pPr>
    </w:p>
    <w:p w:rsidR="00BC3F15" w:rsidRPr="00290F8A" w:rsidRDefault="00B32468" w:rsidP="00BC3F15">
      <w:pPr>
        <w:rPr>
          <w:b/>
          <w:sz w:val="22"/>
          <w:szCs w:val="22"/>
        </w:rPr>
      </w:pPr>
      <w:r w:rsidRPr="00290F8A">
        <w:rPr>
          <w:b/>
          <w:bCs/>
          <w:sz w:val="22"/>
          <w:szCs w:val="22"/>
        </w:rPr>
        <w:t>Unit</w:t>
      </w:r>
      <w:r w:rsidR="00BC3F15" w:rsidRPr="00290F8A">
        <w:rPr>
          <w:b/>
          <w:sz w:val="22"/>
          <w:szCs w:val="22"/>
        </w:rPr>
        <w:t xml:space="preserve"> IV:  </w:t>
      </w:r>
      <w:r w:rsidRPr="00290F8A">
        <w:rPr>
          <w:b/>
          <w:sz w:val="22"/>
          <w:szCs w:val="22"/>
        </w:rPr>
        <w:t>3D Visualization &amp; Stereo-Compilation</w:t>
      </w:r>
    </w:p>
    <w:p w:rsidR="00BC3F15" w:rsidRPr="00290F8A" w:rsidRDefault="00BC3F15" w:rsidP="008413E8">
      <w:pPr>
        <w:spacing w:line="276" w:lineRule="auto"/>
        <w:rPr>
          <w:caps/>
          <w:sz w:val="22"/>
          <w:szCs w:val="22"/>
        </w:rPr>
      </w:pPr>
      <w:r w:rsidRPr="00290F8A">
        <w:rPr>
          <w:sz w:val="22"/>
          <w:szCs w:val="22"/>
        </w:rPr>
        <w:t>Principle and Method of 3d Visualization: Anaglyph Polarized and Hybrid Techniques, Feature Extraction, Feature Coding, Data Model and Feature Class.</w:t>
      </w:r>
      <w:r w:rsidRPr="00290F8A">
        <w:rPr>
          <w:caps/>
          <w:sz w:val="22"/>
          <w:szCs w:val="22"/>
        </w:rPr>
        <w:t xml:space="preserve"> </w:t>
      </w:r>
    </w:p>
    <w:p w:rsidR="00BC3F15" w:rsidRPr="00290F8A" w:rsidRDefault="00BC3F15" w:rsidP="008413E8">
      <w:pPr>
        <w:spacing w:line="276" w:lineRule="auto"/>
        <w:rPr>
          <w:caps/>
          <w:sz w:val="22"/>
          <w:szCs w:val="22"/>
        </w:rPr>
      </w:pPr>
    </w:p>
    <w:p w:rsidR="00BC3F15" w:rsidRPr="00290F8A" w:rsidRDefault="00BC3F15" w:rsidP="008413E8">
      <w:pPr>
        <w:spacing w:line="276" w:lineRule="auto"/>
        <w:rPr>
          <w:sz w:val="22"/>
          <w:szCs w:val="22"/>
        </w:rPr>
      </w:pPr>
      <w:r w:rsidRPr="00290F8A">
        <w:rPr>
          <w:sz w:val="22"/>
          <w:szCs w:val="22"/>
        </w:rPr>
        <w:t xml:space="preserve">Definition DEM, DTM, DSM, Various Inputs to DEM/DTM, DTM Specification And Accuracy, Application of DTM, Various Interpolation Techniques: Grid, TIN, Break Lines, Mass Points, Digital </w:t>
      </w:r>
      <w:proofErr w:type="spellStart"/>
      <w:r w:rsidRPr="00290F8A">
        <w:rPr>
          <w:sz w:val="22"/>
          <w:szCs w:val="22"/>
        </w:rPr>
        <w:t>Orthophoto</w:t>
      </w:r>
      <w:proofErr w:type="spellEnd"/>
      <w:r w:rsidRPr="00290F8A">
        <w:rPr>
          <w:sz w:val="22"/>
          <w:szCs w:val="22"/>
        </w:rPr>
        <w:t xml:space="preserve"> Generation (Pre-processing, Main processing, Post processing) and its uses.</w:t>
      </w:r>
    </w:p>
    <w:p w:rsidR="00BC3F15" w:rsidRPr="00290F8A" w:rsidRDefault="00BC3F15" w:rsidP="008413E8">
      <w:pPr>
        <w:spacing w:line="276" w:lineRule="auto"/>
        <w:rPr>
          <w:sz w:val="22"/>
          <w:szCs w:val="22"/>
        </w:rPr>
      </w:pPr>
    </w:p>
    <w:p w:rsidR="00BC3F15" w:rsidRPr="00290F8A" w:rsidRDefault="00B32468" w:rsidP="00BC3F15">
      <w:pPr>
        <w:rPr>
          <w:b/>
          <w:sz w:val="22"/>
          <w:szCs w:val="22"/>
        </w:rPr>
      </w:pPr>
      <w:r w:rsidRPr="00290F8A">
        <w:rPr>
          <w:b/>
          <w:bCs/>
          <w:sz w:val="22"/>
          <w:szCs w:val="22"/>
        </w:rPr>
        <w:t>Unit</w:t>
      </w:r>
      <w:r w:rsidR="00180524" w:rsidRPr="00290F8A">
        <w:rPr>
          <w:b/>
          <w:sz w:val="22"/>
          <w:szCs w:val="22"/>
        </w:rPr>
        <w:t xml:space="preserve"> V:</w:t>
      </w:r>
      <w:r w:rsidR="00BC3F15" w:rsidRPr="00290F8A">
        <w:rPr>
          <w:b/>
          <w:sz w:val="22"/>
          <w:szCs w:val="22"/>
        </w:rPr>
        <w:t xml:space="preserve"> </w:t>
      </w:r>
      <w:r w:rsidR="00035E8B" w:rsidRPr="00290F8A">
        <w:rPr>
          <w:b/>
          <w:sz w:val="22"/>
          <w:szCs w:val="22"/>
        </w:rPr>
        <w:t>Air Borne Laser Terrain Mapping (LIDAR)</w:t>
      </w:r>
    </w:p>
    <w:p w:rsidR="008413E8" w:rsidRPr="00290F8A" w:rsidRDefault="00BC3F15" w:rsidP="008413E8">
      <w:pPr>
        <w:spacing w:line="276" w:lineRule="auto"/>
        <w:rPr>
          <w:sz w:val="22"/>
          <w:szCs w:val="22"/>
        </w:rPr>
      </w:pPr>
      <w:proofErr w:type="gramStart"/>
      <w:r w:rsidRPr="00290F8A">
        <w:rPr>
          <w:sz w:val="22"/>
          <w:szCs w:val="22"/>
        </w:rPr>
        <w:t xml:space="preserve">Introduction to Laser Ranging, Principle of </w:t>
      </w:r>
      <w:proofErr w:type="spellStart"/>
      <w:r w:rsidRPr="00290F8A">
        <w:rPr>
          <w:sz w:val="22"/>
          <w:szCs w:val="22"/>
        </w:rPr>
        <w:t>LiDAR</w:t>
      </w:r>
      <w:proofErr w:type="spellEnd"/>
      <w:r w:rsidRPr="00290F8A">
        <w:rPr>
          <w:sz w:val="22"/>
          <w:szCs w:val="22"/>
        </w:rPr>
        <w:t xml:space="preserve">, System Components, Range Measurements, </w:t>
      </w:r>
      <w:proofErr w:type="spellStart"/>
      <w:r w:rsidRPr="00290F8A">
        <w:rPr>
          <w:sz w:val="22"/>
          <w:szCs w:val="22"/>
        </w:rPr>
        <w:t>LiDAR</w:t>
      </w:r>
      <w:proofErr w:type="spellEnd"/>
      <w:r w:rsidRPr="00290F8A">
        <w:rPr>
          <w:sz w:val="22"/>
          <w:szCs w:val="22"/>
        </w:rPr>
        <w:t xml:space="preserve"> Error Sources, Accuracy, Applications &amp; Advantages of ALTM.</w:t>
      </w:r>
      <w:proofErr w:type="gramEnd"/>
      <w:r w:rsidRPr="00290F8A">
        <w:rPr>
          <w:sz w:val="22"/>
          <w:szCs w:val="22"/>
        </w:rPr>
        <w:t xml:space="preserve"> </w:t>
      </w:r>
    </w:p>
    <w:p w:rsidR="00BC3F15" w:rsidRPr="00883DDF" w:rsidRDefault="008413E8" w:rsidP="008413E8">
      <w:pPr>
        <w:spacing w:line="276" w:lineRule="auto"/>
      </w:pPr>
      <w:r w:rsidRPr="00883DDF">
        <w:t>=====================================================================</w:t>
      </w:r>
      <w:r w:rsidR="00BC3F15" w:rsidRPr="00883DDF">
        <w:t xml:space="preserve"> </w:t>
      </w:r>
    </w:p>
    <w:p w:rsidR="00E350CA" w:rsidRPr="00B85FF6" w:rsidRDefault="00166AE9" w:rsidP="00E350CA">
      <w:pPr>
        <w:spacing w:after="200" w:line="276" w:lineRule="auto"/>
        <w:rPr>
          <w:b/>
          <w:bCs/>
        </w:rPr>
      </w:pPr>
      <w:r w:rsidRPr="00B85FF6">
        <w:rPr>
          <w:b/>
          <w:bCs/>
        </w:rPr>
        <w:lastRenderedPageBreak/>
        <w:t>Course Outcomes:</w:t>
      </w:r>
    </w:p>
    <w:p w:rsidR="00043D6E" w:rsidRDefault="006062D6" w:rsidP="006062D6">
      <w:pPr>
        <w:spacing w:line="276" w:lineRule="auto"/>
        <w:rPr>
          <w:bCs/>
        </w:rPr>
      </w:pPr>
      <w:r w:rsidRPr="006062D6">
        <w:rPr>
          <w:bCs/>
        </w:rPr>
        <w:t xml:space="preserve"> At the end of semester the students </w:t>
      </w:r>
      <w:proofErr w:type="gramStart"/>
      <w:r w:rsidRPr="006062D6">
        <w:rPr>
          <w:bCs/>
        </w:rPr>
        <w:t>will  have</w:t>
      </w:r>
      <w:proofErr w:type="gramEnd"/>
      <w:r w:rsidRPr="006062D6">
        <w:rPr>
          <w:bCs/>
        </w:rPr>
        <w:t xml:space="preserve"> exp</w:t>
      </w:r>
      <w:r w:rsidR="00AE3309">
        <w:rPr>
          <w:bCs/>
        </w:rPr>
        <w:t xml:space="preserve">osure to various components of digital </w:t>
      </w:r>
      <w:proofErr w:type="spellStart"/>
      <w:r w:rsidR="00AE3309">
        <w:rPr>
          <w:bCs/>
        </w:rPr>
        <w:t>photogrammetry</w:t>
      </w:r>
      <w:proofErr w:type="spellEnd"/>
      <w:r w:rsidR="00AE3309">
        <w:rPr>
          <w:bCs/>
        </w:rPr>
        <w:t xml:space="preserve"> </w:t>
      </w:r>
      <w:r w:rsidRPr="006062D6">
        <w:rPr>
          <w:bCs/>
        </w:rPr>
        <w:t>including</w:t>
      </w:r>
      <w:r>
        <w:rPr>
          <w:bCs/>
        </w:rPr>
        <w:t>:</w:t>
      </w:r>
    </w:p>
    <w:p w:rsidR="006062D6" w:rsidRPr="00AA65AC" w:rsidRDefault="00D05925" w:rsidP="006772DF">
      <w:pPr>
        <w:pStyle w:val="ListParagraph"/>
        <w:numPr>
          <w:ilvl w:val="0"/>
          <w:numId w:val="49"/>
        </w:numPr>
        <w:autoSpaceDE w:val="0"/>
        <w:autoSpaceDN w:val="0"/>
        <w:adjustRightInd w:val="0"/>
        <w:rPr>
          <w:bCs/>
        </w:rPr>
      </w:pPr>
      <w:r>
        <w:rPr>
          <w:bCs/>
        </w:rPr>
        <w:t>A</w:t>
      </w:r>
      <w:r w:rsidR="006062D6">
        <w:rPr>
          <w:bCs/>
        </w:rPr>
        <w:t xml:space="preserve">n exposure to </w:t>
      </w:r>
      <w:r w:rsidR="006062D6" w:rsidRPr="00883DDF">
        <w:t>digita</w:t>
      </w:r>
      <w:r w:rsidR="006062D6">
        <w:t>l photogrammetric work stations</w:t>
      </w:r>
    </w:p>
    <w:p w:rsidR="006062D6" w:rsidRDefault="006062D6" w:rsidP="006062D6">
      <w:pPr>
        <w:pStyle w:val="ListParagraph"/>
        <w:autoSpaceDE w:val="0"/>
        <w:autoSpaceDN w:val="0"/>
        <w:adjustRightInd w:val="0"/>
        <w:rPr>
          <w:bCs/>
        </w:rPr>
      </w:pPr>
    </w:p>
    <w:p w:rsidR="006062D6" w:rsidRDefault="007E7099" w:rsidP="006772DF">
      <w:pPr>
        <w:pStyle w:val="ListParagraph"/>
        <w:numPr>
          <w:ilvl w:val="0"/>
          <w:numId w:val="49"/>
        </w:numPr>
        <w:autoSpaceDE w:val="0"/>
        <w:autoSpaceDN w:val="0"/>
        <w:adjustRightInd w:val="0"/>
        <w:rPr>
          <w:bCs/>
        </w:rPr>
      </w:pPr>
      <w:r>
        <w:rPr>
          <w:bCs/>
        </w:rPr>
        <w:t>H</w:t>
      </w:r>
      <w:r w:rsidR="006062D6" w:rsidRPr="00807002">
        <w:rPr>
          <w:bCs/>
        </w:rPr>
        <w:t xml:space="preserve">ands on experience on </w:t>
      </w:r>
      <w:r w:rsidR="006062D6" w:rsidRPr="00883DDF">
        <w:t>Image M</w:t>
      </w:r>
      <w:r>
        <w:t>easurements &amp; t</w:t>
      </w:r>
      <w:r w:rsidR="006062D6">
        <w:t>heir Refinement</w:t>
      </w:r>
      <w:r w:rsidR="006062D6" w:rsidRPr="00807002">
        <w:rPr>
          <w:bCs/>
        </w:rPr>
        <w:t xml:space="preserve"> </w:t>
      </w:r>
    </w:p>
    <w:p w:rsidR="006062D6" w:rsidRPr="00807002" w:rsidRDefault="006062D6" w:rsidP="006062D6">
      <w:pPr>
        <w:pStyle w:val="ListParagraph"/>
        <w:rPr>
          <w:bCs/>
        </w:rPr>
      </w:pPr>
    </w:p>
    <w:p w:rsidR="006062D6" w:rsidRPr="00E8134E" w:rsidRDefault="006062D6" w:rsidP="006772DF">
      <w:pPr>
        <w:pStyle w:val="ListParagraph"/>
        <w:numPr>
          <w:ilvl w:val="0"/>
          <w:numId w:val="49"/>
        </w:numPr>
        <w:autoSpaceDE w:val="0"/>
        <w:autoSpaceDN w:val="0"/>
        <w:adjustRightInd w:val="0"/>
        <w:rPr>
          <w:b/>
          <w:bCs/>
        </w:rPr>
      </w:pPr>
      <w:r>
        <w:t>Orientation Procedures i</w:t>
      </w:r>
      <w:r w:rsidRPr="00883DDF">
        <w:t>n Di</w:t>
      </w:r>
      <w:r>
        <w:t xml:space="preserve">gital </w:t>
      </w:r>
      <w:proofErr w:type="spellStart"/>
      <w:r>
        <w:t>Photogrammetry</w:t>
      </w:r>
      <w:proofErr w:type="spellEnd"/>
      <w:r>
        <w:t>.</w:t>
      </w:r>
      <w:r w:rsidRPr="00E8134E">
        <w:rPr>
          <w:bCs/>
        </w:rPr>
        <w:t xml:space="preserve"> </w:t>
      </w:r>
    </w:p>
    <w:p w:rsidR="006062D6" w:rsidRPr="00E8134E" w:rsidRDefault="006062D6" w:rsidP="006062D6">
      <w:pPr>
        <w:pStyle w:val="ListParagraph"/>
        <w:rPr>
          <w:bCs/>
        </w:rPr>
      </w:pPr>
    </w:p>
    <w:p w:rsidR="006062D6" w:rsidRPr="00847B04" w:rsidRDefault="006062D6" w:rsidP="006772DF">
      <w:pPr>
        <w:pStyle w:val="ListParagraph"/>
        <w:numPr>
          <w:ilvl w:val="0"/>
          <w:numId w:val="49"/>
        </w:numPr>
        <w:autoSpaceDE w:val="0"/>
        <w:autoSpaceDN w:val="0"/>
        <w:adjustRightInd w:val="0"/>
        <w:rPr>
          <w:b/>
          <w:bCs/>
        </w:rPr>
      </w:pPr>
      <w:r w:rsidRPr="002813E0">
        <w:rPr>
          <w:bCs/>
        </w:rPr>
        <w:t xml:space="preserve">3D Visualization &amp; </w:t>
      </w:r>
      <w:r w:rsidR="007E7099" w:rsidRPr="002813E0">
        <w:rPr>
          <w:bCs/>
        </w:rPr>
        <w:t>stereo-compilation</w:t>
      </w:r>
    </w:p>
    <w:p w:rsidR="006062D6" w:rsidRPr="00847B04" w:rsidRDefault="006062D6" w:rsidP="006062D6">
      <w:pPr>
        <w:pStyle w:val="ListParagraph"/>
        <w:rPr>
          <w:bCs/>
        </w:rPr>
      </w:pPr>
    </w:p>
    <w:p w:rsidR="006062D6" w:rsidRPr="007E7099" w:rsidRDefault="006062D6" w:rsidP="007E7099">
      <w:pPr>
        <w:pStyle w:val="ListParagraph"/>
        <w:numPr>
          <w:ilvl w:val="0"/>
          <w:numId w:val="49"/>
        </w:numPr>
        <w:spacing w:line="276" w:lineRule="auto"/>
        <w:rPr>
          <w:bCs/>
        </w:rPr>
      </w:pPr>
      <w:r w:rsidRPr="007E7099">
        <w:rPr>
          <w:bCs/>
        </w:rPr>
        <w:t>LIDAR data using photogrammetric tools</w:t>
      </w:r>
    </w:p>
    <w:p w:rsidR="00BC3F15" w:rsidRPr="00883DDF" w:rsidRDefault="00166AE9" w:rsidP="008413E8">
      <w:pPr>
        <w:pStyle w:val="Heading1"/>
        <w:spacing w:line="276" w:lineRule="auto"/>
        <w:rPr>
          <w:bCs w:val="0"/>
          <w:u w:val="single"/>
        </w:rPr>
      </w:pPr>
      <w:r w:rsidRPr="00883DDF">
        <w:rPr>
          <w:bCs w:val="0"/>
          <w:u w:val="single"/>
        </w:rPr>
        <w:t xml:space="preserve">Text Books: </w:t>
      </w:r>
    </w:p>
    <w:p w:rsidR="00BC3F15" w:rsidRPr="00883DDF" w:rsidRDefault="00BC3F15" w:rsidP="008413E8">
      <w:pPr>
        <w:pStyle w:val="Heading1"/>
        <w:spacing w:line="276" w:lineRule="auto"/>
        <w:rPr>
          <w:bCs w:val="0"/>
        </w:rPr>
      </w:pPr>
    </w:p>
    <w:p w:rsidR="00BC3F15" w:rsidRPr="00883DDF" w:rsidRDefault="00BC3F15" w:rsidP="000F3003">
      <w:pPr>
        <w:pStyle w:val="Heading1"/>
        <w:numPr>
          <w:ilvl w:val="0"/>
          <w:numId w:val="14"/>
        </w:numPr>
        <w:autoSpaceDE/>
        <w:autoSpaceDN/>
        <w:adjustRightInd/>
        <w:spacing w:line="276" w:lineRule="auto"/>
        <w:rPr>
          <w:b w:val="0"/>
          <w:bCs w:val="0"/>
        </w:rPr>
      </w:pPr>
      <w:r w:rsidRPr="00883DDF">
        <w:rPr>
          <w:b w:val="0"/>
          <w:bCs w:val="0"/>
        </w:rPr>
        <w:t xml:space="preserve">Elements of </w:t>
      </w:r>
      <w:proofErr w:type="spellStart"/>
      <w:r w:rsidRPr="00883DDF">
        <w:rPr>
          <w:b w:val="0"/>
          <w:bCs w:val="0"/>
        </w:rPr>
        <w:t>Photogrammetry</w:t>
      </w:r>
      <w:proofErr w:type="spellEnd"/>
      <w:r w:rsidRPr="00883DDF">
        <w:rPr>
          <w:b w:val="0"/>
          <w:bCs w:val="0"/>
        </w:rPr>
        <w:t xml:space="preserve"> with application in GIS     (3rd edition</w:t>
      </w:r>
      <w:proofErr w:type="gramStart"/>
      <w:r w:rsidRPr="00883DDF">
        <w:rPr>
          <w:b w:val="0"/>
          <w:bCs w:val="0"/>
        </w:rPr>
        <w:t>)-</w:t>
      </w:r>
      <w:proofErr w:type="gramEnd"/>
      <w:r w:rsidRPr="00883DDF">
        <w:rPr>
          <w:b w:val="0"/>
          <w:bCs w:val="0"/>
        </w:rPr>
        <w:t xml:space="preserve"> Paul R. Wolf &amp; bon A. Dewitt, McGraw Hill</w:t>
      </w:r>
    </w:p>
    <w:p w:rsidR="00BC3F15" w:rsidRPr="00883DDF" w:rsidRDefault="00BC3F15" w:rsidP="000F3003">
      <w:pPr>
        <w:pStyle w:val="Heading1"/>
        <w:numPr>
          <w:ilvl w:val="0"/>
          <w:numId w:val="14"/>
        </w:numPr>
        <w:autoSpaceDE/>
        <w:autoSpaceDN/>
        <w:adjustRightInd/>
        <w:spacing w:line="276" w:lineRule="auto"/>
        <w:rPr>
          <w:b w:val="0"/>
          <w:bCs w:val="0"/>
        </w:rPr>
      </w:pPr>
      <w:r w:rsidRPr="00883DDF">
        <w:rPr>
          <w:b w:val="0"/>
          <w:bCs w:val="0"/>
        </w:rPr>
        <w:t xml:space="preserve">Digital </w:t>
      </w:r>
      <w:proofErr w:type="spellStart"/>
      <w:r w:rsidRPr="00883DDF">
        <w:rPr>
          <w:b w:val="0"/>
          <w:bCs w:val="0"/>
        </w:rPr>
        <w:t>Photogrammetry</w:t>
      </w:r>
      <w:proofErr w:type="spellEnd"/>
      <w:r w:rsidRPr="00883DDF">
        <w:rPr>
          <w:b w:val="0"/>
          <w:bCs w:val="0"/>
        </w:rPr>
        <w:t xml:space="preserve"> by Karl Krauss </w:t>
      </w:r>
    </w:p>
    <w:p w:rsidR="00BC3F15" w:rsidRPr="00883DDF" w:rsidRDefault="00BC3F15" w:rsidP="008413E8">
      <w:pPr>
        <w:spacing w:line="276" w:lineRule="auto"/>
      </w:pPr>
    </w:p>
    <w:p w:rsidR="008413E8" w:rsidRPr="00883DDF" w:rsidRDefault="00BC3F15" w:rsidP="008413E8">
      <w:pPr>
        <w:shd w:val="clear" w:color="auto" w:fill="FFFFFF"/>
        <w:spacing w:line="276" w:lineRule="auto"/>
      </w:pPr>
      <w:r w:rsidRPr="00883DDF">
        <w:t xml:space="preserve">      3.   Introduction to Modern </w:t>
      </w:r>
      <w:proofErr w:type="spellStart"/>
      <w:r w:rsidRPr="00883DDF">
        <w:t>Photogrammetry</w:t>
      </w:r>
      <w:proofErr w:type="spellEnd"/>
      <w:r w:rsidRPr="00883DDF">
        <w:t xml:space="preserve"> (Paperback</w:t>
      </w:r>
      <w:proofErr w:type="gramStart"/>
      <w:r w:rsidRPr="00883DDF">
        <w:t>)by</w:t>
      </w:r>
      <w:proofErr w:type="gramEnd"/>
      <w:r w:rsidRPr="00883DDF">
        <w:t> </w:t>
      </w:r>
      <w:hyperlink r:id="rId11" w:history="1">
        <w:r w:rsidRPr="00883DDF">
          <w:t>Edward M.   Mikhail</w:t>
        </w:r>
      </w:hyperlink>
      <w:r w:rsidRPr="00883DDF">
        <w:t>, </w:t>
      </w:r>
      <w:r w:rsidR="00790177" w:rsidRPr="00883DDF">
        <w:fldChar w:fldCharType="begin"/>
      </w:r>
      <w:r w:rsidRPr="00883DDF">
        <w:instrText xml:space="preserve"> HYPERLINK "http://www.amazon.com/s/ref=rdr_ext_aut?_encoding=UTF8&amp;index=books&amp;field-author=James%20S.%20Bethel" </w:instrText>
      </w:r>
      <w:r w:rsidR="00790177" w:rsidRPr="00883DDF">
        <w:fldChar w:fldCharType="separate"/>
      </w:r>
      <w:r w:rsidRPr="00883DDF">
        <w:t xml:space="preserve">James S. </w:t>
      </w:r>
      <w:r w:rsidR="008413E8" w:rsidRPr="00883DDF">
        <w:t xml:space="preserve"> </w:t>
      </w:r>
    </w:p>
    <w:p w:rsidR="00BC3F15" w:rsidRPr="00883DDF" w:rsidRDefault="008413E8" w:rsidP="008413E8">
      <w:pPr>
        <w:shd w:val="clear" w:color="auto" w:fill="FFFFFF"/>
        <w:spacing w:line="276" w:lineRule="auto"/>
        <w:rPr>
          <w:color w:val="000000"/>
        </w:rPr>
      </w:pPr>
      <w:r w:rsidRPr="00883DDF">
        <w:t xml:space="preserve">             </w:t>
      </w:r>
      <w:r w:rsidR="00BC3F15" w:rsidRPr="00883DDF">
        <w:t>Bethel</w:t>
      </w:r>
      <w:r w:rsidR="00790177" w:rsidRPr="00883DDF">
        <w:fldChar w:fldCharType="end"/>
      </w:r>
    </w:p>
    <w:p w:rsidR="00BC3F15" w:rsidRPr="00883DDF" w:rsidRDefault="00BC3F15" w:rsidP="008413E8">
      <w:pPr>
        <w:pStyle w:val="Heading1"/>
        <w:spacing w:line="276" w:lineRule="auto"/>
        <w:rPr>
          <w:b w:val="0"/>
          <w:bCs w:val="0"/>
        </w:rPr>
      </w:pPr>
    </w:p>
    <w:p w:rsidR="00BC3F15" w:rsidRPr="00883DDF" w:rsidRDefault="00166AE9" w:rsidP="008413E8">
      <w:pPr>
        <w:pStyle w:val="Heading1"/>
        <w:spacing w:line="276" w:lineRule="auto"/>
        <w:rPr>
          <w:bCs w:val="0"/>
          <w:u w:val="single"/>
        </w:rPr>
      </w:pPr>
      <w:r w:rsidRPr="00883DDF">
        <w:rPr>
          <w:bCs w:val="0"/>
          <w:u w:val="single"/>
        </w:rPr>
        <w:t>References:</w:t>
      </w:r>
    </w:p>
    <w:p w:rsidR="00BC3F15" w:rsidRPr="00883DDF" w:rsidRDefault="00BC3F15" w:rsidP="008413E8">
      <w:pPr>
        <w:spacing w:line="276" w:lineRule="auto"/>
        <w:rPr>
          <w:b/>
        </w:rPr>
      </w:pPr>
    </w:p>
    <w:p w:rsidR="00BC3F15" w:rsidRPr="00883DDF" w:rsidRDefault="00BC3F15" w:rsidP="000F3003">
      <w:pPr>
        <w:pStyle w:val="Heading1"/>
        <w:numPr>
          <w:ilvl w:val="0"/>
          <w:numId w:val="15"/>
        </w:numPr>
        <w:autoSpaceDE/>
        <w:autoSpaceDN/>
        <w:adjustRightInd/>
        <w:spacing w:line="276" w:lineRule="auto"/>
        <w:ind w:left="720"/>
        <w:rPr>
          <w:b w:val="0"/>
          <w:bCs w:val="0"/>
        </w:rPr>
      </w:pPr>
      <w:r w:rsidRPr="00883DDF">
        <w:rPr>
          <w:b w:val="0"/>
          <w:bCs w:val="0"/>
        </w:rPr>
        <w:t xml:space="preserve">Manual of </w:t>
      </w:r>
      <w:proofErr w:type="spellStart"/>
      <w:r w:rsidRPr="00883DDF">
        <w:rPr>
          <w:b w:val="0"/>
          <w:bCs w:val="0"/>
        </w:rPr>
        <w:t>Photogrammetry</w:t>
      </w:r>
      <w:proofErr w:type="spellEnd"/>
      <w:r w:rsidRPr="00883DDF">
        <w:rPr>
          <w:b w:val="0"/>
          <w:bCs w:val="0"/>
        </w:rPr>
        <w:t xml:space="preserve"> – American society of </w:t>
      </w:r>
      <w:proofErr w:type="spellStart"/>
      <w:r w:rsidRPr="00883DDF">
        <w:rPr>
          <w:b w:val="0"/>
          <w:bCs w:val="0"/>
        </w:rPr>
        <w:t>Photogrammetry</w:t>
      </w:r>
      <w:proofErr w:type="spellEnd"/>
      <w:r w:rsidRPr="00883DDF">
        <w:rPr>
          <w:b w:val="0"/>
          <w:bCs w:val="0"/>
        </w:rPr>
        <w:t xml:space="preserve"> &amp; R.S by </w:t>
      </w:r>
      <w:proofErr w:type="spellStart"/>
      <w:r w:rsidRPr="00883DDF">
        <w:rPr>
          <w:b w:val="0"/>
          <w:bCs w:val="0"/>
        </w:rPr>
        <w:t>Albert.D</w:t>
      </w:r>
      <w:proofErr w:type="spellEnd"/>
    </w:p>
    <w:p w:rsidR="00BC3F15" w:rsidRPr="00883DDF" w:rsidRDefault="00BC3F15" w:rsidP="00035E8B">
      <w:pPr>
        <w:spacing w:line="276" w:lineRule="auto"/>
        <w:ind w:left="720"/>
      </w:pPr>
      <w:proofErr w:type="spellStart"/>
      <w:proofErr w:type="gramStart"/>
      <w:r w:rsidRPr="00883DDF">
        <w:t>Photogrammetry</w:t>
      </w:r>
      <w:proofErr w:type="spellEnd"/>
      <w:r w:rsidRPr="00883DDF">
        <w:t xml:space="preserve"> by Francis H. Moffitt, Edward M. Mikhail.</w:t>
      </w:r>
      <w:proofErr w:type="gramEnd"/>
      <w:r w:rsidRPr="00883DDF">
        <w:t xml:space="preserve">         </w:t>
      </w:r>
    </w:p>
    <w:p w:rsidR="00BC3F15" w:rsidRPr="00883DDF" w:rsidRDefault="00BC3F15" w:rsidP="000F3003">
      <w:pPr>
        <w:pStyle w:val="Heading1"/>
        <w:numPr>
          <w:ilvl w:val="0"/>
          <w:numId w:val="15"/>
        </w:numPr>
        <w:autoSpaceDE/>
        <w:autoSpaceDN/>
        <w:adjustRightInd/>
        <w:spacing w:line="276" w:lineRule="auto"/>
        <w:ind w:left="720"/>
        <w:rPr>
          <w:b w:val="0"/>
          <w:bCs w:val="0"/>
        </w:rPr>
      </w:pPr>
      <w:r w:rsidRPr="00883DDF">
        <w:rPr>
          <w:b w:val="0"/>
          <w:bCs w:val="0"/>
        </w:rPr>
        <w:t xml:space="preserve">Modern </w:t>
      </w:r>
      <w:proofErr w:type="spellStart"/>
      <w:r w:rsidRPr="00883DDF">
        <w:rPr>
          <w:b w:val="0"/>
          <w:bCs w:val="0"/>
        </w:rPr>
        <w:t>Photogrammetry</w:t>
      </w:r>
      <w:proofErr w:type="spellEnd"/>
      <w:r w:rsidRPr="00883DDF">
        <w:rPr>
          <w:b w:val="0"/>
          <w:bCs w:val="0"/>
        </w:rPr>
        <w:t xml:space="preserve"> – </w:t>
      </w:r>
      <w:proofErr w:type="spellStart"/>
      <w:r w:rsidRPr="00883DDF">
        <w:rPr>
          <w:b w:val="0"/>
          <w:bCs w:val="0"/>
        </w:rPr>
        <w:t>Deward</w:t>
      </w:r>
      <w:proofErr w:type="spellEnd"/>
      <w:r w:rsidRPr="00883DDF">
        <w:rPr>
          <w:b w:val="0"/>
          <w:bCs w:val="0"/>
        </w:rPr>
        <w:t xml:space="preserve"> M. </w:t>
      </w:r>
      <w:proofErr w:type="spellStart"/>
      <w:r w:rsidRPr="00883DDF">
        <w:rPr>
          <w:b w:val="0"/>
          <w:bCs w:val="0"/>
        </w:rPr>
        <w:t>Midhail</w:t>
      </w:r>
      <w:proofErr w:type="spellEnd"/>
      <w:r w:rsidRPr="00883DDF">
        <w:rPr>
          <w:b w:val="0"/>
          <w:bCs w:val="0"/>
        </w:rPr>
        <w:t>.</w:t>
      </w:r>
    </w:p>
    <w:p w:rsidR="00BC3F15" w:rsidRPr="00883DDF" w:rsidRDefault="00BC3F15" w:rsidP="000F3003">
      <w:pPr>
        <w:pStyle w:val="Heading1"/>
        <w:numPr>
          <w:ilvl w:val="0"/>
          <w:numId w:val="15"/>
        </w:numPr>
        <w:autoSpaceDE/>
        <w:autoSpaceDN/>
        <w:adjustRightInd/>
        <w:spacing w:line="276" w:lineRule="auto"/>
        <w:ind w:left="720"/>
        <w:rPr>
          <w:b w:val="0"/>
          <w:bCs w:val="0"/>
        </w:rPr>
      </w:pPr>
      <w:proofErr w:type="spellStart"/>
      <w:proofErr w:type="gramStart"/>
      <w:r w:rsidRPr="00883DDF">
        <w:rPr>
          <w:b w:val="0"/>
          <w:bCs w:val="0"/>
        </w:rPr>
        <w:t>Photogrammetry</w:t>
      </w:r>
      <w:proofErr w:type="spellEnd"/>
      <w:r w:rsidRPr="00883DDF">
        <w:rPr>
          <w:b w:val="0"/>
          <w:bCs w:val="0"/>
        </w:rPr>
        <w:t xml:space="preserve"> </w:t>
      </w:r>
      <w:proofErr w:type="spellStart"/>
      <w:r w:rsidRPr="00883DDF">
        <w:rPr>
          <w:b w:val="0"/>
          <w:bCs w:val="0"/>
        </w:rPr>
        <w:t>Vol</w:t>
      </w:r>
      <w:proofErr w:type="spellEnd"/>
      <w:r w:rsidRPr="00883DDF">
        <w:rPr>
          <w:b w:val="0"/>
          <w:bCs w:val="0"/>
        </w:rPr>
        <w:t xml:space="preserve">-I by – </w:t>
      </w:r>
      <w:proofErr w:type="spellStart"/>
      <w:r w:rsidRPr="00883DDF">
        <w:rPr>
          <w:b w:val="0"/>
          <w:bCs w:val="0"/>
        </w:rPr>
        <w:t>Drauss</w:t>
      </w:r>
      <w:proofErr w:type="spellEnd"/>
      <w:r w:rsidRPr="00883DDF">
        <w:rPr>
          <w:b w:val="0"/>
          <w:bCs w:val="0"/>
        </w:rPr>
        <w:t xml:space="preserve"> J, </w:t>
      </w:r>
      <w:proofErr w:type="spellStart"/>
      <w:r w:rsidRPr="00883DDF">
        <w:rPr>
          <w:b w:val="0"/>
          <w:bCs w:val="0"/>
        </w:rPr>
        <w:t>Springler</w:t>
      </w:r>
      <w:proofErr w:type="spellEnd"/>
      <w:r w:rsidRPr="00883DDF">
        <w:rPr>
          <w:b w:val="0"/>
          <w:bCs w:val="0"/>
        </w:rPr>
        <w:t xml:space="preserve">- </w:t>
      </w:r>
      <w:proofErr w:type="spellStart"/>
      <w:r w:rsidRPr="00883DDF">
        <w:rPr>
          <w:b w:val="0"/>
          <w:bCs w:val="0"/>
        </w:rPr>
        <w:t>Verlag</w:t>
      </w:r>
      <w:proofErr w:type="spellEnd"/>
      <w:r w:rsidRPr="00883DDF">
        <w:rPr>
          <w:b w:val="0"/>
          <w:bCs w:val="0"/>
        </w:rPr>
        <w:t xml:space="preserve"> publication.</w:t>
      </w:r>
      <w:proofErr w:type="gramEnd"/>
    </w:p>
    <w:p w:rsidR="00BC3F15" w:rsidRPr="00883DDF" w:rsidRDefault="00BC3F15" w:rsidP="000F3003">
      <w:pPr>
        <w:pStyle w:val="Heading1"/>
        <w:numPr>
          <w:ilvl w:val="0"/>
          <w:numId w:val="15"/>
        </w:numPr>
        <w:autoSpaceDE/>
        <w:autoSpaceDN/>
        <w:adjustRightInd/>
        <w:spacing w:line="276" w:lineRule="auto"/>
        <w:ind w:left="720"/>
        <w:rPr>
          <w:b w:val="0"/>
          <w:bCs w:val="0"/>
        </w:rPr>
      </w:pPr>
      <w:proofErr w:type="gramStart"/>
      <w:r w:rsidRPr="00883DDF">
        <w:rPr>
          <w:b w:val="0"/>
          <w:bCs w:val="0"/>
        </w:rPr>
        <w:t xml:space="preserve">Digital </w:t>
      </w:r>
      <w:proofErr w:type="spellStart"/>
      <w:r w:rsidRPr="00883DDF">
        <w:rPr>
          <w:b w:val="0"/>
          <w:bCs w:val="0"/>
        </w:rPr>
        <w:t>Photogrammetry</w:t>
      </w:r>
      <w:proofErr w:type="spellEnd"/>
      <w:r w:rsidRPr="00883DDF">
        <w:rPr>
          <w:b w:val="0"/>
          <w:bCs w:val="0"/>
        </w:rPr>
        <w:t xml:space="preserve"> by –Michel </w:t>
      </w:r>
      <w:proofErr w:type="spellStart"/>
      <w:r w:rsidRPr="00883DDF">
        <w:rPr>
          <w:b w:val="0"/>
          <w:bCs w:val="0"/>
        </w:rPr>
        <w:t>Kasser</w:t>
      </w:r>
      <w:proofErr w:type="spellEnd"/>
      <w:r w:rsidRPr="00883DDF">
        <w:rPr>
          <w:b w:val="0"/>
          <w:bCs w:val="0"/>
        </w:rPr>
        <w:t xml:space="preserve"> &amp; Yves.</w:t>
      </w:r>
      <w:proofErr w:type="gramEnd"/>
      <w:r w:rsidRPr="00883DDF">
        <w:rPr>
          <w:b w:val="0"/>
          <w:bCs w:val="0"/>
        </w:rPr>
        <w:t xml:space="preserve"> </w:t>
      </w:r>
      <w:proofErr w:type="spellStart"/>
      <w:proofErr w:type="gramStart"/>
      <w:r w:rsidRPr="00883DDF">
        <w:rPr>
          <w:b w:val="0"/>
          <w:bCs w:val="0"/>
        </w:rPr>
        <w:t>Egels</w:t>
      </w:r>
      <w:proofErr w:type="spellEnd"/>
      <w:r w:rsidRPr="00883DDF">
        <w:rPr>
          <w:b w:val="0"/>
          <w:bCs w:val="0"/>
        </w:rPr>
        <w:t>.</w:t>
      </w:r>
      <w:proofErr w:type="gramEnd"/>
    </w:p>
    <w:p w:rsidR="00BC3F15" w:rsidRPr="00883DDF" w:rsidRDefault="00BC3F15" w:rsidP="000F3003">
      <w:pPr>
        <w:pStyle w:val="Heading1"/>
        <w:numPr>
          <w:ilvl w:val="0"/>
          <w:numId w:val="15"/>
        </w:numPr>
        <w:autoSpaceDE/>
        <w:autoSpaceDN/>
        <w:adjustRightInd/>
        <w:spacing w:line="276" w:lineRule="auto"/>
        <w:ind w:left="720"/>
        <w:rPr>
          <w:b w:val="0"/>
          <w:bCs w:val="0"/>
        </w:rPr>
      </w:pPr>
      <w:r w:rsidRPr="00883DDF">
        <w:rPr>
          <w:b w:val="0"/>
          <w:bCs w:val="0"/>
        </w:rPr>
        <w:t xml:space="preserve">Geographic information systems an introduction </w:t>
      </w:r>
      <w:proofErr w:type="gramStart"/>
      <w:r w:rsidRPr="00883DDF">
        <w:rPr>
          <w:b w:val="0"/>
          <w:bCs w:val="0"/>
        </w:rPr>
        <w:t xml:space="preserve">by  </w:t>
      </w:r>
      <w:proofErr w:type="spellStart"/>
      <w:r w:rsidRPr="00883DDF">
        <w:rPr>
          <w:b w:val="0"/>
          <w:bCs w:val="0"/>
        </w:rPr>
        <w:t>Bernhardsen</w:t>
      </w:r>
      <w:proofErr w:type="spellEnd"/>
      <w:proofErr w:type="gramEnd"/>
      <w:r w:rsidRPr="00883DDF">
        <w:rPr>
          <w:b w:val="0"/>
          <w:bCs w:val="0"/>
        </w:rPr>
        <w:t xml:space="preserve">, 3rd edition.  </w:t>
      </w:r>
    </w:p>
    <w:p w:rsidR="00BC3F15" w:rsidRPr="00883DDF" w:rsidRDefault="00BC3F15" w:rsidP="008413E8">
      <w:pPr>
        <w:spacing w:line="276" w:lineRule="auto"/>
      </w:pPr>
    </w:p>
    <w:p w:rsidR="00F6042D" w:rsidRDefault="00F6042D" w:rsidP="00AB2929">
      <w:pPr>
        <w:jc w:val="center"/>
        <w:rPr>
          <w:b/>
          <w:bCs/>
        </w:rPr>
      </w:pPr>
    </w:p>
    <w:p w:rsidR="00166AE9" w:rsidRDefault="00166AE9" w:rsidP="00AB2929">
      <w:pPr>
        <w:jc w:val="center"/>
        <w:rPr>
          <w:b/>
          <w:bCs/>
        </w:rPr>
      </w:pPr>
    </w:p>
    <w:p w:rsidR="00166AE9" w:rsidRDefault="00166AE9" w:rsidP="00AB2929">
      <w:pPr>
        <w:jc w:val="center"/>
        <w:rPr>
          <w:b/>
          <w:bCs/>
        </w:rPr>
      </w:pPr>
    </w:p>
    <w:p w:rsidR="00166AE9" w:rsidRDefault="00166AE9" w:rsidP="00AB2929">
      <w:pPr>
        <w:jc w:val="center"/>
        <w:rPr>
          <w:b/>
          <w:bCs/>
        </w:rPr>
      </w:pPr>
    </w:p>
    <w:p w:rsidR="00166AE9" w:rsidRDefault="00166AE9" w:rsidP="00AB2929">
      <w:pPr>
        <w:jc w:val="center"/>
        <w:rPr>
          <w:b/>
          <w:bCs/>
        </w:rPr>
      </w:pPr>
    </w:p>
    <w:p w:rsidR="00166AE9" w:rsidRDefault="00166AE9" w:rsidP="00AB2929">
      <w:pPr>
        <w:jc w:val="center"/>
        <w:rPr>
          <w:b/>
          <w:bCs/>
        </w:rPr>
      </w:pPr>
    </w:p>
    <w:p w:rsidR="00166AE9" w:rsidRDefault="00166AE9" w:rsidP="00AB2929">
      <w:pPr>
        <w:jc w:val="center"/>
        <w:rPr>
          <w:b/>
          <w:bCs/>
        </w:rPr>
      </w:pPr>
    </w:p>
    <w:p w:rsidR="00166AE9" w:rsidRDefault="00166AE9" w:rsidP="00AB2929">
      <w:pPr>
        <w:jc w:val="center"/>
        <w:rPr>
          <w:b/>
          <w:bCs/>
        </w:rPr>
      </w:pPr>
    </w:p>
    <w:p w:rsidR="00166AE9" w:rsidRDefault="00166AE9" w:rsidP="00AB2929">
      <w:pPr>
        <w:jc w:val="center"/>
        <w:rPr>
          <w:b/>
          <w:bCs/>
        </w:rPr>
      </w:pPr>
    </w:p>
    <w:p w:rsidR="00836A21" w:rsidRDefault="00836A21" w:rsidP="00C16956">
      <w:pPr>
        <w:jc w:val="center"/>
        <w:rPr>
          <w:b/>
          <w:bCs/>
        </w:rPr>
      </w:pPr>
    </w:p>
    <w:p w:rsidR="00836A21" w:rsidRDefault="00836A21" w:rsidP="00C16956">
      <w:pPr>
        <w:jc w:val="center"/>
        <w:rPr>
          <w:b/>
          <w:bCs/>
        </w:rPr>
      </w:pPr>
    </w:p>
    <w:p w:rsidR="00995A4A" w:rsidRDefault="00995A4A" w:rsidP="00C16956">
      <w:pPr>
        <w:jc w:val="center"/>
        <w:rPr>
          <w:b/>
          <w:bCs/>
        </w:rPr>
      </w:pPr>
      <w:r>
        <w:rPr>
          <w:b/>
          <w:bCs/>
        </w:rPr>
        <w:t>G</w:t>
      </w:r>
      <w:r w:rsidR="00AB2929">
        <w:rPr>
          <w:b/>
          <w:bCs/>
        </w:rPr>
        <w:t>I</w:t>
      </w:r>
      <w:r>
        <w:rPr>
          <w:b/>
          <w:bCs/>
        </w:rPr>
        <w:t>ST – 2.2</w:t>
      </w:r>
      <w:r w:rsidRPr="00883DDF">
        <w:rPr>
          <w:b/>
          <w:bCs/>
        </w:rPr>
        <w:t xml:space="preserve"> – </w:t>
      </w:r>
      <w:r w:rsidR="00F2425E">
        <w:rPr>
          <w:b/>
          <w:bCs/>
        </w:rPr>
        <w:t>G</w:t>
      </w:r>
      <w:r w:rsidR="00166AE9">
        <w:rPr>
          <w:b/>
          <w:bCs/>
        </w:rPr>
        <w:t xml:space="preserve">lobal </w:t>
      </w:r>
      <w:r w:rsidR="00F2425E">
        <w:rPr>
          <w:b/>
          <w:bCs/>
        </w:rPr>
        <w:t>N</w:t>
      </w:r>
      <w:r w:rsidR="00166AE9">
        <w:rPr>
          <w:b/>
          <w:bCs/>
        </w:rPr>
        <w:t xml:space="preserve">avigation </w:t>
      </w:r>
      <w:r w:rsidR="00F2425E">
        <w:rPr>
          <w:b/>
          <w:bCs/>
        </w:rPr>
        <w:t>S</w:t>
      </w:r>
      <w:r w:rsidR="00166AE9">
        <w:rPr>
          <w:b/>
          <w:bCs/>
        </w:rPr>
        <w:t xml:space="preserve">atellite </w:t>
      </w:r>
      <w:r w:rsidR="00F2425E">
        <w:rPr>
          <w:b/>
          <w:bCs/>
        </w:rPr>
        <w:t>S</w:t>
      </w:r>
      <w:r w:rsidR="00166AE9">
        <w:rPr>
          <w:b/>
          <w:bCs/>
        </w:rPr>
        <w:t>ystem</w:t>
      </w:r>
    </w:p>
    <w:p w:rsidR="00166AE9" w:rsidRPr="00796592" w:rsidRDefault="00166AE9" w:rsidP="00AB2929">
      <w:pPr>
        <w:jc w:val="center"/>
        <w:rPr>
          <w:b/>
          <w:bCs/>
          <w:sz w:val="20"/>
          <w:szCs w:val="20"/>
        </w:rPr>
      </w:pPr>
    </w:p>
    <w:p w:rsidR="00A85DF5" w:rsidRPr="00796592" w:rsidRDefault="00166AE9" w:rsidP="00A85DF5">
      <w:pPr>
        <w:autoSpaceDE w:val="0"/>
        <w:autoSpaceDN w:val="0"/>
        <w:adjustRightInd w:val="0"/>
        <w:rPr>
          <w:b/>
          <w:bCs/>
          <w:sz w:val="20"/>
          <w:szCs w:val="20"/>
        </w:rPr>
      </w:pPr>
      <w:r w:rsidRPr="00796592">
        <w:rPr>
          <w:b/>
          <w:bCs/>
          <w:sz w:val="20"/>
          <w:szCs w:val="20"/>
        </w:rPr>
        <w:t>Course Objectives</w:t>
      </w:r>
      <w:r w:rsidR="00A85DF5" w:rsidRPr="00796592">
        <w:rPr>
          <w:b/>
          <w:bCs/>
          <w:sz w:val="20"/>
          <w:szCs w:val="20"/>
        </w:rPr>
        <w:t>:</w:t>
      </w:r>
    </w:p>
    <w:p w:rsidR="00166AE9" w:rsidRPr="00796592" w:rsidRDefault="00166AE9" w:rsidP="00A85DF5">
      <w:pPr>
        <w:autoSpaceDE w:val="0"/>
        <w:autoSpaceDN w:val="0"/>
        <w:adjustRightInd w:val="0"/>
        <w:rPr>
          <w:b/>
          <w:bCs/>
          <w:sz w:val="20"/>
          <w:szCs w:val="20"/>
        </w:rPr>
      </w:pPr>
    </w:p>
    <w:p w:rsidR="00166AE9" w:rsidRPr="00796592" w:rsidRDefault="00166AE9" w:rsidP="00C16956">
      <w:pPr>
        <w:pStyle w:val="Default"/>
        <w:rPr>
          <w:rFonts w:ascii="Times New Roman" w:hAnsi="Times New Roman" w:cs="Times New Roman"/>
          <w:sz w:val="20"/>
          <w:szCs w:val="20"/>
        </w:rPr>
      </w:pPr>
      <w:r w:rsidRPr="00796592">
        <w:rPr>
          <w:rFonts w:ascii="Times New Roman" w:hAnsi="Times New Roman" w:cs="Times New Roman"/>
          <w:sz w:val="20"/>
          <w:szCs w:val="20"/>
        </w:rPr>
        <w:t xml:space="preserve">The course is designed to fulfill the following objectives: </w:t>
      </w:r>
    </w:p>
    <w:p w:rsidR="00166AE9" w:rsidRPr="00796592" w:rsidRDefault="00166AE9" w:rsidP="00166AE9">
      <w:pPr>
        <w:pStyle w:val="ListParagraph"/>
        <w:autoSpaceDE w:val="0"/>
        <w:autoSpaceDN w:val="0"/>
        <w:adjustRightInd w:val="0"/>
        <w:rPr>
          <w:bCs/>
          <w:sz w:val="20"/>
          <w:szCs w:val="20"/>
        </w:rPr>
      </w:pPr>
    </w:p>
    <w:p w:rsidR="003D4C5E" w:rsidRPr="00796592" w:rsidRDefault="003D4C5E" w:rsidP="006772DF">
      <w:pPr>
        <w:pStyle w:val="ListParagraph"/>
        <w:numPr>
          <w:ilvl w:val="0"/>
          <w:numId w:val="36"/>
        </w:numPr>
        <w:autoSpaceDE w:val="0"/>
        <w:autoSpaceDN w:val="0"/>
        <w:adjustRightInd w:val="0"/>
        <w:rPr>
          <w:bCs/>
          <w:sz w:val="20"/>
          <w:szCs w:val="20"/>
        </w:rPr>
      </w:pPr>
      <w:r w:rsidRPr="00796592">
        <w:rPr>
          <w:bCs/>
          <w:sz w:val="20"/>
          <w:szCs w:val="20"/>
        </w:rPr>
        <w:t>Introduction to Geodesy specially satellite geodesy.</w:t>
      </w:r>
    </w:p>
    <w:p w:rsidR="003D4C5E" w:rsidRPr="00796592" w:rsidRDefault="003D4C5E" w:rsidP="006772DF">
      <w:pPr>
        <w:pStyle w:val="ListParagraph"/>
        <w:numPr>
          <w:ilvl w:val="0"/>
          <w:numId w:val="36"/>
        </w:numPr>
        <w:autoSpaceDE w:val="0"/>
        <w:autoSpaceDN w:val="0"/>
        <w:adjustRightInd w:val="0"/>
        <w:rPr>
          <w:bCs/>
          <w:sz w:val="20"/>
          <w:szCs w:val="20"/>
        </w:rPr>
      </w:pPr>
      <w:r w:rsidRPr="00796592">
        <w:rPr>
          <w:bCs/>
          <w:sz w:val="20"/>
          <w:szCs w:val="20"/>
        </w:rPr>
        <w:t xml:space="preserve">To have an overview of positioning and basic physical concept. </w:t>
      </w:r>
    </w:p>
    <w:p w:rsidR="003D4C5E" w:rsidRPr="00796592" w:rsidRDefault="003D4C5E" w:rsidP="006772DF">
      <w:pPr>
        <w:pStyle w:val="ListParagraph"/>
        <w:numPr>
          <w:ilvl w:val="0"/>
          <w:numId w:val="36"/>
        </w:numPr>
        <w:autoSpaceDE w:val="0"/>
        <w:autoSpaceDN w:val="0"/>
        <w:adjustRightInd w:val="0"/>
        <w:rPr>
          <w:bCs/>
          <w:sz w:val="20"/>
          <w:szCs w:val="20"/>
        </w:rPr>
      </w:pPr>
      <w:r w:rsidRPr="00796592">
        <w:rPr>
          <w:bCs/>
          <w:sz w:val="20"/>
          <w:szCs w:val="20"/>
        </w:rPr>
        <w:t xml:space="preserve">To have an in depth knowledge </w:t>
      </w:r>
      <w:proofErr w:type="gramStart"/>
      <w:r w:rsidRPr="00796592">
        <w:rPr>
          <w:bCs/>
          <w:sz w:val="20"/>
          <w:szCs w:val="20"/>
        </w:rPr>
        <w:t>of  Navigational</w:t>
      </w:r>
      <w:proofErr w:type="gramEnd"/>
      <w:r w:rsidRPr="00796592">
        <w:rPr>
          <w:bCs/>
          <w:sz w:val="20"/>
          <w:szCs w:val="20"/>
        </w:rPr>
        <w:t xml:space="preserve"> satellite system.</w:t>
      </w:r>
    </w:p>
    <w:p w:rsidR="003D4C5E" w:rsidRPr="00796592" w:rsidRDefault="003D4C5E" w:rsidP="006772DF">
      <w:pPr>
        <w:pStyle w:val="ListParagraph"/>
        <w:numPr>
          <w:ilvl w:val="0"/>
          <w:numId w:val="36"/>
        </w:numPr>
        <w:autoSpaceDE w:val="0"/>
        <w:autoSpaceDN w:val="0"/>
        <w:adjustRightInd w:val="0"/>
        <w:rPr>
          <w:b/>
          <w:bCs/>
          <w:sz w:val="20"/>
          <w:szCs w:val="20"/>
        </w:rPr>
      </w:pPr>
      <w:r w:rsidRPr="00796592">
        <w:rPr>
          <w:bCs/>
          <w:sz w:val="20"/>
          <w:szCs w:val="20"/>
        </w:rPr>
        <w:t xml:space="preserve">To have an exposure various navigational </w:t>
      </w:r>
      <w:proofErr w:type="gramStart"/>
      <w:r w:rsidRPr="00796592">
        <w:rPr>
          <w:bCs/>
          <w:sz w:val="20"/>
          <w:szCs w:val="20"/>
        </w:rPr>
        <w:t xml:space="preserve">satellite </w:t>
      </w:r>
      <w:r w:rsidRPr="00796592">
        <w:rPr>
          <w:b/>
          <w:bCs/>
          <w:sz w:val="20"/>
          <w:szCs w:val="20"/>
        </w:rPr>
        <w:t xml:space="preserve"> </w:t>
      </w:r>
      <w:r w:rsidRPr="00796592">
        <w:rPr>
          <w:bCs/>
          <w:sz w:val="20"/>
          <w:szCs w:val="20"/>
        </w:rPr>
        <w:t>Data</w:t>
      </w:r>
      <w:proofErr w:type="gramEnd"/>
      <w:r w:rsidRPr="00796592">
        <w:rPr>
          <w:bCs/>
          <w:sz w:val="20"/>
          <w:szCs w:val="20"/>
        </w:rPr>
        <w:t xml:space="preserve"> Processing.</w:t>
      </w:r>
    </w:p>
    <w:p w:rsidR="003D4C5E" w:rsidRPr="00796592" w:rsidRDefault="003D4C5E" w:rsidP="006772DF">
      <w:pPr>
        <w:pStyle w:val="ListParagraph"/>
        <w:numPr>
          <w:ilvl w:val="0"/>
          <w:numId w:val="36"/>
        </w:numPr>
        <w:autoSpaceDE w:val="0"/>
        <w:autoSpaceDN w:val="0"/>
        <w:adjustRightInd w:val="0"/>
        <w:rPr>
          <w:sz w:val="20"/>
          <w:szCs w:val="20"/>
        </w:rPr>
      </w:pPr>
      <w:r w:rsidRPr="00796592">
        <w:rPr>
          <w:bCs/>
          <w:sz w:val="20"/>
          <w:szCs w:val="20"/>
        </w:rPr>
        <w:t xml:space="preserve">To  familiarize with </w:t>
      </w:r>
      <w:r w:rsidRPr="00796592">
        <w:rPr>
          <w:sz w:val="20"/>
          <w:szCs w:val="20"/>
        </w:rPr>
        <w:t xml:space="preserve">Applications of Satellite Geodesy  </w:t>
      </w:r>
    </w:p>
    <w:p w:rsidR="00F6042D" w:rsidRPr="00796592" w:rsidRDefault="00F6042D" w:rsidP="00995A4A">
      <w:pPr>
        <w:jc w:val="both"/>
        <w:rPr>
          <w:sz w:val="20"/>
          <w:szCs w:val="20"/>
        </w:rPr>
      </w:pPr>
    </w:p>
    <w:p w:rsidR="00995A4A" w:rsidRPr="00796592" w:rsidRDefault="00995A4A" w:rsidP="00995A4A">
      <w:pPr>
        <w:pStyle w:val="Default"/>
        <w:jc w:val="both"/>
        <w:rPr>
          <w:rFonts w:ascii="Times New Roman" w:hAnsi="Times New Roman" w:cs="Times New Roman"/>
          <w:sz w:val="20"/>
          <w:szCs w:val="20"/>
        </w:rPr>
      </w:pPr>
      <w:r w:rsidRPr="00796592">
        <w:rPr>
          <w:rFonts w:ascii="Times New Roman" w:hAnsi="Times New Roman" w:cs="Times New Roman"/>
          <w:b/>
          <w:bCs/>
          <w:sz w:val="20"/>
          <w:szCs w:val="20"/>
        </w:rPr>
        <w:t xml:space="preserve">UNIT - </w:t>
      </w:r>
      <w:proofErr w:type="gramStart"/>
      <w:r w:rsidRPr="00796592">
        <w:rPr>
          <w:rFonts w:ascii="Times New Roman" w:hAnsi="Times New Roman" w:cs="Times New Roman"/>
          <w:b/>
          <w:bCs/>
          <w:sz w:val="20"/>
          <w:szCs w:val="20"/>
        </w:rPr>
        <w:t xml:space="preserve">I </w:t>
      </w:r>
      <w:r w:rsidR="00CD6B15" w:rsidRPr="00796592">
        <w:rPr>
          <w:rFonts w:ascii="Times New Roman" w:hAnsi="Times New Roman" w:cs="Times New Roman"/>
          <w:b/>
          <w:bCs/>
          <w:sz w:val="20"/>
          <w:szCs w:val="20"/>
        </w:rPr>
        <w:t xml:space="preserve"> </w:t>
      </w:r>
      <w:r w:rsidRPr="00796592">
        <w:rPr>
          <w:rFonts w:ascii="Times New Roman" w:hAnsi="Times New Roman" w:cs="Times New Roman"/>
          <w:b/>
          <w:bCs/>
          <w:sz w:val="20"/>
          <w:szCs w:val="20"/>
        </w:rPr>
        <w:t>Basics</w:t>
      </w:r>
      <w:proofErr w:type="gramEnd"/>
      <w:r w:rsidRPr="00796592">
        <w:rPr>
          <w:rFonts w:ascii="Times New Roman" w:hAnsi="Times New Roman" w:cs="Times New Roman"/>
          <w:b/>
          <w:bCs/>
          <w:sz w:val="20"/>
          <w:szCs w:val="20"/>
        </w:rPr>
        <w:t xml:space="preserve"> </w:t>
      </w:r>
    </w:p>
    <w:p w:rsidR="00995A4A" w:rsidRPr="00796592" w:rsidRDefault="00995A4A" w:rsidP="00995A4A">
      <w:pPr>
        <w:pStyle w:val="Default"/>
        <w:jc w:val="both"/>
        <w:rPr>
          <w:rFonts w:ascii="Times New Roman" w:hAnsi="Times New Roman" w:cs="Times New Roman"/>
          <w:bCs/>
          <w:color w:val="auto"/>
          <w:sz w:val="20"/>
          <w:szCs w:val="20"/>
        </w:rPr>
      </w:pPr>
      <w:r w:rsidRPr="00796592">
        <w:rPr>
          <w:rFonts w:ascii="Times New Roman" w:hAnsi="Times New Roman" w:cs="Times New Roman"/>
          <w:bCs/>
          <w:color w:val="auto"/>
          <w:sz w:val="20"/>
          <w:szCs w:val="20"/>
        </w:rPr>
        <w:t xml:space="preserve">Definition - Fundamental goals of Geodesy - Definitions - basic concepts - Historical perspective - development applications in Satellite Geodesy - </w:t>
      </w:r>
      <w:proofErr w:type="spellStart"/>
      <w:r w:rsidRPr="00796592">
        <w:rPr>
          <w:rFonts w:ascii="Times New Roman" w:hAnsi="Times New Roman" w:cs="Times New Roman"/>
          <w:bCs/>
          <w:color w:val="auto"/>
          <w:sz w:val="20"/>
          <w:szCs w:val="20"/>
        </w:rPr>
        <w:t>Geoid</w:t>
      </w:r>
      <w:proofErr w:type="spellEnd"/>
      <w:r w:rsidRPr="00796592">
        <w:rPr>
          <w:rFonts w:ascii="Times New Roman" w:hAnsi="Times New Roman" w:cs="Times New Roman"/>
          <w:bCs/>
          <w:color w:val="auto"/>
          <w:sz w:val="20"/>
          <w:szCs w:val="20"/>
        </w:rPr>
        <w:t xml:space="preserve"> and Ellipsoid, Earth </w:t>
      </w:r>
      <w:proofErr w:type="spellStart"/>
      <w:r w:rsidRPr="00796592">
        <w:rPr>
          <w:rFonts w:ascii="Times New Roman" w:hAnsi="Times New Roman" w:cs="Times New Roman"/>
          <w:bCs/>
          <w:color w:val="auto"/>
          <w:sz w:val="20"/>
          <w:szCs w:val="20"/>
        </w:rPr>
        <w:t>Geoid</w:t>
      </w:r>
      <w:proofErr w:type="spellEnd"/>
      <w:r w:rsidRPr="00796592">
        <w:rPr>
          <w:rFonts w:ascii="Times New Roman" w:hAnsi="Times New Roman" w:cs="Times New Roman"/>
          <w:bCs/>
          <w:color w:val="auto"/>
          <w:sz w:val="20"/>
          <w:szCs w:val="20"/>
        </w:rPr>
        <w:t xml:space="preserve"> models(EGM), satellite orbital motion - </w:t>
      </w:r>
      <w:proofErr w:type="spellStart"/>
      <w:r w:rsidRPr="00796592">
        <w:rPr>
          <w:rFonts w:ascii="Times New Roman" w:hAnsi="Times New Roman" w:cs="Times New Roman"/>
          <w:bCs/>
          <w:color w:val="auto"/>
          <w:sz w:val="20"/>
          <w:szCs w:val="20"/>
        </w:rPr>
        <w:t>Keplerian</w:t>
      </w:r>
      <w:proofErr w:type="spellEnd"/>
      <w:r w:rsidRPr="00796592">
        <w:rPr>
          <w:rFonts w:ascii="Times New Roman" w:hAnsi="Times New Roman" w:cs="Times New Roman"/>
          <w:bCs/>
          <w:color w:val="auto"/>
          <w:sz w:val="20"/>
          <w:szCs w:val="20"/>
        </w:rPr>
        <w:t xml:space="preserve"> motion - </w:t>
      </w:r>
      <w:proofErr w:type="spellStart"/>
      <w:r w:rsidRPr="00796592">
        <w:rPr>
          <w:rFonts w:ascii="Times New Roman" w:hAnsi="Times New Roman" w:cs="Times New Roman"/>
          <w:bCs/>
          <w:color w:val="auto"/>
          <w:sz w:val="20"/>
          <w:szCs w:val="20"/>
        </w:rPr>
        <w:t>Kepler‟s</w:t>
      </w:r>
      <w:proofErr w:type="spellEnd"/>
      <w:r w:rsidRPr="00796592">
        <w:rPr>
          <w:rFonts w:ascii="Times New Roman" w:hAnsi="Times New Roman" w:cs="Times New Roman"/>
          <w:bCs/>
          <w:color w:val="auto"/>
          <w:sz w:val="20"/>
          <w:szCs w:val="20"/>
        </w:rPr>
        <w:t xml:space="preserve"> Law - Perturbing forces - Geodetic satellite </w:t>
      </w:r>
    </w:p>
    <w:p w:rsidR="00995A4A" w:rsidRPr="00796592" w:rsidRDefault="00995A4A" w:rsidP="00995A4A">
      <w:pPr>
        <w:pStyle w:val="Default"/>
        <w:jc w:val="both"/>
        <w:rPr>
          <w:rFonts w:ascii="Times New Roman" w:hAnsi="Times New Roman" w:cs="Times New Roman"/>
          <w:b/>
          <w:bCs/>
          <w:sz w:val="20"/>
          <w:szCs w:val="20"/>
        </w:rPr>
      </w:pPr>
    </w:p>
    <w:p w:rsidR="00995A4A" w:rsidRPr="00796592" w:rsidRDefault="00995A4A" w:rsidP="00995A4A">
      <w:pPr>
        <w:pStyle w:val="Default"/>
        <w:jc w:val="both"/>
        <w:rPr>
          <w:rFonts w:ascii="Times New Roman" w:hAnsi="Times New Roman" w:cs="Times New Roman"/>
          <w:sz w:val="20"/>
          <w:szCs w:val="20"/>
        </w:rPr>
      </w:pPr>
      <w:r w:rsidRPr="00796592">
        <w:rPr>
          <w:rFonts w:ascii="Times New Roman" w:hAnsi="Times New Roman" w:cs="Times New Roman"/>
          <w:b/>
          <w:bCs/>
          <w:sz w:val="20"/>
          <w:szCs w:val="20"/>
        </w:rPr>
        <w:t xml:space="preserve">UNIT - II Different Techniques </w:t>
      </w:r>
    </w:p>
    <w:p w:rsidR="00995A4A" w:rsidRPr="00796592" w:rsidRDefault="00995A4A" w:rsidP="00995A4A">
      <w:pPr>
        <w:pStyle w:val="Default"/>
        <w:jc w:val="both"/>
        <w:rPr>
          <w:rFonts w:ascii="Times New Roman" w:hAnsi="Times New Roman" w:cs="Times New Roman"/>
          <w:bCs/>
          <w:color w:val="auto"/>
          <w:sz w:val="20"/>
          <w:szCs w:val="20"/>
        </w:rPr>
      </w:pPr>
      <w:r w:rsidRPr="00796592">
        <w:rPr>
          <w:rFonts w:ascii="Times New Roman" w:hAnsi="Times New Roman" w:cs="Times New Roman"/>
          <w:bCs/>
          <w:color w:val="auto"/>
          <w:sz w:val="20"/>
          <w:szCs w:val="20"/>
        </w:rPr>
        <w:t xml:space="preserve">Determination of direction by photography - SECOR - Electronic observation techniques - Doppler effect - Positioning concept - Development of TRANSIT satellites. </w:t>
      </w:r>
    </w:p>
    <w:p w:rsidR="00995A4A" w:rsidRPr="00796592" w:rsidRDefault="00995A4A" w:rsidP="00995A4A">
      <w:pPr>
        <w:pStyle w:val="Default"/>
        <w:jc w:val="both"/>
        <w:rPr>
          <w:rFonts w:ascii="Times New Roman" w:hAnsi="Times New Roman" w:cs="Times New Roman"/>
          <w:sz w:val="20"/>
          <w:szCs w:val="20"/>
        </w:rPr>
      </w:pPr>
    </w:p>
    <w:p w:rsidR="00995A4A" w:rsidRPr="00796592" w:rsidRDefault="00995A4A" w:rsidP="00995A4A">
      <w:pPr>
        <w:pStyle w:val="Default"/>
        <w:jc w:val="both"/>
        <w:rPr>
          <w:rFonts w:ascii="Times New Roman" w:hAnsi="Times New Roman" w:cs="Times New Roman"/>
          <w:sz w:val="20"/>
          <w:szCs w:val="20"/>
        </w:rPr>
      </w:pPr>
      <w:r w:rsidRPr="00796592">
        <w:rPr>
          <w:rFonts w:ascii="Times New Roman" w:hAnsi="Times New Roman" w:cs="Times New Roman"/>
          <w:b/>
          <w:bCs/>
          <w:sz w:val="20"/>
          <w:szCs w:val="20"/>
        </w:rPr>
        <w:t xml:space="preserve">UNIT - III Satellite System </w:t>
      </w:r>
    </w:p>
    <w:p w:rsidR="00995A4A" w:rsidRPr="00796592" w:rsidRDefault="00995A4A" w:rsidP="00995A4A">
      <w:pPr>
        <w:pStyle w:val="Default"/>
        <w:jc w:val="both"/>
        <w:rPr>
          <w:rFonts w:ascii="Times New Roman" w:hAnsi="Times New Roman" w:cs="Times New Roman"/>
          <w:bCs/>
          <w:color w:val="auto"/>
          <w:sz w:val="20"/>
          <w:szCs w:val="20"/>
        </w:rPr>
      </w:pPr>
      <w:r w:rsidRPr="00796592">
        <w:rPr>
          <w:rFonts w:ascii="Times New Roman" w:hAnsi="Times New Roman" w:cs="Times New Roman"/>
          <w:bCs/>
          <w:color w:val="auto"/>
          <w:sz w:val="20"/>
          <w:szCs w:val="20"/>
        </w:rPr>
        <w:t xml:space="preserve">GPS - Different segments - space control and user segments - satellite configuration - GPS signal structure - Orbit determination and Orbit representation Anti Spoofing and Selective Availability - Task of control segment - GPS receivers - main receiver components - Example of GPS receivers. </w:t>
      </w:r>
    </w:p>
    <w:p w:rsidR="00995A4A" w:rsidRPr="00796592" w:rsidRDefault="00995A4A" w:rsidP="00995A4A">
      <w:pPr>
        <w:pStyle w:val="Default"/>
        <w:jc w:val="both"/>
        <w:rPr>
          <w:rFonts w:ascii="Times New Roman" w:hAnsi="Times New Roman" w:cs="Times New Roman"/>
          <w:sz w:val="20"/>
          <w:szCs w:val="20"/>
        </w:rPr>
      </w:pPr>
    </w:p>
    <w:p w:rsidR="00995A4A" w:rsidRPr="00796592" w:rsidRDefault="00995A4A" w:rsidP="00995A4A">
      <w:pPr>
        <w:pStyle w:val="Default"/>
        <w:jc w:val="both"/>
        <w:rPr>
          <w:rFonts w:ascii="Times New Roman" w:hAnsi="Times New Roman" w:cs="Times New Roman"/>
          <w:sz w:val="20"/>
          <w:szCs w:val="20"/>
        </w:rPr>
      </w:pPr>
      <w:r w:rsidRPr="00796592">
        <w:rPr>
          <w:rFonts w:ascii="Times New Roman" w:hAnsi="Times New Roman" w:cs="Times New Roman"/>
          <w:b/>
          <w:bCs/>
          <w:sz w:val="20"/>
          <w:szCs w:val="20"/>
        </w:rPr>
        <w:t xml:space="preserve">UNIT - IV GPS Data Processing </w:t>
      </w:r>
    </w:p>
    <w:p w:rsidR="00995A4A" w:rsidRPr="00796592" w:rsidRDefault="00995A4A" w:rsidP="00995A4A">
      <w:pPr>
        <w:pStyle w:val="Default"/>
        <w:jc w:val="both"/>
        <w:rPr>
          <w:rFonts w:ascii="Times New Roman" w:hAnsi="Times New Roman" w:cs="Times New Roman"/>
          <w:bCs/>
          <w:color w:val="auto"/>
          <w:sz w:val="20"/>
          <w:szCs w:val="20"/>
        </w:rPr>
      </w:pPr>
      <w:r w:rsidRPr="00796592">
        <w:rPr>
          <w:rFonts w:ascii="Times New Roman" w:hAnsi="Times New Roman" w:cs="Times New Roman"/>
          <w:bCs/>
          <w:color w:val="auto"/>
          <w:sz w:val="20"/>
          <w:szCs w:val="20"/>
        </w:rPr>
        <w:t>GPS observables - code and carrier phase observation - linear combination and derived observables - concept of parameter estimation - data processing - software modules – ambiguity</w:t>
      </w:r>
      <w:r w:rsidRPr="00796592">
        <w:rPr>
          <w:rFonts w:ascii="Times New Roman" w:hAnsi="Times New Roman" w:cs="Times New Roman"/>
          <w:bCs/>
          <w:color w:val="0070C0"/>
          <w:sz w:val="20"/>
          <w:szCs w:val="20"/>
        </w:rPr>
        <w:t xml:space="preserve"> </w:t>
      </w:r>
      <w:r w:rsidRPr="00796592">
        <w:rPr>
          <w:rFonts w:ascii="Times New Roman" w:hAnsi="Times New Roman" w:cs="Times New Roman"/>
          <w:bCs/>
          <w:color w:val="auto"/>
          <w:sz w:val="20"/>
          <w:szCs w:val="20"/>
        </w:rPr>
        <w:t>resolution and  cycle slips</w:t>
      </w:r>
      <w:r w:rsidRPr="00796592">
        <w:rPr>
          <w:rFonts w:ascii="Times New Roman" w:hAnsi="Times New Roman" w:cs="Times New Roman"/>
          <w:bCs/>
          <w:color w:val="0070C0"/>
          <w:sz w:val="20"/>
          <w:szCs w:val="20"/>
        </w:rPr>
        <w:t>,</w:t>
      </w:r>
      <w:r w:rsidRPr="00796592">
        <w:rPr>
          <w:rFonts w:ascii="Times New Roman" w:hAnsi="Times New Roman" w:cs="Times New Roman"/>
          <w:bCs/>
          <w:color w:val="auto"/>
          <w:sz w:val="20"/>
          <w:szCs w:val="20"/>
        </w:rPr>
        <w:t xml:space="preserve"> RINEX format. </w:t>
      </w:r>
      <w:proofErr w:type="gramStart"/>
      <w:r w:rsidRPr="00796592">
        <w:rPr>
          <w:rFonts w:ascii="Times New Roman" w:hAnsi="Times New Roman" w:cs="Times New Roman"/>
          <w:bCs/>
          <w:color w:val="auto"/>
          <w:sz w:val="20"/>
          <w:szCs w:val="20"/>
        </w:rPr>
        <w:t>Concepts of rapid static methods with GPS semi kinematic and pure kinematic methods - basic constellation of satellite geometry &amp; accuracy measures.</w:t>
      </w:r>
      <w:proofErr w:type="gramEnd"/>
      <w:r w:rsidRPr="00796592">
        <w:rPr>
          <w:rFonts w:ascii="Times New Roman" w:hAnsi="Times New Roman" w:cs="Times New Roman"/>
          <w:bCs/>
          <w:color w:val="auto"/>
          <w:sz w:val="20"/>
          <w:szCs w:val="20"/>
        </w:rPr>
        <w:t xml:space="preserve"> </w:t>
      </w:r>
    </w:p>
    <w:p w:rsidR="00995A4A" w:rsidRPr="00796592" w:rsidRDefault="00995A4A" w:rsidP="00995A4A">
      <w:pPr>
        <w:pStyle w:val="Default"/>
        <w:jc w:val="both"/>
        <w:rPr>
          <w:rFonts w:ascii="Times New Roman" w:hAnsi="Times New Roman" w:cs="Times New Roman"/>
          <w:sz w:val="20"/>
          <w:szCs w:val="20"/>
        </w:rPr>
      </w:pPr>
    </w:p>
    <w:p w:rsidR="00995A4A" w:rsidRPr="00796592" w:rsidRDefault="00995A4A" w:rsidP="00995A4A">
      <w:pPr>
        <w:pStyle w:val="Default"/>
        <w:jc w:val="both"/>
        <w:rPr>
          <w:rFonts w:ascii="Times New Roman" w:hAnsi="Times New Roman" w:cs="Times New Roman"/>
          <w:sz w:val="20"/>
          <w:szCs w:val="20"/>
        </w:rPr>
      </w:pPr>
      <w:r w:rsidRPr="00796592">
        <w:rPr>
          <w:rFonts w:ascii="Times New Roman" w:hAnsi="Times New Roman" w:cs="Times New Roman"/>
          <w:b/>
          <w:bCs/>
          <w:sz w:val="20"/>
          <w:szCs w:val="20"/>
        </w:rPr>
        <w:t xml:space="preserve">UNIT - V Applications of Satellite Geodesy  </w:t>
      </w:r>
    </w:p>
    <w:p w:rsidR="00452836" w:rsidRPr="00796592" w:rsidRDefault="00995A4A" w:rsidP="00452836">
      <w:pPr>
        <w:pStyle w:val="Default"/>
        <w:jc w:val="both"/>
        <w:rPr>
          <w:rFonts w:ascii="Times New Roman" w:hAnsi="Times New Roman" w:cs="Times New Roman"/>
          <w:bCs/>
          <w:color w:val="auto"/>
          <w:sz w:val="20"/>
          <w:szCs w:val="20"/>
        </w:rPr>
      </w:pPr>
      <w:proofErr w:type="gramStart"/>
      <w:r w:rsidRPr="00796592">
        <w:rPr>
          <w:rFonts w:ascii="Times New Roman" w:hAnsi="Times New Roman" w:cs="Times New Roman"/>
          <w:bCs/>
          <w:color w:val="auto"/>
          <w:sz w:val="20"/>
          <w:szCs w:val="20"/>
        </w:rPr>
        <w:t xml:space="preserve">Geodetic control surveys, Cadastral surveying, </w:t>
      </w:r>
      <w:proofErr w:type="spellStart"/>
      <w:r w:rsidRPr="00796592">
        <w:rPr>
          <w:rFonts w:ascii="Times New Roman" w:hAnsi="Times New Roman" w:cs="Times New Roman"/>
          <w:bCs/>
          <w:color w:val="auto"/>
          <w:sz w:val="20"/>
          <w:szCs w:val="20"/>
        </w:rPr>
        <w:t>Photogrammetry</w:t>
      </w:r>
      <w:proofErr w:type="spellEnd"/>
      <w:r w:rsidRPr="00796592">
        <w:rPr>
          <w:rFonts w:ascii="Times New Roman" w:hAnsi="Times New Roman" w:cs="Times New Roman"/>
          <w:bCs/>
          <w:color w:val="auto"/>
          <w:sz w:val="20"/>
          <w:szCs w:val="20"/>
        </w:rPr>
        <w:t xml:space="preserve"> &amp; Remote Sensing, Engineering applications and Monitoring - GPS.</w:t>
      </w:r>
      <w:proofErr w:type="gramEnd"/>
      <w:r w:rsidRPr="00796592">
        <w:rPr>
          <w:rFonts w:ascii="Times New Roman" w:hAnsi="Times New Roman" w:cs="Times New Roman"/>
          <w:bCs/>
          <w:color w:val="auto"/>
          <w:sz w:val="20"/>
          <w:szCs w:val="20"/>
        </w:rPr>
        <w:t xml:space="preserve"> </w:t>
      </w:r>
      <w:proofErr w:type="gramStart"/>
      <w:r w:rsidRPr="00796592">
        <w:rPr>
          <w:rFonts w:ascii="Times New Roman" w:hAnsi="Times New Roman" w:cs="Times New Roman"/>
          <w:bCs/>
          <w:color w:val="auto"/>
          <w:sz w:val="20"/>
          <w:szCs w:val="20"/>
        </w:rPr>
        <w:t>GLONASS ,</w:t>
      </w:r>
      <w:proofErr w:type="gramEnd"/>
      <w:r w:rsidRPr="00796592">
        <w:rPr>
          <w:rFonts w:ascii="Times New Roman" w:hAnsi="Times New Roman" w:cs="Times New Roman"/>
          <w:bCs/>
          <w:color w:val="auto"/>
          <w:sz w:val="20"/>
          <w:szCs w:val="20"/>
        </w:rPr>
        <w:t xml:space="preserve"> GALILEO, COMPASS and IRNSS satellite configuration comparison - Satellite Laser Ranging &amp; Applications - Concepts of satellite altimetry.</w:t>
      </w:r>
    </w:p>
    <w:p w:rsidR="0083136E" w:rsidRPr="00796592" w:rsidRDefault="00166AE9" w:rsidP="0083136E">
      <w:pPr>
        <w:spacing w:after="200" w:line="276" w:lineRule="auto"/>
        <w:rPr>
          <w:b/>
          <w:bCs/>
          <w:sz w:val="20"/>
          <w:szCs w:val="20"/>
        </w:rPr>
      </w:pPr>
      <w:r w:rsidRPr="00796592">
        <w:rPr>
          <w:b/>
          <w:bCs/>
          <w:sz w:val="20"/>
          <w:szCs w:val="20"/>
        </w:rPr>
        <w:t>Course Outcomes</w:t>
      </w:r>
      <w:r w:rsidR="00E350CA" w:rsidRPr="00796592">
        <w:rPr>
          <w:b/>
          <w:bCs/>
          <w:sz w:val="20"/>
          <w:szCs w:val="20"/>
        </w:rPr>
        <w:t>:</w:t>
      </w:r>
    </w:p>
    <w:p w:rsidR="00995A4A" w:rsidRPr="00796592" w:rsidRDefault="00452836" w:rsidP="0083136E">
      <w:pPr>
        <w:spacing w:after="200" w:line="276" w:lineRule="auto"/>
        <w:rPr>
          <w:b/>
          <w:bCs/>
          <w:sz w:val="20"/>
          <w:szCs w:val="20"/>
        </w:rPr>
      </w:pPr>
      <w:r w:rsidRPr="00796592">
        <w:rPr>
          <w:b/>
          <w:bCs/>
          <w:sz w:val="20"/>
          <w:szCs w:val="20"/>
        </w:rPr>
        <w:t xml:space="preserve"> </w:t>
      </w:r>
      <w:r w:rsidRPr="00796592">
        <w:rPr>
          <w:bCs/>
          <w:sz w:val="20"/>
          <w:szCs w:val="20"/>
        </w:rPr>
        <w:t xml:space="preserve">At the end of semester the students will have exposure to various components </w:t>
      </w:r>
      <w:r w:rsidR="00AE3309" w:rsidRPr="00796592">
        <w:rPr>
          <w:bCs/>
          <w:sz w:val="20"/>
          <w:szCs w:val="20"/>
        </w:rPr>
        <w:t>GNSS includes</w:t>
      </w:r>
    </w:p>
    <w:p w:rsidR="00452836" w:rsidRPr="00796592" w:rsidRDefault="006E1695" w:rsidP="006772DF">
      <w:pPr>
        <w:pStyle w:val="ListParagraph"/>
        <w:numPr>
          <w:ilvl w:val="0"/>
          <w:numId w:val="50"/>
        </w:numPr>
        <w:autoSpaceDE w:val="0"/>
        <w:autoSpaceDN w:val="0"/>
        <w:adjustRightInd w:val="0"/>
        <w:rPr>
          <w:bCs/>
          <w:sz w:val="20"/>
          <w:szCs w:val="20"/>
        </w:rPr>
      </w:pPr>
      <w:r w:rsidRPr="00796592">
        <w:rPr>
          <w:bCs/>
          <w:sz w:val="20"/>
          <w:szCs w:val="20"/>
        </w:rPr>
        <w:t>S</w:t>
      </w:r>
      <w:r w:rsidR="00452836" w:rsidRPr="00796592">
        <w:rPr>
          <w:bCs/>
          <w:sz w:val="20"/>
          <w:szCs w:val="20"/>
        </w:rPr>
        <w:t>atellite geodesy.</w:t>
      </w:r>
    </w:p>
    <w:p w:rsidR="00452836" w:rsidRPr="00796592" w:rsidRDefault="00BF46FE" w:rsidP="006772DF">
      <w:pPr>
        <w:pStyle w:val="ListParagraph"/>
        <w:numPr>
          <w:ilvl w:val="0"/>
          <w:numId w:val="50"/>
        </w:numPr>
        <w:autoSpaceDE w:val="0"/>
        <w:autoSpaceDN w:val="0"/>
        <w:adjustRightInd w:val="0"/>
        <w:rPr>
          <w:bCs/>
          <w:sz w:val="20"/>
          <w:szCs w:val="20"/>
        </w:rPr>
      </w:pPr>
      <w:r w:rsidRPr="00796592">
        <w:rPr>
          <w:bCs/>
          <w:sz w:val="20"/>
          <w:szCs w:val="20"/>
        </w:rPr>
        <w:t>O</w:t>
      </w:r>
      <w:r w:rsidR="00452836" w:rsidRPr="00796592">
        <w:rPr>
          <w:bCs/>
          <w:sz w:val="20"/>
          <w:szCs w:val="20"/>
        </w:rPr>
        <w:t xml:space="preserve">verview of positioning and basic physical concept. </w:t>
      </w:r>
    </w:p>
    <w:p w:rsidR="00452836" w:rsidRPr="00796592" w:rsidRDefault="008D7FA8" w:rsidP="006772DF">
      <w:pPr>
        <w:pStyle w:val="ListParagraph"/>
        <w:numPr>
          <w:ilvl w:val="0"/>
          <w:numId w:val="50"/>
        </w:numPr>
        <w:autoSpaceDE w:val="0"/>
        <w:autoSpaceDN w:val="0"/>
        <w:adjustRightInd w:val="0"/>
        <w:rPr>
          <w:bCs/>
          <w:sz w:val="20"/>
          <w:szCs w:val="20"/>
        </w:rPr>
      </w:pPr>
      <w:r w:rsidRPr="00796592">
        <w:rPr>
          <w:bCs/>
          <w:sz w:val="20"/>
          <w:szCs w:val="20"/>
        </w:rPr>
        <w:t>I</w:t>
      </w:r>
      <w:r w:rsidR="0083547D" w:rsidRPr="00796592">
        <w:rPr>
          <w:bCs/>
          <w:sz w:val="20"/>
          <w:szCs w:val="20"/>
        </w:rPr>
        <w:t xml:space="preserve">n depth knowledge of </w:t>
      </w:r>
      <w:r w:rsidR="00B77D6B" w:rsidRPr="00796592">
        <w:rPr>
          <w:bCs/>
          <w:sz w:val="20"/>
          <w:szCs w:val="20"/>
        </w:rPr>
        <w:t>n</w:t>
      </w:r>
      <w:r w:rsidR="00452836" w:rsidRPr="00796592">
        <w:rPr>
          <w:bCs/>
          <w:sz w:val="20"/>
          <w:szCs w:val="20"/>
        </w:rPr>
        <w:t>avigational satellite system.</w:t>
      </w:r>
    </w:p>
    <w:p w:rsidR="00452836" w:rsidRPr="00796592" w:rsidRDefault="00041819" w:rsidP="006772DF">
      <w:pPr>
        <w:pStyle w:val="ListParagraph"/>
        <w:numPr>
          <w:ilvl w:val="0"/>
          <w:numId w:val="50"/>
        </w:numPr>
        <w:autoSpaceDE w:val="0"/>
        <w:autoSpaceDN w:val="0"/>
        <w:adjustRightInd w:val="0"/>
        <w:rPr>
          <w:b/>
          <w:bCs/>
          <w:sz w:val="20"/>
          <w:szCs w:val="20"/>
        </w:rPr>
      </w:pPr>
      <w:r w:rsidRPr="00796592">
        <w:rPr>
          <w:bCs/>
          <w:sz w:val="20"/>
          <w:szCs w:val="20"/>
        </w:rPr>
        <w:t>N</w:t>
      </w:r>
      <w:r w:rsidR="00452836" w:rsidRPr="00796592">
        <w:rPr>
          <w:bCs/>
          <w:sz w:val="20"/>
          <w:szCs w:val="20"/>
        </w:rPr>
        <w:t xml:space="preserve">avigational satellite </w:t>
      </w:r>
      <w:r w:rsidR="00B77D6B" w:rsidRPr="00796592">
        <w:rPr>
          <w:bCs/>
          <w:sz w:val="20"/>
          <w:szCs w:val="20"/>
        </w:rPr>
        <w:t>data p</w:t>
      </w:r>
      <w:r w:rsidR="00452836" w:rsidRPr="00796592">
        <w:rPr>
          <w:bCs/>
          <w:sz w:val="20"/>
          <w:szCs w:val="20"/>
        </w:rPr>
        <w:t>rocessing</w:t>
      </w:r>
      <w:r w:rsidRPr="00796592">
        <w:rPr>
          <w:bCs/>
          <w:sz w:val="20"/>
          <w:szCs w:val="20"/>
        </w:rPr>
        <w:t xml:space="preserve"> and techniques.</w:t>
      </w:r>
    </w:p>
    <w:p w:rsidR="00452836" w:rsidRPr="00796592" w:rsidRDefault="00452836" w:rsidP="006772DF">
      <w:pPr>
        <w:pStyle w:val="ListParagraph"/>
        <w:numPr>
          <w:ilvl w:val="0"/>
          <w:numId w:val="50"/>
        </w:numPr>
        <w:autoSpaceDE w:val="0"/>
        <w:autoSpaceDN w:val="0"/>
        <w:adjustRightInd w:val="0"/>
        <w:rPr>
          <w:sz w:val="20"/>
          <w:szCs w:val="20"/>
        </w:rPr>
      </w:pPr>
      <w:r w:rsidRPr="00796592">
        <w:rPr>
          <w:sz w:val="20"/>
          <w:szCs w:val="20"/>
        </w:rPr>
        <w:t xml:space="preserve">Applications of Satellite Geodesy  </w:t>
      </w:r>
    </w:p>
    <w:p w:rsidR="00452836" w:rsidRPr="00796592" w:rsidRDefault="00452836" w:rsidP="00452836">
      <w:pPr>
        <w:pStyle w:val="Default"/>
        <w:jc w:val="both"/>
        <w:rPr>
          <w:rFonts w:ascii="Times New Roman" w:hAnsi="Times New Roman" w:cs="Times New Roman"/>
          <w:b/>
          <w:bCs/>
          <w:color w:val="auto"/>
          <w:sz w:val="20"/>
          <w:szCs w:val="20"/>
        </w:rPr>
      </w:pPr>
    </w:p>
    <w:p w:rsidR="00995A4A" w:rsidRPr="00796592" w:rsidRDefault="00166AE9" w:rsidP="00995A4A">
      <w:pPr>
        <w:jc w:val="both"/>
        <w:rPr>
          <w:sz w:val="20"/>
          <w:szCs w:val="20"/>
        </w:rPr>
      </w:pPr>
      <w:r w:rsidRPr="00796592">
        <w:rPr>
          <w:b/>
          <w:bCs/>
          <w:sz w:val="20"/>
          <w:szCs w:val="20"/>
          <w:u w:val="single"/>
        </w:rPr>
        <w:t>Text Books</w:t>
      </w:r>
      <w:r w:rsidR="00995A4A" w:rsidRPr="00796592">
        <w:rPr>
          <w:b/>
          <w:bCs/>
          <w:sz w:val="20"/>
          <w:szCs w:val="20"/>
        </w:rPr>
        <w:t>:</w:t>
      </w:r>
      <w:r w:rsidR="00995A4A" w:rsidRPr="00796592">
        <w:rPr>
          <w:sz w:val="20"/>
          <w:szCs w:val="20"/>
        </w:rPr>
        <w:t xml:space="preserve"> </w:t>
      </w:r>
    </w:p>
    <w:p w:rsidR="00995A4A" w:rsidRPr="00796592" w:rsidRDefault="00995A4A" w:rsidP="000F3003">
      <w:pPr>
        <w:numPr>
          <w:ilvl w:val="0"/>
          <w:numId w:val="13"/>
        </w:numPr>
        <w:jc w:val="both"/>
        <w:rPr>
          <w:sz w:val="20"/>
          <w:szCs w:val="20"/>
        </w:rPr>
      </w:pPr>
      <w:r w:rsidRPr="00796592">
        <w:rPr>
          <w:bCs/>
          <w:sz w:val="20"/>
          <w:szCs w:val="20"/>
        </w:rPr>
        <w:t>Satellite Geodesy</w:t>
      </w:r>
      <w:r w:rsidRPr="00796592">
        <w:rPr>
          <w:sz w:val="20"/>
          <w:szCs w:val="20"/>
        </w:rPr>
        <w:t xml:space="preserve"> by GUNTER SEEBER, Copy Right 2003 by WALTER DE GRUYTER 1993, ISBN: 3-11-017549-5.</w:t>
      </w:r>
    </w:p>
    <w:p w:rsidR="00995A4A" w:rsidRPr="00796592" w:rsidRDefault="00995A4A" w:rsidP="000F3003">
      <w:pPr>
        <w:numPr>
          <w:ilvl w:val="0"/>
          <w:numId w:val="13"/>
        </w:numPr>
        <w:jc w:val="both"/>
        <w:rPr>
          <w:sz w:val="20"/>
          <w:szCs w:val="20"/>
        </w:rPr>
      </w:pPr>
      <w:r w:rsidRPr="00796592">
        <w:rPr>
          <w:bCs/>
          <w:sz w:val="20"/>
          <w:szCs w:val="20"/>
        </w:rPr>
        <w:t>Global Positioning System – Theory and Practice –</w:t>
      </w:r>
      <w:r w:rsidRPr="00796592">
        <w:rPr>
          <w:sz w:val="20"/>
          <w:szCs w:val="20"/>
        </w:rPr>
        <w:t xml:space="preserve"> Hofmann W.B, </w:t>
      </w:r>
      <w:proofErr w:type="spellStart"/>
      <w:r w:rsidRPr="00796592">
        <w:rPr>
          <w:sz w:val="20"/>
          <w:szCs w:val="20"/>
        </w:rPr>
        <w:t>Lichtenegger</w:t>
      </w:r>
      <w:proofErr w:type="spellEnd"/>
      <w:r w:rsidRPr="00796592">
        <w:rPr>
          <w:sz w:val="20"/>
          <w:szCs w:val="20"/>
        </w:rPr>
        <w:t xml:space="preserve">. H, Collins. J – Springer </w:t>
      </w:r>
      <w:proofErr w:type="spellStart"/>
      <w:r w:rsidRPr="00796592">
        <w:rPr>
          <w:sz w:val="20"/>
          <w:szCs w:val="20"/>
        </w:rPr>
        <w:t>Verlag</w:t>
      </w:r>
      <w:proofErr w:type="spellEnd"/>
      <w:r w:rsidRPr="00796592">
        <w:rPr>
          <w:sz w:val="20"/>
          <w:szCs w:val="20"/>
        </w:rPr>
        <w:t xml:space="preserve"> </w:t>
      </w:r>
      <w:proofErr w:type="spellStart"/>
      <w:r w:rsidRPr="00796592">
        <w:rPr>
          <w:sz w:val="20"/>
          <w:szCs w:val="20"/>
        </w:rPr>
        <w:t>Wein</w:t>
      </w:r>
      <w:proofErr w:type="spellEnd"/>
      <w:r w:rsidRPr="00796592">
        <w:rPr>
          <w:sz w:val="20"/>
          <w:szCs w:val="20"/>
        </w:rPr>
        <w:t>, New York.-2008</w:t>
      </w:r>
    </w:p>
    <w:p w:rsidR="00995A4A" w:rsidRPr="00796592" w:rsidRDefault="00995A4A" w:rsidP="000F3003">
      <w:pPr>
        <w:numPr>
          <w:ilvl w:val="0"/>
          <w:numId w:val="13"/>
        </w:numPr>
        <w:jc w:val="both"/>
        <w:rPr>
          <w:sz w:val="20"/>
          <w:szCs w:val="20"/>
        </w:rPr>
      </w:pPr>
      <w:r w:rsidRPr="00796592">
        <w:rPr>
          <w:bCs/>
          <w:sz w:val="20"/>
          <w:szCs w:val="20"/>
        </w:rPr>
        <w:t>“GPS Satellite Surveying”,</w:t>
      </w:r>
      <w:r w:rsidRPr="00796592">
        <w:rPr>
          <w:sz w:val="20"/>
          <w:szCs w:val="20"/>
        </w:rPr>
        <w:t xml:space="preserve"> Alfred </w:t>
      </w:r>
      <w:proofErr w:type="spellStart"/>
      <w:r w:rsidRPr="00796592">
        <w:rPr>
          <w:sz w:val="20"/>
          <w:szCs w:val="20"/>
        </w:rPr>
        <w:t>Leick</w:t>
      </w:r>
      <w:proofErr w:type="spellEnd"/>
      <w:r w:rsidRPr="00796592">
        <w:rPr>
          <w:sz w:val="20"/>
          <w:szCs w:val="20"/>
        </w:rPr>
        <w:t xml:space="preserve"> 3rd Edition, John Wiley and Sons 2004.</w:t>
      </w:r>
    </w:p>
    <w:p w:rsidR="00995A4A" w:rsidRPr="00796592" w:rsidRDefault="00995A4A" w:rsidP="00995A4A">
      <w:pPr>
        <w:ind w:left="720"/>
        <w:jc w:val="both"/>
        <w:rPr>
          <w:sz w:val="20"/>
          <w:szCs w:val="20"/>
        </w:rPr>
      </w:pPr>
    </w:p>
    <w:p w:rsidR="00995A4A" w:rsidRPr="00796592" w:rsidRDefault="00166AE9" w:rsidP="00995A4A">
      <w:pPr>
        <w:jc w:val="both"/>
        <w:rPr>
          <w:b/>
          <w:bCs/>
          <w:sz w:val="20"/>
          <w:szCs w:val="20"/>
          <w:u w:val="single"/>
        </w:rPr>
      </w:pPr>
      <w:r w:rsidRPr="00796592">
        <w:rPr>
          <w:b/>
          <w:bCs/>
          <w:sz w:val="20"/>
          <w:szCs w:val="20"/>
          <w:u w:val="single"/>
        </w:rPr>
        <w:t>References</w:t>
      </w:r>
      <w:r w:rsidR="00995A4A" w:rsidRPr="00796592">
        <w:rPr>
          <w:b/>
          <w:bCs/>
          <w:sz w:val="20"/>
          <w:szCs w:val="20"/>
          <w:u w:val="single"/>
        </w:rPr>
        <w:t>:</w:t>
      </w:r>
    </w:p>
    <w:p w:rsidR="00995A4A" w:rsidRPr="00796592" w:rsidRDefault="00995A4A" w:rsidP="000F3003">
      <w:pPr>
        <w:numPr>
          <w:ilvl w:val="0"/>
          <w:numId w:val="5"/>
        </w:numPr>
        <w:jc w:val="both"/>
        <w:rPr>
          <w:sz w:val="20"/>
          <w:szCs w:val="20"/>
        </w:rPr>
      </w:pPr>
      <w:r w:rsidRPr="00796592">
        <w:rPr>
          <w:sz w:val="20"/>
          <w:szCs w:val="20"/>
        </w:rPr>
        <w:t xml:space="preserve">Global Navigation Satellite Systems by G. S. </w:t>
      </w:r>
      <w:proofErr w:type="spellStart"/>
      <w:r w:rsidRPr="00796592">
        <w:rPr>
          <w:sz w:val="20"/>
          <w:szCs w:val="20"/>
        </w:rPr>
        <w:t>Rao</w:t>
      </w:r>
      <w:proofErr w:type="spellEnd"/>
      <w:r w:rsidRPr="00796592">
        <w:rPr>
          <w:sz w:val="20"/>
          <w:szCs w:val="20"/>
        </w:rPr>
        <w:t xml:space="preserve"> 2010 Tata McGraw Hill Education </w:t>
      </w:r>
      <w:proofErr w:type="spellStart"/>
      <w:r w:rsidRPr="00796592">
        <w:rPr>
          <w:sz w:val="20"/>
          <w:szCs w:val="20"/>
        </w:rPr>
        <w:t>Pvt</w:t>
      </w:r>
      <w:proofErr w:type="spellEnd"/>
      <w:r w:rsidRPr="00796592">
        <w:rPr>
          <w:sz w:val="20"/>
          <w:szCs w:val="20"/>
        </w:rPr>
        <w:t xml:space="preserve"> Ltd.</w:t>
      </w:r>
    </w:p>
    <w:p w:rsidR="00995A4A" w:rsidRPr="00796592" w:rsidRDefault="00995A4A" w:rsidP="00995A4A">
      <w:pPr>
        <w:pStyle w:val="Default"/>
        <w:jc w:val="both"/>
        <w:rPr>
          <w:rFonts w:ascii="Times New Roman" w:hAnsi="Times New Roman" w:cs="Times New Roman"/>
          <w:color w:val="auto"/>
          <w:sz w:val="20"/>
          <w:szCs w:val="20"/>
        </w:rPr>
      </w:pPr>
    </w:p>
    <w:p w:rsidR="00995A4A" w:rsidRPr="00796592" w:rsidRDefault="00995A4A" w:rsidP="000F3003">
      <w:pPr>
        <w:numPr>
          <w:ilvl w:val="0"/>
          <w:numId w:val="5"/>
        </w:numPr>
        <w:jc w:val="both"/>
        <w:rPr>
          <w:sz w:val="20"/>
          <w:szCs w:val="20"/>
        </w:rPr>
      </w:pPr>
      <w:r w:rsidRPr="00796592">
        <w:rPr>
          <w:sz w:val="20"/>
          <w:szCs w:val="20"/>
        </w:rPr>
        <w:t>“</w:t>
      </w:r>
      <w:r w:rsidRPr="00796592">
        <w:rPr>
          <w:bCs/>
          <w:sz w:val="20"/>
          <w:szCs w:val="20"/>
        </w:rPr>
        <w:t>GPS Theory, Algorithms and</w:t>
      </w:r>
      <w:r w:rsidRPr="00796592">
        <w:rPr>
          <w:sz w:val="20"/>
          <w:szCs w:val="20"/>
        </w:rPr>
        <w:t xml:space="preserve"> </w:t>
      </w:r>
      <w:r w:rsidRPr="00796592">
        <w:rPr>
          <w:bCs/>
          <w:sz w:val="20"/>
          <w:szCs w:val="20"/>
        </w:rPr>
        <w:t>Applications</w:t>
      </w:r>
      <w:r w:rsidRPr="00796592">
        <w:rPr>
          <w:sz w:val="20"/>
          <w:szCs w:val="20"/>
        </w:rPr>
        <w:t xml:space="preserve"> .</w:t>
      </w:r>
      <w:proofErr w:type="spellStart"/>
      <w:r w:rsidRPr="00796592">
        <w:rPr>
          <w:sz w:val="20"/>
          <w:szCs w:val="20"/>
        </w:rPr>
        <w:t>Guocheng</w:t>
      </w:r>
      <w:proofErr w:type="spellEnd"/>
      <w:r w:rsidRPr="00796592">
        <w:rPr>
          <w:sz w:val="20"/>
          <w:szCs w:val="20"/>
        </w:rPr>
        <w:t xml:space="preserve"> </w:t>
      </w:r>
      <w:proofErr w:type="spellStart"/>
      <w:r w:rsidRPr="00796592">
        <w:rPr>
          <w:sz w:val="20"/>
          <w:szCs w:val="20"/>
        </w:rPr>
        <w:t>Xu</w:t>
      </w:r>
      <w:proofErr w:type="spellEnd"/>
      <w:r w:rsidRPr="00796592">
        <w:rPr>
          <w:sz w:val="20"/>
          <w:szCs w:val="20"/>
        </w:rPr>
        <w:t>,” Springer-</w:t>
      </w:r>
      <w:proofErr w:type="spellStart"/>
      <w:r w:rsidRPr="00796592">
        <w:rPr>
          <w:sz w:val="20"/>
          <w:szCs w:val="20"/>
        </w:rPr>
        <w:t>Verlag</w:t>
      </w:r>
      <w:proofErr w:type="spellEnd"/>
      <w:r w:rsidRPr="00796592">
        <w:rPr>
          <w:sz w:val="20"/>
          <w:szCs w:val="20"/>
        </w:rPr>
        <w:t>, 2003.</w:t>
      </w:r>
    </w:p>
    <w:p w:rsidR="00995A4A" w:rsidRDefault="00995A4A">
      <w:pPr>
        <w:rPr>
          <w:b/>
        </w:rPr>
      </w:pPr>
      <w:r>
        <w:rPr>
          <w:b/>
        </w:rPr>
        <w:br w:type="page"/>
      </w:r>
    </w:p>
    <w:p w:rsidR="00337DFA" w:rsidRDefault="00337DFA" w:rsidP="00337DFA">
      <w:pPr>
        <w:spacing w:after="200" w:line="276" w:lineRule="auto"/>
        <w:jc w:val="center"/>
      </w:pPr>
    </w:p>
    <w:p w:rsidR="00F2425E" w:rsidRDefault="00F2425E" w:rsidP="00F2425E">
      <w:pPr>
        <w:spacing w:line="276" w:lineRule="auto"/>
        <w:jc w:val="center"/>
        <w:rPr>
          <w:b/>
          <w:color w:val="000000"/>
        </w:rPr>
      </w:pPr>
      <w:r>
        <w:rPr>
          <w:b/>
          <w:color w:val="000000"/>
        </w:rPr>
        <w:t>GIST</w:t>
      </w:r>
      <w:r w:rsidRPr="00DE6F39">
        <w:rPr>
          <w:b/>
          <w:color w:val="000000"/>
        </w:rPr>
        <w:t xml:space="preserve"> – 2.3 – </w:t>
      </w:r>
      <w:r w:rsidR="00166AE9" w:rsidRPr="00883DDF">
        <w:rPr>
          <w:b/>
          <w:color w:val="000000"/>
        </w:rPr>
        <w:t>Remote Sensing Applications</w:t>
      </w:r>
    </w:p>
    <w:p w:rsidR="00F2425E" w:rsidRDefault="00F2425E" w:rsidP="00F2425E">
      <w:pPr>
        <w:spacing w:line="276" w:lineRule="auto"/>
        <w:jc w:val="center"/>
        <w:rPr>
          <w:b/>
        </w:rPr>
      </w:pPr>
    </w:p>
    <w:p w:rsidR="00A85DF5" w:rsidRDefault="00166AE9" w:rsidP="00A85DF5">
      <w:pPr>
        <w:autoSpaceDE w:val="0"/>
        <w:autoSpaceDN w:val="0"/>
        <w:adjustRightInd w:val="0"/>
        <w:rPr>
          <w:b/>
          <w:bCs/>
        </w:rPr>
      </w:pPr>
      <w:r>
        <w:rPr>
          <w:b/>
          <w:bCs/>
        </w:rPr>
        <w:t>Course Objectives:</w:t>
      </w:r>
    </w:p>
    <w:p w:rsidR="003D4C5E" w:rsidRDefault="003D4C5E" w:rsidP="003D4C5E">
      <w:pPr>
        <w:tabs>
          <w:tab w:val="left" w:pos="3120"/>
        </w:tabs>
        <w:rPr>
          <w:b/>
        </w:rPr>
      </w:pPr>
    </w:p>
    <w:p w:rsidR="00166AE9" w:rsidRPr="008663C1" w:rsidRDefault="00166AE9" w:rsidP="0088646E">
      <w:pPr>
        <w:pStyle w:val="Default"/>
        <w:rPr>
          <w:rFonts w:ascii="Times New Roman" w:hAnsi="Times New Roman" w:cs="Times New Roman"/>
        </w:rPr>
      </w:pPr>
      <w:r w:rsidRPr="008663C1">
        <w:rPr>
          <w:rFonts w:ascii="Times New Roman" w:hAnsi="Times New Roman" w:cs="Times New Roman"/>
        </w:rPr>
        <w:t xml:space="preserve">The course is designed to fulfill the following objectives: </w:t>
      </w:r>
    </w:p>
    <w:p w:rsidR="00166AE9" w:rsidRDefault="00166AE9" w:rsidP="003D4C5E">
      <w:pPr>
        <w:tabs>
          <w:tab w:val="left" w:pos="3120"/>
        </w:tabs>
        <w:rPr>
          <w:b/>
        </w:rPr>
      </w:pPr>
    </w:p>
    <w:p w:rsidR="003D4C5E" w:rsidRPr="00AA65AC" w:rsidRDefault="003D4C5E" w:rsidP="006772DF">
      <w:pPr>
        <w:pStyle w:val="ListParagraph"/>
        <w:numPr>
          <w:ilvl w:val="0"/>
          <w:numId w:val="37"/>
        </w:numPr>
        <w:autoSpaceDE w:val="0"/>
        <w:autoSpaceDN w:val="0"/>
        <w:adjustRightInd w:val="0"/>
        <w:rPr>
          <w:bCs/>
        </w:rPr>
      </w:pPr>
      <w:r w:rsidRPr="000F3C09">
        <w:rPr>
          <w:bCs/>
        </w:rPr>
        <w:t xml:space="preserve">To </w:t>
      </w:r>
      <w:r>
        <w:rPr>
          <w:bCs/>
        </w:rPr>
        <w:t>provide the conceptual framework for interpretation and/or analysis of remote sensing data,</w:t>
      </w:r>
      <w:r w:rsidR="007C067A">
        <w:rPr>
          <w:bCs/>
        </w:rPr>
        <w:t xml:space="preserve"> </w:t>
      </w:r>
      <w:r>
        <w:rPr>
          <w:bCs/>
        </w:rPr>
        <w:t>and</w:t>
      </w:r>
    </w:p>
    <w:p w:rsidR="003D4C5E" w:rsidRDefault="003D4C5E" w:rsidP="006772DF">
      <w:pPr>
        <w:pStyle w:val="ListParagraph"/>
        <w:numPr>
          <w:ilvl w:val="0"/>
          <w:numId w:val="37"/>
        </w:numPr>
        <w:autoSpaceDE w:val="0"/>
        <w:autoSpaceDN w:val="0"/>
        <w:adjustRightInd w:val="0"/>
        <w:rPr>
          <w:bCs/>
        </w:rPr>
      </w:pPr>
      <w:r w:rsidRPr="000F3C09">
        <w:rPr>
          <w:bCs/>
        </w:rPr>
        <w:t xml:space="preserve">To </w:t>
      </w:r>
      <w:r>
        <w:rPr>
          <w:bCs/>
        </w:rPr>
        <w:t>introduce the scientific concepts of various natural resources ,and case studies from each of the natural resources themes namely geo sciences, forests, water resources etc</w:t>
      </w:r>
    </w:p>
    <w:p w:rsidR="003D4C5E" w:rsidRPr="003D4C5E" w:rsidRDefault="003D4C5E" w:rsidP="007C067A">
      <w:pPr>
        <w:pStyle w:val="ListParagraph"/>
        <w:numPr>
          <w:ilvl w:val="0"/>
          <w:numId w:val="37"/>
        </w:numPr>
        <w:spacing w:line="276" w:lineRule="auto"/>
        <w:rPr>
          <w:b/>
        </w:rPr>
      </w:pPr>
      <w:r w:rsidRPr="003D4C5E">
        <w:rPr>
          <w:bCs/>
        </w:rPr>
        <w:t>To provide a glimpse of the future scope of the  potential applications of geo spatial technology</w:t>
      </w:r>
    </w:p>
    <w:p w:rsidR="00F2425E" w:rsidRDefault="00F2425E" w:rsidP="00F2425E">
      <w:pPr>
        <w:autoSpaceDE w:val="0"/>
        <w:autoSpaceDN w:val="0"/>
        <w:adjustRightInd w:val="0"/>
        <w:spacing w:before="120" w:after="120" w:line="276" w:lineRule="auto"/>
        <w:jc w:val="both"/>
        <w:rPr>
          <w:b/>
          <w:bCs/>
          <w:lang w:bidi="hi-IN"/>
        </w:rPr>
      </w:pPr>
      <w:r w:rsidRPr="00883DDF">
        <w:rPr>
          <w:b/>
          <w:bCs/>
          <w:lang w:bidi="hi-IN"/>
        </w:rPr>
        <w:t xml:space="preserve">Unit </w:t>
      </w:r>
      <w:r>
        <w:rPr>
          <w:b/>
          <w:bCs/>
          <w:lang w:bidi="hi-IN"/>
        </w:rPr>
        <w:t xml:space="preserve">- </w:t>
      </w:r>
      <w:r w:rsidRPr="00883DDF">
        <w:rPr>
          <w:b/>
          <w:bCs/>
          <w:lang w:bidi="hi-IN"/>
        </w:rPr>
        <w:t xml:space="preserve">I: </w:t>
      </w:r>
      <w:r>
        <w:rPr>
          <w:b/>
          <w:bCs/>
          <w:lang w:bidi="hi-IN"/>
        </w:rPr>
        <w:t>Geosciences Applications</w:t>
      </w:r>
    </w:p>
    <w:p w:rsidR="00F2425E" w:rsidRDefault="00F2425E" w:rsidP="00F2425E">
      <w:pPr>
        <w:autoSpaceDE w:val="0"/>
        <w:autoSpaceDN w:val="0"/>
        <w:adjustRightInd w:val="0"/>
        <w:spacing w:before="120" w:after="120" w:line="276" w:lineRule="auto"/>
        <w:jc w:val="both"/>
        <w:rPr>
          <w:b/>
          <w:bCs/>
          <w:lang w:bidi="hi-IN"/>
        </w:rPr>
      </w:pPr>
      <w:proofErr w:type="gramStart"/>
      <w:r w:rsidRPr="00C049E4">
        <w:rPr>
          <w:bCs/>
          <w:lang w:bidi="hi-IN"/>
        </w:rPr>
        <w:t>Geological</w:t>
      </w:r>
      <w:r>
        <w:rPr>
          <w:bCs/>
          <w:lang w:bidi="hi-IN"/>
        </w:rPr>
        <w:t xml:space="preserve"> &amp; Geomorphologic Mapping.</w:t>
      </w:r>
      <w:proofErr w:type="gramEnd"/>
      <w:r>
        <w:rPr>
          <w:bCs/>
          <w:lang w:bidi="hi-IN"/>
        </w:rPr>
        <w:t xml:space="preserve"> </w:t>
      </w:r>
      <w:proofErr w:type="gramStart"/>
      <w:r>
        <w:rPr>
          <w:bCs/>
          <w:lang w:bidi="hi-IN"/>
        </w:rPr>
        <w:t>Mineral and Ground Water Exploration.</w:t>
      </w:r>
      <w:proofErr w:type="gramEnd"/>
      <w:r>
        <w:rPr>
          <w:bCs/>
          <w:lang w:bidi="hi-IN"/>
        </w:rPr>
        <w:t xml:space="preserve"> </w:t>
      </w:r>
      <w:proofErr w:type="gramStart"/>
      <w:r>
        <w:rPr>
          <w:bCs/>
          <w:lang w:bidi="hi-IN"/>
        </w:rPr>
        <w:t>Identification of sites for ground water recharge.</w:t>
      </w:r>
      <w:proofErr w:type="gramEnd"/>
    </w:p>
    <w:p w:rsidR="00F2425E" w:rsidRPr="00883DDF" w:rsidRDefault="00F2425E" w:rsidP="00F2425E">
      <w:pPr>
        <w:autoSpaceDE w:val="0"/>
        <w:autoSpaceDN w:val="0"/>
        <w:adjustRightInd w:val="0"/>
        <w:spacing w:before="120" w:after="120" w:line="276" w:lineRule="auto"/>
        <w:jc w:val="both"/>
        <w:rPr>
          <w:b/>
          <w:lang w:bidi="hi-IN"/>
        </w:rPr>
      </w:pPr>
      <w:r w:rsidRPr="00883DDF">
        <w:rPr>
          <w:b/>
          <w:bCs/>
          <w:lang w:bidi="hi-IN"/>
        </w:rPr>
        <w:t xml:space="preserve">Unit </w:t>
      </w:r>
      <w:r>
        <w:rPr>
          <w:b/>
          <w:bCs/>
          <w:lang w:bidi="hi-IN"/>
        </w:rPr>
        <w:t xml:space="preserve">- </w:t>
      </w:r>
      <w:r w:rsidRPr="00883DDF">
        <w:rPr>
          <w:b/>
          <w:bCs/>
          <w:lang w:bidi="hi-IN"/>
        </w:rPr>
        <w:t>II</w:t>
      </w:r>
      <w:r w:rsidRPr="00883DDF">
        <w:rPr>
          <w:b/>
          <w:lang w:bidi="hi-IN"/>
        </w:rPr>
        <w:t>: Forest</w:t>
      </w:r>
      <w:r>
        <w:rPr>
          <w:b/>
          <w:lang w:bidi="hi-IN"/>
        </w:rPr>
        <w:t xml:space="preserve"> Cover</w:t>
      </w:r>
      <w:r w:rsidRPr="00883DDF">
        <w:rPr>
          <w:b/>
          <w:lang w:bidi="hi-IN"/>
        </w:rPr>
        <w:t xml:space="preserve"> &amp; Water</w:t>
      </w:r>
      <w:r>
        <w:rPr>
          <w:b/>
          <w:lang w:bidi="hi-IN"/>
        </w:rPr>
        <w:t xml:space="preserve"> Resources</w:t>
      </w:r>
    </w:p>
    <w:p w:rsidR="00F2425E" w:rsidRPr="00883DDF" w:rsidRDefault="00F2425E" w:rsidP="00F2425E">
      <w:pPr>
        <w:spacing w:before="120" w:after="120" w:line="276" w:lineRule="auto"/>
        <w:jc w:val="both"/>
      </w:pPr>
      <w:r w:rsidRPr="00883DDF">
        <w:rPr>
          <w:b/>
        </w:rPr>
        <w:t>Forests</w:t>
      </w:r>
      <w:r w:rsidRPr="00883DDF">
        <w:t xml:space="preserve"> – Forest</w:t>
      </w:r>
      <w:r>
        <w:t xml:space="preserve"> cover mapping using remote sensing</w:t>
      </w:r>
      <w:r w:rsidRPr="00883DDF">
        <w:t xml:space="preserve"> </w:t>
      </w:r>
      <w:r>
        <w:t>data,</w:t>
      </w:r>
      <w:r w:rsidRPr="00883DDF">
        <w:t xml:space="preserve"> </w:t>
      </w:r>
      <w:r>
        <w:t>density mapping.</w:t>
      </w:r>
      <w:r w:rsidRPr="00883DDF">
        <w:t xml:space="preserve"> </w:t>
      </w:r>
      <w:proofErr w:type="gramStart"/>
      <w:r w:rsidRPr="00883DDF">
        <w:t>Forest</w:t>
      </w:r>
      <w:r>
        <w:t xml:space="preserve"> </w:t>
      </w:r>
      <w:r w:rsidRPr="00883DDF">
        <w:t>stock mapping.</w:t>
      </w:r>
      <w:proofErr w:type="gramEnd"/>
      <w:r w:rsidRPr="00883DDF">
        <w:t xml:space="preserve"> </w:t>
      </w:r>
      <w:proofErr w:type="gramStart"/>
      <w:r w:rsidRPr="00883DDF">
        <w:t>Forest change detection.</w:t>
      </w:r>
      <w:proofErr w:type="gramEnd"/>
      <w:r w:rsidRPr="00883DDF">
        <w:t xml:space="preserve"> </w:t>
      </w:r>
      <w:proofErr w:type="gramStart"/>
      <w:r w:rsidRPr="00883DDF">
        <w:t>Forest fire detection and burned area mapping and fire vulnerability assessment.</w:t>
      </w:r>
      <w:proofErr w:type="gramEnd"/>
      <w:r w:rsidRPr="00883DDF">
        <w:t xml:space="preserve"> </w:t>
      </w:r>
      <w:proofErr w:type="gramStart"/>
      <w:r w:rsidRPr="00883DDF">
        <w:t xml:space="preserve">Applications of Laser in vegetation studies – </w:t>
      </w:r>
      <w:r>
        <w:t>a</w:t>
      </w:r>
      <w:r w:rsidRPr="00883DDF">
        <w:t>erial and terrestrial.</w:t>
      </w:r>
      <w:proofErr w:type="gramEnd"/>
      <w:r w:rsidRPr="00883DDF">
        <w:t xml:space="preserve"> </w:t>
      </w:r>
    </w:p>
    <w:p w:rsidR="00F2425E" w:rsidRPr="00883DDF" w:rsidRDefault="00F2425E" w:rsidP="00F2425E">
      <w:pPr>
        <w:spacing w:before="120" w:after="120" w:line="276" w:lineRule="auto"/>
        <w:jc w:val="both"/>
      </w:pPr>
      <w:r w:rsidRPr="00883DDF">
        <w:rPr>
          <w:b/>
        </w:rPr>
        <w:t>Water</w:t>
      </w:r>
      <w:r w:rsidRPr="00883DDF">
        <w:t xml:space="preserve"> – Surface water resources assessment and management, Reservoir sedimentation. </w:t>
      </w:r>
      <w:proofErr w:type="gramStart"/>
      <w:r w:rsidRPr="00883DDF">
        <w:t>Performan</w:t>
      </w:r>
      <w:r>
        <w:t>ce evaluation of command areas.</w:t>
      </w:r>
      <w:proofErr w:type="gramEnd"/>
      <w:r w:rsidRPr="00883DDF">
        <w:t xml:space="preserve"> </w:t>
      </w:r>
      <w:proofErr w:type="gramStart"/>
      <w:r w:rsidRPr="00883DDF">
        <w:t>Integrated</w:t>
      </w:r>
      <w:r>
        <w:t xml:space="preserve"> watershed development,</w:t>
      </w:r>
      <w:r w:rsidRPr="00883DDF">
        <w:t xml:space="preserve"> water quality </w:t>
      </w:r>
      <w:r>
        <w:t xml:space="preserve">mapping &amp; </w:t>
      </w:r>
      <w:r w:rsidRPr="00883DDF">
        <w:t>monitoring.</w:t>
      </w:r>
      <w:proofErr w:type="gramEnd"/>
      <w:r w:rsidRPr="00883DDF">
        <w:t xml:space="preserve"> </w:t>
      </w:r>
      <w:proofErr w:type="gramStart"/>
      <w:r w:rsidRPr="00883DDF">
        <w:t>Wetland mapping.</w:t>
      </w:r>
      <w:proofErr w:type="gramEnd"/>
      <w:r w:rsidRPr="00883DDF">
        <w:t xml:space="preserve"> Snow and </w:t>
      </w:r>
      <w:r>
        <w:t>g</w:t>
      </w:r>
      <w:r w:rsidRPr="00883DDF">
        <w:t>laciers:</w:t>
      </w:r>
      <w:r>
        <w:t xml:space="preserve"> Mapping &amp; monitoring –role of spectral indices in discrimination of  </w:t>
      </w:r>
      <w:r w:rsidRPr="00883DDF">
        <w:t xml:space="preserve"> Snow </w:t>
      </w:r>
      <w:r>
        <w:t>and clouds</w:t>
      </w:r>
    </w:p>
    <w:p w:rsidR="00F2425E" w:rsidRPr="00883DDF" w:rsidRDefault="00F2425E" w:rsidP="00F2425E">
      <w:pPr>
        <w:autoSpaceDE w:val="0"/>
        <w:autoSpaceDN w:val="0"/>
        <w:adjustRightInd w:val="0"/>
        <w:spacing w:before="120" w:after="120" w:line="276" w:lineRule="auto"/>
        <w:jc w:val="both"/>
        <w:rPr>
          <w:b/>
          <w:lang w:bidi="hi-IN"/>
        </w:rPr>
      </w:pPr>
      <w:r w:rsidRPr="00883DDF">
        <w:rPr>
          <w:b/>
          <w:bCs/>
          <w:lang w:bidi="hi-IN"/>
        </w:rPr>
        <w:t xml:space="preserve">Unit </w:t>
      </w:r>
      <w:r>
        <w:rPr>
          <w:b/>
          <w:bCs/>
          <w:lang w:bidi="hi-IN"/>
        </w:rPr>
        <w:t xml:space="preserve">- </w:t>
      </w:r>
      <w:r w:rsidRPr="00883DDF">
        <w:rPr>
          <w:b/>
          <w:bCs/>
          <w:lang w:bidi="hi-IN"/>
        </w:rPr>
        <w:t>II</w:t>
      </w:r>
      <w:r>
        <w:rPr>
          <w:b/>
          <w:bCs/>
          <w:lang w:bidi="hi-IN"/>
        </w:rPr>
        <w:t>I</w:t>
      </w:r>
      <w:r w:rsidRPr="00883DDF">
        <w:rPr>
          <w:b/>
          <w:bCs/>
          <w:lang w:bidi="hi-IN"/>
        </w:rPr>
        <w:t xml:space="preserve">: </w:t>
      </w:r>
      <w:r>
        <w:rPr>
          <w:b/>
          <w:lang w:bidi="hi-IN"/>
        </w:rPr>
        <w:t>Soil &amp; Agriculture Applications</w:t>
      </w:r>
    </w:p>
    <w:p w:rsidR="00F2425E" w:rsidRPr="00883DDF" w:rsidRDefault="00F2425E" w:rsidP="00F2425E">
      <w:pPr>
        <w:spacing w:before="120" w:after="120" w:line="276" w:lineRule="auto"/>
        <w:jc w:val="both"/>
      </w:pPr>
      <w:r w:rsidRPr="00883DDF">
        <w:rPr>
          <w:b/>
        </w:rPr>
        <w:t>Soils</w:t>
      </w:r>
      <w:r w:rsidRPr="00883DDF">
        <w:rPr>
          <w:i/>
        </w:rPr>
        <w:t>–</w:t>
      </w:r>
      <w:r w:rsidRPr="00883DDF">
        <w:t xml:space="preserve"> Soil</w:t>
      </w:r>
      <w:r>
        <w:t xml:space="preserve"> resources</w:t>
      </w:r>
      <w:r w:rsidRPr="00883DDF">
        <w:t xml:space="preserve"> mapping including generation of derivative maps like land capability, land </w:t>
      </w:r>
      <w:proofErr w:type="spellStart"/>
      <w:r w:rsidRPr="00883DDF">
        <w:t>irrigability</w:t>
      </w:r>
      <w:proofErr w:type="spellEnd"/>
      <w:r w:rsidRPr="00883DDF">
        <w:t xml:space="preserve"> and suitability for specific purpose</w:t>
      </w:r>
      <w:r>
        <w:t xml:space="preserve">, soil resources database. </w:t>
      </w:r>
      <w:proofErr w:type="gramStart"/>
      <w:r>
        <w:t>Land degradation mapping, monitoring and modeling.</w:t>
      </w:r>
      <w:proofErr w:type="gramEnd"/>
      <w:r w:rsidRPr="00883DDF">
        <w:t xml:space="preserve"> </w:t>
      </w:r>
      <w:proofErr w:type="gramStart"/>
      <w:r w:rsidRPr="00883DDF">
        <w:t>Soil moist</w:t>
      </w:r>
      <w:r>
        <w:t xml:space="preserve">ure estimation using </w:t>
      </w:r>
      <w:r w:rsidRPr="00883DDF">
        <w:t>microwave</w:t>
      </w:r>
      <w:r>
        <w:t xml:space="preserve"> and thermal</w:t>
      </w:r>
      <w:r w:rsidRPr="00883DDF">
        <w:t xml:space="preserve"> data.</w:t>
      </w:r>
      <w:proofErr w:type="gramEnd"/>
      <w:r w:rsidRPr="00883DDF">
        <w:t xml:space="preserve"> </w:t>
      </w:r>
    </w:p>
    <w:p w:rsidR="00F2425E" w:rsidRPr="00883DDF" w:rsidRDefault="00F2425E" w:rsidP="00F2425E">
      <w:pPr>
        <w:spacing w:before="120" w:after="120" w:line="276" w:lineRule="auto"/>
        <w:jc w:val="both"/>
      </w:pPr>
      <w:proofErr w:type="gramStart"/>
      <w:r w:rsidRPr="00883DDF">
        <w:rPr>
          <w:b/>
        </w:rPr>
        <w:t>Agriculture</w:t>
      </w:r>
      <w:r w:rsidRPr="00883DDF">
        <w:t xml:space="preserve">- </w:t>
      </w:r>
      <w:r>
        <w:t xml:space="preserve">(a) </w:t>
      </w:r>
      <w:r w:rsidRPr="00883DDF">
        <w:t>Crop inventory and acreage estimation.</w:t>
      </w:r>
      <w:proofErr w:type="gramEnd"/>
      <w:r w:rsidRPr="00883DDF">
        <w:t xml:space="preserve"> </w:t>
      </w:r>
      <w:r>
        <w:t xml:space="preserve">(b) </w:t>
      </w:r>
      <w:r w:rsidRPr="00883DDF">
        <w:t xml:space="preserve">Crop yield modeling – </w:t>
      </w:r>
      <w:r>
        <w:t>(c)</w:t>
      </w:r>
      <w:r w:rsidRPr="00883DDF">
        <w:t xml:space="preserve"> Crop production forecasting- FASAL program. -Crop condition assessment,</w:t>
      </w:r>
      <w:r>
        <w:t xml:space="preserve"> Vegetation Indices:</w:t>
      </w:r>
      <w:r w:rsidRPr="00883DDF">
        <w:t xml:space="preserve"> Precision</w:t>
      </w:r>
      <w:r>
        <w:t xml:space="preserve"> farming.</w:t>
      </w:r>
    </w:p>
    <w:p w:rsidR="00F2425E" w:rsidRPr="00883DDF" w:rsidRDefault="00F2425E" w:rsidP="00F2425E">
      <w:pPr>
        <w:spacing w:before="120" w:after="120" w:line="276" w:lineRule="auto"/>
        <w:jc w:val="both"/>
        <w:rPr>
          <w:b/>
          <w:lang w:bidi="hi-IN"/>
        </w:rPr>
      </w:pPr>
      <w:r w:rsidRPr="00883DDF">
        <w:rPr>
          <w:b/>
          <w:lang w:bidi="hi-IN"/>
        </w:rPr>
        <w:t xml:space="preserve">Unit </w:t>
      </w:r>
      <w:r>
        <w:rPr>
          <w:b/>
          <w:lang w:bidi="hi-IN"/>
        </w:rPr>
        <w:t xml:space="preserve">- </w:t>
      </w:r>
      <w:r w:rsidRPr="00883DDF">
        <w:rPr>
          <w:b/>
          <w:lang w:bidi="hi-IN"/>
        </w:rPr>
        <w:t>I</w:t>
      </w:r>
      <w:r>
        <w:rPr>
          <w:b/>
          <w:lang w:bidi="hi-IN"/>
        </w:rPr>
        <w:t>V</w:t>
      </w:r>
      <w:r w:rsidRPr="00883DDF">
        <w:rPr>
          <w:b/>
          <w:lang w:bidi="hi-IN"/>
        </w:rPr>
        <w:t xml:space="preserve">: </w:t>
      </w:r>
      <w:r>
        <w:rPr>
          <w:b/>
          <w:lang w:bidi="hi-IN"/>
        </w:rPr>
        <w:t>Land use Applications</w:t>
      </w:r>
    </w:p>
    <w:p w:rsidR="00F2425E" w:rsidRDefault="00F2425E" w:rsidP="00F2425E">
      <w:pPr>
        <w:spacing w:before="120" w:after="120" w:line="276" w:lineRule="auto"/>
        <w:jc w:val="both"/>
      </w:pPr>
      <w:r w:rsidRPr="00883DDF">
        <w:t>Concepts of Urban and Regional planning and its applications, urban services and network planning, Urban land</w:t>
      </w:r>
      <w:r>
        <w:t xml:space="preserve"> </w:t>
      </w:r>
      <w:r w:rsidRPr="00883DDF">
        <w:t>us</w:t>
      </w:r>
      <w:r>
        <w:t>e planning Urban growth</w:t>
      </w:r>
      <w:r w:rsidRPr="00883DDF">
        <w:t xml:space="preserve">/Sprawl; Slum detection, monitoring and updating, Study of Transportation Systems. </w:t>
      </w:r>
    </w:p>
    <w:p w:rsidR="009F187B" w:rsidRDefault="009F187B" w:rsidP="00F2425E">
      <w:pPr>
        <w:spacing w:before="120" w:after="120" w:line="276" w:lineRule="auto"/>
        <w:jc w:val="both"/>
      </w:pPr>
    </w:p>
    <w:p w:rsidR="009F187B" w:rsidRDefault="009F187B" w:rsidP="00F2425E">
      <w:pPr>
        <w:spacing w:before="120" w:after="120" w:line="276" w:lineRule="auto"/>
        <w:jc w:val="both"/>
      </w:pPr>
    </w:p>
    <w:p w:rsidR="009F187B" w:rsidRPr="00883DDF" w:rsidRDefault="009F187B" w:rsidP="00F2425E">
      <w:pPr>
        <w:spacing w:before="120" w:after="120" w:line="276" w:lineRule="auto"/>
        <w:jc w:val="both"/>
        <w:rPr>
          <w:b/>
          <w:lang w:bidi="hi-IN"/>
        </w:rPr>
      </w:pPr>
    </w:p>
    <w:p w:rsidR="00F2425E" w:rsidRPr="00883DDF" w:rsidRDefault="00F2425E" w:rsidP="00F2425E">
      <w:pPr>
        <w:spacing w:before="120" w:after="120" w:line="276" w:lineRule="auto"/>
        <w:jc w:val="both"/>
        <w:rPr>
          <w:b/>
          <w:lang w:bidi="hi-IN"/>
        </w:rPr>
      </w:pPr>
      <w:r w:rsidRPr="00883DDF">
        <w:rPr>
          <w:b/>
          <w:lang w:bidi="hi-IN"/>
        </w:rPr>
        <w:lastRenderedPageBreak/>
        <w:t xml:space="preserve">Unit </w:t>
      </w:r>
      <w:r>
        <w:rPr>
          <w:b/>
          <w:lang w:bidi="hi-IN"/>
        </w:rPr>
        <w:t>- V</w:t>
      </w:r>
      <w:r w:rsidRPr="00883DDF">
        <w:rPr>
          <w:b/>
          <w:lang w:bidi="hi-IN"/>
        </w:rPr>
        <w:t>: Environmental Studies</w:t>
      </w:r>
      <w:r>
        <w:rPr>
          <w:b/>
          <w:lang w:bidi="hi-IN"/>
        </w:rPr>
        <w:t xml:space="preserve"> and Natural Disaster Management</w:t>
      </w:r>
    </w:p>
    <w:p w:rsidR="00F2425E" w:rsidRDefault="00F2425E" w:rsidP="00F2425E">
      <w:pPr>
        <w:spacing w:before="120" w:after="120" w:line="276" w:lineRule="auto"/>
        <w:jc w:val="both"/>
      </w:pPr>
      <w:r>
        <w:t>Role of remote sensing in environmental studies,</w:t>
      </w:r>
      <w:r w:rsidRPr="00883DDF">
        <w:t xml:space="preserve"> </w:t>
      </w:r>
      <w:r>
        <w:t xml:space="preserve">water and air pollution. </w:t>
      </w:r>
      <w:proofErr w:type="gramStart"/>
      <w:r>
        <w:t>Environmental Policy.</w:t>
      </w:r>
      <w:proofErr w:type="gramEnd"/>
      <w:r>
        <w:t xml:space="preserve"> </w:t>
      </w:r>
      <w:proofErr w:type="gramStart"/>
      <w:r>
        <w:t>Environmental Impact Assessment.</w:t>
      </w:r>
      <w:proofErr w:type="gramEnd"/>
    </w:p>
    <w:p w:rsidR="00F2425E" w:rsidRPr="00883DDF" w:rsidRDefault="00F2425E" w:rsidP="00F2425E">
      <w:pPr>
        <w:spacing w:before="120" w:after="120" w:line="276" w:lineRule="auto"/>
        <w:jc w:val="both"/>
      </w:pPr>
      <w:proofErr w:type="gramStart"/>
      <w:r w:rsidRPr="00883DDF">
        <w:t xml:space="preserve">Types of </w:t>
      </w:r>
      <w:r>
        <w:t xml:space="preserve">natural </w:t>
      </w:r>
      <w:r w:rsidRPr="00883DDF">
        <w:t xml:space="preserve">disasters – </w:t>
      </w:r>
      <w:r>
        <w:t>floods, agricultural drought, earthquakes</w:t>
      </w:r>
      <w:r w:rsidRPr="00883DDF">
        <w:t xml:space="preserve"> and </w:t>
      </w:r>
      <w:r>
        <w:t>t</w:t>
      </w:r>
      <w:r w:rsidRPr="00883DDF">
        <w:t>sunamis – volcanoes – landslides.</w:t>
      </w:r>
      <w:proofErr w:type="gramEnd"/>
      <w:r>
        <w:t xml:space="preserve"> </w:t>
      </w:r>
      <w:proofErr w:type="gramStart"/>
      <w:r>
        <w:t>Familiarization with Decision Support System (DSC) and National Database for Disaster Management (NADDM).</w:t>
      </w:r>
      <w:proofErr w:type="gramEnd"/>
    </w:p>
    <w:p w:rsidR="007C067A" w:rsidRDefault="00166AE9" w:rsidP="007C067A">
      <w:pPr>
        <w:spacing w:after="200" w:line="276" w:lineRule="auto"/>
        <w:rPr>
          <w:b/>
          <w:bCs/>
        </w:rPr>
      </w:pPr>
      <w:r>
        <w:rPr>
          <w:b/>
          <w:bCs/>
        </w:rPr>
        <w:t>Course Outcomes</w:t>
      </w:r>
      <w:r w:rsidR="00E350CA">
        <w:rPr>
          <w:b/>
          <w:bCs/>
        </w:rPr>
        <w:t>:</w:t>
      </w:r>
    </w:p>
    <w:p w:rsidR="006772DF" w:rsidRPr="00E350CA" w:rsidRDefault="006772DF" w:rsidP="007C067A">
      <w:pPr>
        <w:spacing w:after="200" w:line="276" w:lineRule="auto"/>
      </w:pPr>
      <w:r w:rsidRPr="00074117">
        <w:rPr>
          <w:b/>
        </w:rPr>
        <w:t xml:space="preserve"> </w:t>
      </w:r>
      <w:r w:rsidRPr="00E350CA">
        <w:t xml:space="preserve">The conclusion of semester will lead to sound knowledge of remote sensing applications in natural resources and environment by way of </w:t>
      </w:r>
    </w:p>
    <w:p w:rsidR="006772DF" w:rsidRPr="00AA65AC" w:rsidRDefault="006772DF" w:rsidP="006772DF">
      <w:pPr>
        <w:pStyle w:val="ListParagraph"/>
        <w:numPr>
          <w:ilvl w:val="0"/>
          <w:numId w:val="57"/>
        </w:numPr>
        <w:autoSpaceDE w:val="0"/>
        <w:autoSpaceDN w:val="0"/>
        <w:adjustRightInd w:val="0"/>
        <w:rPr>
          <w:bCs/>
        </w:rPr>
      </w:pPr>
      <w:r>
        <w:rPr>
          <w:bCs/>
        </w:rPr>
        <w:t>Acquiring conceptual framework for interpretation and/or analysis of remote sensing data</w:t>
      </w:r>
    </w:p>
    <w:p w:rsidR="006772DF" w:rsidRDefault="006772DF" w:rsidP="006772DF">
      <w:pPr>
        <w:pStyle w:val="ListParagraph"/>
        <w:numPr>
          <w:ilvl w:val="0"/>
          <w:numId w:val="57"/>
        </w:numPr>
        <w:autoSpaceDE w:val="0"/>
        <w:autoSpaceDN w:val="0"/>
        <w:adjustRightInd w:val="0"/>
        <w:rPr>
          <w:bCs/>
        </w:rPr>
      </w:pPr>
      <w:proofErr w:type="gramStart"/>
      <w:r>
        <w:rPr>
          <w:bCs/>
        </w:rPr>
        <w:t>scientific</w:t>
      </w:r>
      <w:proofErr w:type="gramEnd"/>
      <w:r>
        <w:rPr>
          <w:bCs/>
        </w:rPr>
        <w:t xml:space="preserve"> background of  various natural resources and utility of </w:t>
      </w:r>
      <w:proofErr w:type="spellStart"/>
      <w:r>
        <w:rPr>
          <w:bCs/>
        </w:rPr>
        <w:t>remotesensing</w:t>
      </w:r>
      <w:proofErr w:type="spellEnd"/>
      <w:r>
        <w:rPr>
          <w:bCs/>
        </w:rPr>
        <w:t xml:space="preserve"> in development of thematic maps and generation of their thematic maps.</w:t>
      </w:r>
    </w:p>
    <w:p w:rsidR="006772DF" w:rsidRPr="00837A85" w:rsidRDefault="006772DF" w:rsidP="006772DF">
      <w:pPr>
        <w:pStyle w:val="ListParagraph"/>
        <w:numPr>
          <w:ilvl w:val="0"/>
          <w:numId w:val="57"/>
        </w:numPr>
        <w:autoSpaceDE w:val="0"/>
        <w:autoSpaceDN w:val="0"/>
        <w:adjustRightInd w:val="0"/>
        <w:rPr>
          <w:bCs/>
        </w:rPr>
      </w:pPr>
      <w:r>
        <w:rPr>
          <w:bCs/>
        </w:rPr>
        <w:t xml:space="preserve">Having a future perspective of applications of geo spatial </w:t>
      </w:r>
      <w:proofErr w:type="gramStart"/>
      <w:r>
        <w:rPr>
          <w:bCs/>
        </w:rPr>
        <w:t xml:space="preserve">technology </w:t>
      </w:r>
      <w:r w:rsidRPr="00AA65AC">
        <w:rPr>
          <w:bCs/>
        </w:rPr>
        <w:t>.</w:t>
      </w:r>
      <w:proofErr w:type="gramEnd"/>
    </w:p>
    <w:p w:rsidR="00F2425E" w:rsidRDefault="00166AE9" w:rsidP="009F187B">
      <w:pPr>
        <w:spacing w:after="200" w:line="320" w:lineRule="exact"/>
        <w:rPr>
          <w:b/>
          <w:u w:val="single"/>
        </w:rPr>
      </w:pPr>
      <w:r w:rsidRPr="00883DDF">
        <w:rPr>
          <w:b/>
          <w:u w:val="single"/>
        </w:rPr>
        <w:t>Text Books</w:t>
      </w:r>
    </w:p>
    <w:p w:rsidR="00F2425E" w:rsidRDefault="00F2425E" w:rsidP="000F3003">
      <w:pPr>
        <w:pStyle w:val="ListParagraph"/>
        <w:numPr>
          <w:ilvl w:val="0"/>
          <w:numId w:val="29"/>
        </w:numPr>
        <w:spacing w:after="240"/>
        <w:jc w:val="both"/>
      </w:pPr>
      <w:proofErr w:type="spellStart"/>
      <w:r w:rsidRPr="00883DDF">
        <w:t>Lillisand</w:t>
      </w:r>
      <w:proofErr w:type="spellEnd"/>
      <w:r w:rsidRPr="00883DDF">
        <w:t xml:space="preserve"> T.M and </w:t>
      </w:r>
      <w:proofErr w:type="spellStart"/>
      <w:r w:rsidRPr="00883DDF">
        <w:t>R.W.Kiefer</w:t>
      </w:r>
      <w:proofErr w:type="spellEnd"/>
      <w:r w:rsidRPr="00883DDF">
        <w:t xml:space="preserve"> (2004) 4th edition. Remote sensing and image interpretation, John Wiley &amp; Sons, New York.</w:t>
      </w:r>
    </w:p>
    <w:p w:rsidR="00F2425E" w:rsidRDefault="00F2425E" w:rsidP="000F3003">
      <w:pPr>
        <w:pStyle w:val="ListParagraph"/>
        <w:numPr>
          <w:ilvl w:val="0"/>
          <w:numId w:val="29"/>
        </w:numPr>
        <w:spacing w:after="240"/>
        <w:jc w:val="both"/>
      </w:pPr>
      <w:r w:rsidRPr="00883DDF">
        <w:t xml:space="preserve">JOHN R.JENSEN “Remote sensing for </w:t>
      </w:r>
      <w:proofErr w:type="spellStart"/>
      <w:r w:rsidRPr="00883DDF">
        <w:t>Environment”Pearson</w:t>
      </w:r>
      <w:proofErr w:type="spellEnd"/>
      <w:r w:rsidRPr="00883DDF">
        <w:t xml:space="preserve"> edition </w:t>
      </w:r>
      <w:proofErr w:type="spellStart"/>
      <w:r w:rsidRPr="00883DDF">
        <w:t>Pvt</w:t>
      </w:r>
      <w:proofErr w:type="spellEnd"/>
      <w:r w:rsidRPr="00883DDF">
        <w:t xml:space="preserve">    Ltd, New Delhi.</w:t>
      </w:r>
    </w:p>
    <w:p w:rsidR="00F2425E" w:rsidRDefault="00F2425E" w:rsidP="000F3003">
      <w:pPr>
        <w:pStyle w:val="ListParagraph"/>
        <w:numPr>
          <w:ilvl w:val="0"/>
          <w:numId w:val="29"/>
        </w:numPr>
        <w:spacing w:after="240"/>
        <w:jc w:val="both"/>
      </w:pPr>
      <w:proofErr w:type="spellStart"/>
      <w:r w:rsidRPr="00883DDF">
        <w:t>Anji</w:t>
      </w:r>
      <w:proofErr w:type="spellEnd"/>
      <w:r w:rsidRPr="00883DDF">
        <w:t xml:space="preserve"> Reddy, M., (2001) Remote Sensing and Geographical Information Systems, 2nd edition, BS Publications, Hyderabad.</w:t>
      </w:r>
    </w:p>
    <w:p w:rsidR="00F2425E" w:rsidRDefault="00F2425E" w:rsidP="000F3003">
      <w:pPr>
        <w:pStyle w:val="ListParagraph"/>
        <w:numPr>
          <w:ilvl w:val="0"/>
          <w:numId w:val="29"/>
        </w:numPr>
        <w:spacing w:after="240"/>
        <w:jc w:val="both"/>
      </w:pPr>
      <w:r w:rsidRPr="00883DDF">
        <w:t>George Joseph</w:t>
      </w:r>
      <w:proofErr w:type="gramStart"/>
      <w:r w:rsidRPr="00883DDF">
        <w:t>,(</w:t>
      </w:r>
      <w:proofErr w:type="gramEnd"/>
      <w:r w:rsidRPr="00883DDF">
        <w:t>2005) Fundamentals of Remote sensing 2nd edition , Univers</w:t>
      </w:r>
      <w:r>
        <w:t xml:space="preserve">ity press, </w:t>
      </w:r>
      <w:proofErr w:type="spellStart"/>
      <w:r>
        <w:t>Pvt</w:t>
      </w:r>
      <w:proofErr w:type="spellEnd"/>
      <w:r>
        <w:t>, Ltd, Hyderabad.</w:t>
      </w:r>
    </w:p>
    <w:p w:rsidR="00F2425E" w:rsidRDefault="00F2425E" w:rsidP="000F3003">
      <w:pPr>
        <w:pStyle w:val="ListParagraph"/>
        <w:numPr>
          <w:ilvl w:val="0"/>
          <w:numId w:val="29"/>
        </w:numPr>
        <w:spacing w:after="240"/>
        <w:jc w:val="both"/>
      </w:pPr>
      <w:r w:rsidRPr="00883DDF">
        <w:t>Remote sensing by JAMES B.CAMPBEL published by Taylor &amp; fancies Ltd.</w:t>
      </w:r>
    </w:p>
    <w:p w:rsidR="00F2425E" w:rsidRDefault="00F2425E" w:rsidP="000F3003">
      <w:pPr>
        <w:pStyle w:val="ListParagraph"/>
        <w:numPr>
          <w:ilvl w:val="0"/>
          <w:numId w:val="29"/>
        </w:numPr>
        <w:spacing w:after="240"/>
        <w:jc w:val="both"/>
      </w:pPr>
      <w:proofErr w:type="spellStart"/>
      <w:r w:rsidRPr="00883DDF">
        <w:t>Sabins</w:t>
      </w:r>
      <w:proofErr w:type="spellEnd"/>
      <w:r w:rsidRPr="00883DDF">
        <w:t xml:space="preserve"> F.F </w:t>
      </w:r>
      <w:proofErr w:type="spellStart"/>
      <w:r w:rsidRPr="00883DDF">
        <w:t>Jr</w:t>
      </w:r>
      <w:proofErr w:type="spellEnd"/>
      <w:r w:rsidRPr="00883DDF">
        <w:t xml:space="preserve"> Latest Remote Sensing: Principles and Interpretation, </w:t>
      </w:r>
      <w:proofErr w:type="spellStart"/>
      <w:r w:rsidRPr="00883DDF">
        <w:t>W.H.Freeman</w:t>
      </w:r>
      <w:proofErr w:type="spellEnd"/>
      <w:r w:rsidRPr="00883DDF">
        <w:t xml:space="preserve"> &amp; Co., New York.</w:t>
      </w:r>
    </w:p>
    <w:p w:rsidR="00F2425E" w:rsidRDefault="00F2425E" w:rsidP="000F3003">
      <w:pPr>
        <w:pStyle w:val="ListParagraph"/>
        <w:numPr>
          <w:ilvl w:val="0"/>
          <w:numId w:val="29"/>
        </w:numPr>
        <w:spacing w:after="240"/>
        <w:jc w:val="both"/>
      </w:pPr>
      <w:proofErr w:type="spellStart"/>
      <w:r w:rsidRPr="00883DDF">
        <w:t>Nyle</w:t>
      </w:r>
      <w:proofErr w:type="spellEnd"/>
      <w:r w:rsidRPr="00883DDF">
        <w:t xml:space="preserve"> C. Brady, Nature and Properties of Soils 9th Edition Eurasia Publishing House (P) Ltd., New Delhi.</w:t>
      </w:r>
    </w:p>
    <w:p w:rsidR="00F2425E" w:rsidRPr="00883DDF" w:rsidRDefault="00F2425E" w:rsidP="000F3003">
      <w:pPr>
        <w:pStyle w:val="ListParagraph"/>
        <w:numPr>
          <w:ilvl w:val="0"/>
          <w:numId w:val="29"/>
        </w:numPr>
        <w:spacing w:after="240"/>
        <w:jc w:val="both"/>
      </w:pPr>
      <w:r w:rsidRPr="00883DDF">
        <w:t>Ravi P. Gupta, 2003, Remote Sensing Geology. Springer-</w:t>
      </w:r>
      <w:proofErr w:type="spellStart"/>
      <w:r w:rsidRPr="00883DDF">
        <w:t>Verlag</w:t>
      </w:r>
      <w:proofErr w:type="spellEnd"/>
      <w:r w:rsidRPr="00883DDF">
        <w:t xml:space="preserve"> Berlin, Heidelberg, Germany.</w:t>
      </w:r>
    </w:p>
    <w:p w:rsidR="00F2425E" w:rsidRPr="00883DDF" w:rsidRDefault="00F2425E" w:rsidP="00F2425E">
      <w:pPr>
        <w:autoSpaceDE w:val="0"/>
        <w:autoSpaceDN w:val="0"/>
        <w:adjustRightInd w:val="0"/>
        <w:jc w:val="both"/>
      </w:pPr>
    </w:p>
    <w:p w:rsidR="00F2425E" w:rsidRDefault="00166AE9" w:rsidP="00F2425E">
      <w:pPr>
        <w:autoSpaceDE w:val="0"/>
        <w:autoSpaceDN w:val="0"/>
        <w:adjustRightInd w:val="0"/>
        <w:jc w:val="both"/>
        <w:rPr>
          <w:b/>
          <w:u w:val="single"/>
        </w:rPr>
      </w:pPr>
      <w:r>
        <w:rPr>
          <w:b/>
          <w:u w:val="single"/>
        </w:rPr>
        <w:t>References</w:t>
      </w:r>
    </w:p>
    <w:p w:rsidR="00F2425E" w:rsidRPr="00883DDF" w:rsidRDefault="00F2425E" w:rsidP="00F2425E">
      <w:pPr>
        <w:autoSpaceDE w:val="0"/>
        <w:autoSpaceDN w:val="0"/>
        <w:adjustRightInd w:val="0"/>
        <w:jc w:val="both"/>
        <w:rPr>
          <w:b/>
          <w:u w:val="single"/>
        </w:rPr>
      </w:pPr>
    </w:p>
    <w:p w:rsidR="00F2425E" w:rsidRPr="00883DDF" w:rsidRDefault="00F2425E" w:rsidP="000F3003">
      <w:pPr>
        <w:numPr>
          <w:ilvl w:val="0"/>
          <w:numId w:val="6"/>
        </w:numPr>
        <w:autoSpaceDE w:val="0"/>
        <w:autoSpaceDN w:val="0"/>
        <w:adjustRightInd w:val="0"/>
        <w:spacing w:line="276" w:lineRule="auto"/>
        <w:jc w:val="both"/>
      </w:pPr>
      <w:r w:rsidRPr="00883DDF">
        <w:t xml:space="preserve">American Society of </w:t>
      </w:r>
      <w:proofErr w:type="spellStart"/>
      <w:r w:rsidRPr="00883DDF">
        <w:t>Photogrammetry</w:t>
      </w:r>
      <w:proofErr w:type="spellEnd"/>
      <w:r w:rsidRPr="00883DDF">
        <w:t xml:space="preserve">, (Latest edition). Manual of Remote </w:t>
      </w:r>
      <w:proofErr w:type="gramStart"/>
      <w:r w:rsidRPr="00883DDF">
        <w:t>Sensing ,</w:t>
      </w:r>
      <w:proofErr w:type="gramEnd"/>
      <w:r w:rsidRPr="00883DDF">
        <w:t xml:space="preserve"> ASP, Fall church, </w:t>
      </w:r>
      <w:proofErr w:type="spellStart"/>
      <w:r w:rsidRPr="00883DDF">
        <w:t>Virgina</w:t>
      </w:r>
      <w:proofErr w:type="spellEnd"/>
      <w:r w:rsidRPr="00883DDF">
        <w:t>.</w:t>
      </w:r>
    </w:p>
    <w:p w:rsidR="00F2425E" w:rsidRPr="00883DDF" w:rsidRDefault="00F2425E" w:rsidP="000F3003">
      <w:pPr>
        <w:numPr>
          <w:ilvl w:val="0"/>
          <w:numId w:val="6"/>
        </w:numPr>
        <w:autoSpaceDE w:val="0"/>
        <w:autoSpaceDN w:val="0"/>
        <w:adjustRightInd w:val="0"/>
        <w:spacing w:line="276" w:lineRule="auto"/>
        <w:jc w:val="both"/>
      </w:pPr>
      <w:proofErr w:type="spellStart"/>
      <w:r w:rsidRPr="00883DDF">
        <w:t>Barett</w:t>
      </w:r>
      <w:proofErr w:type="spellEnd"/>
      <w:r w:rsidRPr="00883DDF">
        <w:t>, E.C.</w:t>
      </w:r>
      <w:proofErr w:type="gramStart"/>
      <w:r w:rsidRPr="00883DDF">
        <w:t>,[</w:t>
      </w:r>
      <w:proofErr w:type="gramEnd"/>
      <w:r w:rsidRPr="00883DDF">
        <w:t>1990] Satellite Remote Sensing for Hydrology and Water Management, Garden and Breach Science Publications, Switzerland.</w:t>
      </w:r>
    </w:p>
    <w:p w:rsidR="00F2425E" w:rsidRPr="00883DDF" w:rsidRDefault="00F2425E" w:rsidP="000F3003">
      <w:pPr>
        <w:numPr>
          <w:ilvl w:val="0"/>
          <w:numId w:val="6"/>
        </w:numPr>
        <w:autoSpaceDE w:val="0"/>
        <w:autoSpaceDN w:val="0"/>
        <w:adjustRightInd w:val="0"/>
        <w:spacing w:line="276" w:lineRule="auto"/>
        <w:jc w:val="both"/>
      </w:pPr>
      <w:proofErr w:type="spellStart"/>
      <w:r w:rsidRPr="00883DDF">
        <w:t>Buiter</w:t>
      </w:r>
      <w:proofErr w:type="spellEnd"/>
      <w:r w:rsidRPr="00883DDF">
        <w:t xml:space="preserve">, H.J., and Jan G.P.W. </w:t>
      </w:r>
      <w:proofErr w:type="spellStart"/>
      <w:r w:rsidRPr="00883DDF">
        <w:t>Clevers</w:t>
      </w:r>
      <w:proofErr w:type="spellEnd"/>
      <w:r w:rsidRPr="00883DDF">
        <w:t>, [1999].Land Observation by Remote Sensing, Taylor and Francis, 1999, London.</w:t>
      </w:r>
    </w:p>
    <w:p w:rsidR="00F2425E" w:rsidRPr="00883DDF" w:rsidRDefault="00F2425E" w:rsidP="000F3003">
      <w:pPr>
        <w:numPr>
          <w:ilvl w:val="0"/>
          <w:numId w:val="6"/>
        </w:numPr>
        <w:autoSpaceDE w:val="0"/>
        <w:autoSpaceDN w:val="0"/>
        <w:adjustRightInd w:val="0"/>
        <w:spacing w:line="276" w:lineRule="auto"/>
        <w:jc w:val="both"/>
      </w:pPr>
      <w:r w:rsidRPr="00883DDF">
        <w:t xml:space="preserve">Skidmore, A., and </w:t>
      </w:r>
      <w:proofErr w:type="spellStart"/>
      <w:r w:rsidRPr="00883DDF">
        <w:t>Hendrik</w:t>
      </w:r>
      <w:proofErr w:type="spellEnd"/>
      <w:r w:rsidRPr="00883DDF">
        <w:t xml:space="preserve"> </w:t>
      </w:r>
      <w:proofErr w:type="spellStart"/>
      <w:r w:rsidRPr="00883DDF">
        <w:t>Prins</w:t>
      </w:r>
      <w:proofErr w:type="spellEnd"/>
      <w:r w:rsidRPr="00883DDF">
        <w:t xml:space="preserve"> ( Editors),[2002] Environmental </w:t>
      </w:r>
      <w:proofErr w:type="spellStart"/>
      <w:r w:rsidRPr="00883DDF">
        <w:t>Modelling</w:t>
      </w:r>
      <w:proofErr w:type="spellEnd"/>
      <w:r w:rsidRPr="00883DDF">
        <w:t xml:space="preserve"> with GIS and Remote Sensing, Taylor and Francis Ltd., 2 </w:t>
      </w:r>
      <w:proofErr w:type="spellStart"/>
      <w:r w:rsidRPr="00883DDF">
        <w:t>nd</w:t>
      </w:r>
      <w:proofErr w:type="spellEnd"/>
      <w:r w:rsidRPr="00883DDF">
        <w:t xml:space="preserve"> Edition, London.</w:t>
      </w:r>
    </w:p>
    <w:p w:rsidR="00F2425E" w:rsidRPr="00883DDF" w:rsidRDefault="00F2425E" w:rsidP="000F3003">
      <w:pPr>
        <w:numPr>
          <w:ilvl w:val="0"/>
          <w:numId w:val="6"/>
        </w:numPr>
        <w:spacing w:line="276" w:lineRule="auto"/>
        <w:jc w:val="both"/>
      </w:pPr>
      <w:proofErr w:type="spellStart"/>
      <w:r w:rsidRPr="00883DDF">
        <w:t>Alexey</w:t>
      </w:r>
      <w:proofErr w:type="spellEnd"/>
      <w:r w:rsidRPr="00883DDF">
        <w:t xml:space="preserve"> </w:t>
      </w:r>
      <w:proofErr w:type="spellStart"/>
      <w:r w:rsidRPr="00883DDF">
        <w:t>Bunkin</w:t>
      </w:r>
      <w:proofErr w:type="spellEnd"/>
      <w:r w:rsidRPr="00883DDF">
        <w:t xml:space="preserve"> and Konstantin </w:t>
      </w:r>
      <w:proofErr w:type="spellStart"/>
      <w:r w:rsidRPr="00883DDF">
        <w:t>Voliak</w:t>
      </w:r>
      <w:proofErr w:type="spellEnd"/>
      <w:r w:rsidRPr="00883DDF">
        <w:t>, Laser Remote Sensing of the Ocean, John Wiley and Sons. 2001, Canada.</w:t>
      </w:r>
    </w:p>
    <w:p w:rsidR="00F2425E" w:rsidRPr="00883DDF" w:rsidRDefault="00F2425E" w:rsidP="00F2425E">
      <w:pPr>
        <w:autoSpaceDE w:val="0"/>
        <w:autoSpaceDN w:val="0"/>
        <w:adjustRightInd w:val="0"/>
        <w:spacing w:line="276" w:lineRule="auto"/>
        <w:ind w:left="360"/>
        <w:jc w:val="both"/>
      </w:pPr>
    </w:p>
    <w:p w:rsidR="00F2425E" w:rsidRPr="00883DDF" w:rsidRDefault="00166AE9" w:rsidP="00F2425E">
      <w:pPr>
        <w:autoSpaceDE w:val="0"/>
        <w:autoSpaceDN w:val="0"/>
        <w:adjustRightInd w:val="0"/>
        <w:spacing w:after="240"/>
        <w:jc w:val="both"/>
        <w:rPr>
          <w:b/>
          <w:u w:val="single"/>
        </w:rPr>
      </w:pPr>
      <w:r>
        <w:rPr>
          <w:b/>
          <w:u w:val="single"/>
        </w:rPr>
        <w:t>Websites</w:t>
      </w:r>
    </w:p>
    <w:p w:rsidR="00F2425E" w:rsidRPr="00883DDF" w:rsidRDefault="00F2425E" w:rsidP="000F3003">
      <w:pPr>
        <w:pStyle w:val="ListParagraph"/>
        <w:numPr>
          <w:ilvl w:val="0"/>
          <w:numId w:val="28"/>
        </w:numPr>
        <w:autoSpaceDE w:val="0"/>
        <w:autoSpaceDN w:val="0"/>
        <w:adjustRightInd w:val="0"/>
        <w:jc w:val="both"/>
      </w:pPr>
      <w:r w:rsidRPr="00883DDF">
        <w:t>ww2010.atmos.uiuc.edu/(</w:t>
      </w:r>
      <w:proofErr w:type="spellStart"/>
      <w:r w:rsidRPr="00883DDF">
        <w:t>Gh</w:t>
      </w:r>
      <w:proofErr w:type="spellEnd"/>
      <w:r w:rsidRPr="00883DDF">
        <w:t>)/guides/</w:t>
      </w:r>
      <w:proofErr w:type="spellStart"/>
      <w:r w:rsidRPr="00883DDF">
        <w:t>rs</w:t>
      </w:r>
      <w:proofErr w:type="spellEnd"/>
      <w:r w:rsidRPr="00883DDF">
        <w:t>/sat/goes/</w:t>
      </w:r>
      <w:proofErr w:type="spellStart"/>
      <w:r w:rsidRPr="00883DDF">
        <w:t>home.rxml</w:t>
      </w:r>
      <w:proofErr w:type="spellEnd"/>
    </w:p>
    <w:p w:rsidR="00F2425E" w:rsidRPr="00883DDF" w:rsidRDefault="00F2425E" w:rsidP="000F3003">
      <w:pPr>
        <w:pStyle w:val="ListParagraph"/>
        <w:numPr>
          <w:ilvl w:val="0"/>
          <w:numId w:val="28"/>
        </w:numPr>
        <w:autoSpaceDE w:val="0"/>
        <w:autoSpaceDN w:val="0"/>
        <w:adjustRightInd w:val="0"/>
        <w:jc w:val="both"/>
      </w:pPr>
      <w:r w:rsidRPr="00883DDF">
        <w:t>www.ccrs.nrcan.gc.ca/ccrs/misc/issues/hazards_e.html#spills</w:t>
      </w:r>
    </w:p>
    <w:p w:rsidR="00F2425E" w:rsidRPr="00883DDF" w:rsidRDefault="00F2425E" w:rsidP="000F3003">
      <w:pPr>
        <w:pStyle w:val="ListParagraph"/>
        <w:numPr>
          <w:ilvl w:val="0"/>
          <w:numId w:val="28"/>
        </w:numPr>
        <w:autoSpaceDE w:val="0"/>
        <w:autoSpaceDN w:val="0"/>
        <w:adjustRightInd w:val="0"/>
        <w:jc w:val="both"/>
      </w:pPr>
      <w:r w:rsidRPr="00883DDF">
        <w:t>www.crisp.nus.edu.sg/~research/research/forest/forest.html</w:t>
      </w:r>
    </w:p>
    <w:p w:rsidR="00F2425E" w:rsidRPr="00883DDF" w:rsidRDefault="00F2425E" w:rsidP="000F3003">
      <w:pPr>
        <w:pStyle w:val="ListParagraph"/>
        <w:numPr>
          <w:ilvl w:val="0"/>
          <w:numId w:val="28"/>
        </w:numPr>
        <w:autoSpaceDE w:val="0"/>
        <w:autoSpaceDN w:val="0"/>
        <w:adjustRightInd w:val="0"/>
        <w:jc w:val="both"/>
      </w:pPr>
      <w:r w:rsidRPr="00883DDF">
        <w:t>www.cr.usgs.gov/earthshots/slow/tableofontents</w:t>
      </w:r>
    </w:p>
    <w:p w:rsidR="00F2425E" w:rsidRPr="00883DDF" w:rsidRDefault="00F2425E" w:rsidP="000F3003">
      <w:pPr>
        <w:pStyle w:val="ListParagraph"/>
        <w:numPr>
          <w:ilvl w:val="0"/>
          <w:numId w:val="28"/>
        </w:numPr>
        <w:autoSpaceDE w:val="0"/>
        <w:autoSpaceDN w:val="0"/>
        <w:adjustRightInd w:val="0"/>
        <w:jc w:val="both"/>
      </w:pPr>
      <w:r w:rsidRPr="00883DDF">
        <w:t>www.indiana.edu/~climate/336/rsdata.html</w:t>
      </w:r>
    </w:p>
    <w:p w:rsidR="00F2425E" w:rsidRPr="00883DDF" w:rsidRDefault="00F2425E" w:rsidP="000F3003">
      <w:pPr>
        <w:pStyle w:val="ListParagraph"/>
        <w:numPr>
          <w:ilvl w:val="0"/>
          <w:numId w:val="28"/>
        </w:numPr>
        <w:autoSpaceDE w:val="0"/>
        <w:autoSpaceDN w:val="0"/>
        <w:adjustRightInd w:val="0"/>
        <w:jc w:val="both"/>
      </w:pPr>
      <w:r w:rsidRPr="00883DDF">
        <w:t>www.nrsa.gov.in/engnrsa./spacesolutions/index.html</w:t>
      </w:r>
    </w:p>
    <w:p w:rsidR="00F2425E" w:rsidRPr="00883DDF" w:rsidRDefault="00F2425E" w:rsidP="000F3003">
      <w:pPr>
        <w:pStyle w:val="ListParagraph"/>
        <w:numPr>
          <w:ilvl w:val="0"/>
          <w:numId w:val="28"/>
        </w:numPr>
        <w:autoSpaceDE w:val="0"/>
        <w:autoSpaceDN w:val="0"/>
        <w:adjustRightInd w:val="0"/>
        <w:jc w:val="both"/>
      </w:pPr>
      <w:r w:rsidRPr="00883DDF">
        <w:t>www.unn.ac.uk/~evgpl/eog/rsguide/rsguide.htm</w:t>
      </w:r>
    </w:p>
    <w:p w:rsidR="00F2425E" w:rsidRPr="00883DDF" w:rsidRDefault="00F2425E" w:rsidP="000F3003">
      <w:pPr>
        <w:pStyle w:val="ListParagraph"/>
        <w:numPr>
          <w:ilvl w:val="0"/>
          <w:numId w:val="28"/>
        </w:numPr>
        <w:jc w:val="both"/>
      </w:pPr>
      <w:proofErr w:type="gramStart"/>
      <w:r w:rsidRPr="00883DDF">
        <w:t>www</w:t>
      </w:r>
      <w:proofErr w:type="gramEnd"/>
      <w:r w:rsidRPr="00883DDF">
        <w:t>. terraweb.wr.usgs.gov/coastal.html</w:t>
      </w:r>
    </w:p>
    <w:p w:rsidR="00F2425E" w:rsidRDefault="00F2425E" w:rsidP="00337DFA">
      <w:pPr>
        <w:spacing w:after="200" w:line="276" w:lineRule="auto"/>
        <w:jc w:val="center"/>
        <w:rPr>
          <w:b/>
        </w:rPr>
      </w:pPr>
    </w:p>
    <w:p w:rsidR="00F2425E" w:rsidRDefault="00F2425E" w:rsidP="00337DFA">
      <w:pPr>
        <w:spacing w:after="200" w:line="276" w:lineRule="auto"/>
        <w:jc w:val="center"/>
        <w:rPr>
          <w:b/>
        </w:rPr>
      </w:pPr>
    </w:p>
    <w:p w:rsidR="009F187B" w:rsidRDefault="009F187B" w:rsidP="00337DFA">
      <w:pPr>
        <w:spacing w:after="200" w:line="276" w:lineRule="auto"/>
        <w:jc w:val="center"/>
        <w:rPr>
          <w:b/>
        </w:rPr>
      </w:pPr>
    </w:p>
    <w:p w:rsidR="009F187B" w:rsidRDefault="009F187B" w:rsidP="00337DFA">
      <w:pPr>
        <w:spacing w:after="200" w:line="276" w:lineRule="auto"/>
        <w:jc w:val="center"/>
        <w:rPr>
          <w:b/>
        </w:rPr>
      </w:pPr>
    </w:p>
    <w:p w:rsidR="009F187B" w:rsidRDefault="009F187B" w:rsidP="00337DFA">
      <w:pPr>
        <w:spacing w:after="200" w:line="276" w:lineRule="auto"/>
        <w:jc w:val="center"/>
        <w:rPr>
          <w:b/>
        </w:rPr>
      </w:pPr>
    </w:p>
    <w:p w:rsidR="009F187B" w:rsidRDefault="009F187B" w:rsidP="00337DFA">
      <w:pPr>
        <w:spacing w:after="200" w:line="276" w:lineRule="auto"/>
        <w:jc w:val="center"/>
        <w:rPr>
          <w:b/>
        </w:rPr>
      </w:pPr>
    </w:p>
    <w:p w:rsidR="009F187B" w:rsidRDefault="009F187B" w:rsidP="00337DFA">
      <w:pPr>
        <w:spacing w:after="200" w:line="276" w:lineRule="auto"/>
        <w:jc w:val="center"/>
        <w:rPr>
          <w:b/>
        </w:rPr>
      </w:pPr>
    </w:p>
    <w:p w:rsidR="009F187B" w:rsidRDefault="009F187B" w:rsidP="00337DFA">
      <w:pPr>
        <w:spacing w:after="200" w:line="276" w:lineRule="auto"/>
        <w:jc w:val="center"/>
        <w:rPr>
          <w:b/>
        </w:rPr>
      </w:pPr>
    </w:p>
    <w:p w:rsidR="009F187B" w:rsidRDefault="009F187B" w:rsidP="00337DFA">
      <w:pPr>
        <w:spacing w:after="200" w:line="276" w:lineRule="auto"/>
        <w:jc w:val="center"/>
        <w:rPr>
          <w:b/>
        </w:rPr>
      </w:pPr>
    </w:p>
    <w:p w:rsidR="009F187B" w:rsidRDefault="009F187B" w:rsidP="00337DFA">
      <w:pPr>
        <w:spacing w:after="200" w:line="276" w:lineRule="auto"/>
        <w:jc w:val="center"/>
        <w:rPr>
          <w:b/>
        </w:rPr>
      </w:pPr>
    </w:p>
    <w:p w:rsidR="009F187B" w:rsidRDefault="009F187B" w:rsidP="00337DFA">
      <w:pPr>
        <w:spacing w:after="200" w:line="276" w:lineRule="auto"/>
        <w:jc w:val="center"/>
        <w:rPr>
          <w:b/>
        </w:rPr>
      </w:pPr>
    </w:p>
    <w:p w:rsidR="009F187B" w:rsidRDefault="009F187B" w:rsidP="00337DFA">
      <w:pPr>
        <w:spacing w:after="200" w:line="276" w:lineRule="auto"/>
        <w:jc w:val="center"/>
        <w:rPr>
          <w:b/>
        </w:rPr>
      </w:pPr>
    </w:p>
    <w:p w:rsidR="009F187B" w:rsidRDefault="009F187B" w:rsidP="00337DFA">
      <w:pPr>
        <w:spacing w:after="200" w:line="276" w:lineRule="auto"/>
        <w:jc w:val="center"/>
        <w:rPr>
          <w:b/>
        </w:rPr>
      </w:pPr>
    </w:p>
    <w:p w:rsidR="009F187B" w:rsidRDefault="009F187B" w:rsidP="00337DFA">
      <w:pPr>
        <w:spacing w:after="200" w:line="276" w:lineRule="auto"/>
        <w:jc w:val="center"/>
        <w:rPr>
          <w:b/>
        </w:rPr>
      </w:pPr>
    </w:p>
    <w:p w:rsidR="009F187B" w:rsidRDefault="009F187B" w:rsidP="00337DFA">
      <w:pPr>
        <w:spacing w:after="200" w:line="276" w:lineRule="auto"/>
        <w:jc w:val="center"/>
        <w:rPr>
          <w:b/>
        </w:rPr>
      </w:pPr>
    </w:p>
    <w:p w:rsidR="009F187B" w:rsidRDefault="009F187B" w:rsidP="00337DFA">
      <w:pPr>
        <w:spacing w:after="200" w:line="276" w:lineRule="auto"/>
        <w:jc w:val="center"/>
        <w:rPr>
          <w:b/>
        </w:rPr>
      </w:pPr>
    </w:p>
    <w:p w:rsidR="009F187B" w:rsidRDefault="009F187B" w:rsidP="00337DFA">
      <w:pPr>
        <w:spacing w:after="200" w:line="276" w:lineRule="auto"/>
        <w:jc w:val="center"/>
        <w:rPr>
          <w:b/>
        </w:rPr>
      </w:pPr>
    </w:p>
    <w:p w:rsidR="00F2425E" w:rsidRDefault="00F2425E" w:rsidP="00337DFA">
      <w:pPr>
        <w:spacing w:after="200" w:line="276" w:lineRule="auto"/>
        <w:jc w:val="center"/>
        <w:rPr>
          <w:b/>
        </w:rPr>
      </w:pPr>
    </w:p>
    <w:p w:rsidR="00137809" w:rsidRDefault="00137809" w:rsidP="00F2425E">
      <w:pPr>
        <w:pStyle w:val="ListParagraph"/>
        <w:jc w:val="center"/>
        <w:rPr>
          <w:b/>
          <w:color w:val="000000"/>
        </w:rPr>
      </w:pPr>
    </w:p>
    <w:p w:rsidR="000713E5" w:rsidRDefault="000713E5" w:rsidP="00F2425E">
      <w:pPr>
        <w:pStyle w:val="ListParagraph"/>
        <w:jc w:val="center"/>
        <w:rPr>
          <w:b/>
          <w:color w:val="000000"/>
        </w:rPr>
      </w:pPr>
    </w:p>
    <w:p w:rsidR="000713E5" w:rsidRDefault="000713E5" w:rsidP="00F2425E">
      <w:pPr>
        <w:pStyle w:val="ListParagraph"/>
        <w:jc w:val="center"/>
        <w:rPr>
          <w:b/>
          <w:color w:val="000000"/>
        </w:rPr>
      </w:pPr>
    </w:p>
    <w:p w:rsidR="000713E5" w:rsidRDefault="000713E5" w:rsidP="00F2425E">
      <w:pPr>
        <w:pStyle w:val="ListParagraph"/>
        <w:jc w:val="center"/>
        <w:rPr>
          <w:b/>
          <w:color w:val="000000"/>
        </w:rPr>
      </w:pPr>
    </w:p>
    <w:p w:rsidR="00F2425E" w:rsidRDefault="00F2425E" w:rsidP="00F2425E">
      <w:pPr>
        <w:pStyle w:val="ListParagraph"/>
        <w:jc w:val="center"/>
        <w:rPr>
          <w:b/>
        </w:rPr>
      </w:pPr>
      <w:r>
        <w:rPr>
          <w:b/>
          <w:color w:val="000000"/>
        </w:rPr>
        <w:lastRenderedPageBreak/>
        <w:t>GIST – 2.4 (Elective)</w:t>
      </w:r>
      <w:r w:rsidRPr="00DE6F39">
        <w:rPr>
          <w:b/>
          <w:color w:val="000000"/>
        </w:rPr>
        <w:t xml:space="preserve"> </w:t>
      </w:r>
      <w:r>
        <w:rPr>
          <w:b/>
        </w:rPr>
        <w:t xml:space="preserve">Web </w:t>
      </w:r>
      <w:proofErr w:type="gramStart"/>
      <w:r>
        <w:rPr>
          <w:b/>
        </w:rPr>
        <w:t>Development</w:t>
      </w:r>
      <w:proofErr w:type="gramEnd"/>
    </w:p>
    <w:p w:rsidR="00A85DF5" w:rsidRDefault="00A85DF5" w:rsidP="00F2425E">
      <w:pPr>
        <w:pStyle w:val="ListParagraph"/>
        <w:jc w:val="center"/>
        <w:rPr>
          <w:b/>
        </w:rPr>
      </w:pPr>
    </w:p>
    <w:p w:rsidR="00A85DF5" w:rsidRDefault="00166AE9" w:rsidP="007C067A">
      <w:pPr>
        <w:autoSpaceDE w:val="0"/>
        <w:autoSpaceDN w:val="0"/>
        <w:adjustRightInd w:val="0"/>
        <w:rPr>
          <w:b/>
          <w:bCs/>
        </w:rPr>
      </w:pPr>
      <w:r w:rsidRPr="007C067A">
        <w:rPr>
          <w:b/>
          <w:bCs/>
        </w:rPr>
        <w:t>Course Objectives</w:t>
      </w:r>
      <w:r w:rsidR="00A85DF5" w:rsidRPr="007C067A">
        <w:rPr>
          <w:b/>
          <w:bCs/>
        </w:rPr>
        <w:t>:</w:t>
      </w:r>
    </w:p>
    <w:p w:rsidR="007C067A" w:rsidRDefault="007C067A" w:rsidP="007C067A">
      <w:pPr>
        <w:autoSpaceDE w:val="0"/>
        <w:autoSpaceDN w:val="0"/>
        <w:adjustRightInd w:val="0"/>
        <w:rPr>
          <w:b/>
          <w:bCs/>
        </w:rPr>
      </w:pPr>
    </w:p>
    <w:p w:rsidR="007C067A" w:rsidRPr="008663C1" w:rsidRDefault="007C067A" w:rsidP="00137809">
      <w:pPr>
        <w:pStyle w:val="Default"/>
        <w:contextualSpacing/>
        <w:rPr>
          <w:rFonts w:ascii="Times New Roman" w:hAnsi="Times New Roman" w:cs="Times New Roman"/>
        </w:rPr>
      </w:pPr>
      <w:r w:rsidRPr="008663C1">
        <w:rPr>
          <w:rFonts w:ascii="Times New Roman" w:hAnsi="Times New Roman" w:cs="Times New Roman"/>
        </w:rPr>
        <w:t xml:space="preserve">The course is designed to fulfill the following objectives: </w:t>
      </w:r>
    </w:p>
    <w:p w:rsidR="00A85DF5" w:rsidRPr="00A85DF5" w:rsidRDefault="00A85DF5" w:rsidP="00A85DF5">
      <w:pPr>
        <w:pStyle w:val="ListParagraph"/>
        <w:autoSpaceDE w:val="0"/>
        <w:autoSpaceDN w:val="0"/>
        <w:adjustRightInd w:val="0"/>
        <w:ind w:left="1080"/>
        <w:rPr>
          <w:b/>
          <w:bCs/>
        </w:rPr>
      </w:pPr>
    </w:p>
    <w:p w:rsidR="003D4C5E" w:rsidRPr="003D4C5E" w:rsidRDefault="003D4C5E" w:rsidP="006772DF">
      <w:pPr>
        <w:pStyle w:val="ListParagraph"/>
        <w:numPr>
          <w:ilvl w:val="0"/>
          <w:numId w:val="38"/>
        </w:numPr>
        <w:autoSpaceDE w:val="0"/>
        <w:autoSpaceDN w:val="0"/>
        <w:adjustRightInd w:val="0"/>
        <w:rPr>
          <w:bCs/>
        </w:rPr>
      </w:pPr>
      <w:r w:rsidRPr="003D4C5E">
        <w:rPr>
          <w:bCs/>
        </w:rPr>
        <w:t xml:space="preserve">To provide an exposure to </w:t>
      </w:r>
      <w:r>
        <w:rPr>
          <w:bCs/>
        </w:rPr>
        <w:t>concepts of HTML5</w:t>
      </w:r>
    </w:p>
    <w:p w:rsidR="003D4C5E" w:rsidRPr="003D4C5E" w:rsidRDefault="003D4C5E" w:rsidP="006772DF">
      <w:pPr>
        <w:pStyle w:val="ListParagraph"/>
        <w:numPr>
          <w:ilvl w:val="0"/>
          <w:numId w:val="38"/>
        </w:numPr>
        <w:autoSpaceDE w:val="0"/>
        <w:autoSpaceDN w:val="0"/>
        <w:adjustRightInd w:val="0"/>
        <w:rPr>
          <w:bCs/>
        </w:rPr>
      </w:pPr>
      <w:r w:rsidRPr="003D4C5E">
        <w:rPr>
          <w:bCs/>
        </w:rPr>
        <w:t xml:space="preserve">To provide hands on experience on </w:t>
      </w:r>
      <w:r>
        <w:rPr>
          <w:bCs/>
        </w:rPr>
        <w:t>working with  HTML5 concepts</w:t>
      </w:r>
    </w:p>
    <w:p w:rsidR="003D4C5E" w:rsidRPr="003D4C5E" w:rsidRDefault="003D4C5E" w:rsidP="006772DF">
      <w:pPr>
        <w:pStyle w:val="ListParagraph"/>
        <w:numPr>
          <w:ilvl w:val="0"/>
          <w:numId w:val="38"/>
        </w:numPr>
        <w:autoSpaceDE w:val="0"/>
        <w:autoSpaceDN w:val="0"/>
        <w:adjustRightInd w:val="0"/>
        <w:rPr>
          <w:bCs/>
        </w:rPr>
      </w:pPr>
      <w:r w:rsidRPr="003D4C5E">
        <w:rPr>
          <w:bCs/>
        </w:rPr>
        <w:t xml:space="preserve">To provide  an exposure to </w:t>
      </w:r>
      <w:r>
        <w:rPr>
          <w:bCs/>
        </w:rPr>
        <w:t>applying styles with CSS3</w:t>
      </w:r>
    </w:p>
    <w:p w:rsidR="003D4C5E" w:rsidRPr="003D4C5E" w:rsidRDefault="003D4C5E" w:rsidP="006772DF">
      <w:pPr>
        <w:pStyle w:val="ListParagraph"/>
        <w:numPr>
          <w:ilvl w:val="0"/>
          <w:numId w:val="38"/>
        </w:numPr>
        <w:autoSpaceDE w:val="0"/>
        <w:autoSpaceDN w:val="0"/>
        <w:adjustRightInd w:val="0"/>
        <w:rPr>
          <w:b/>
          <w:bCs/>
        </w:rPr>
      </w:pPr>
      <w:r w:rsidRPr="003D4C5E">
        <w:rPr>
          <w:bCs/>
        </w:rPr>
        <w:t xml:space="preserve">To </w:t>
      </w:r>
      <w:proofErr w:type="gramStart"/>
      <w:r w:rsidRPr="003D4C5E">
        <w:rPr>
          <w:bCs/>
        </w:rPr>
        <w:t xml:space="preserve">study </w:t>
      </w:r>
      <w:r>
        <w:rPr>
          <w:bCs/>
        </w:rPr>
        <w:t xml:space="preserve"> concepts</w:t>
      </w:r>
      <w:proofErr w:type="gramEnd"/>
      <w:r>
        <w:rPr>
          <w:bCs/>
        </w:rPr>
        <w:t xml:space="preserve"> of </w:t>
      </w:r>
      <w:proofErr w:type="spellStart"/>
      <w:r>
        <w:rPr>
          <w:bCs/>
        </w:rPr>
        <w:t>DotNet</w:t>
      </w:r>
      <w:proofErr w:type="spellEnd"/>
      <w:r>
        <w:rPr>
          <w:bCs/>
        </w:rPr>
        <w:t xml:space="preserve"> basics.</w:t>
      </w:r>
      <w:r w:rsidRPr="003D4C5E">
        <w:rPr>
          <w:bCs/>
        </w:rPr>
        <w:t xml:space="preserve"> </w:t>
      </w:r>
    </w:p>
    <w:p w:rsidR="003D4C5E" w:rsidRPr="003D4C5E" w:rsidRDefault="003D4C5E" w:rsidP="006772DF">
      <w:pPr>
        <w:pStyle w:val="ListParagraph"/>
        <w:numPr>
          <w:ilvl w:val="0"/>
          <w:numId w:val="38"/>
        </w:numPr>
        <w:autoSpaceDE w:val="0"/>
        <w:autoSpaceDN w:val="0"/>
        <w:adjustRightInd w:val="0"/>
        <w:rPr>
          <w:b/>
          <w:bCs/>
        </w:rPr>
      </w:pPr>
      <w:r w:rsidRPr="003D4C5E">
        <w:rPr>
          <w:bCs/>
        </w:rPr>
        <w:t xml:space="preserve">To provide a glimpse </w:t>
      </w:r>
      <w:r w:rsidR="008D0D4B">
        <w:rPr>
          <w:bCs/>
        </w:rPr>
        <w:t xml:space="preserve">of </w:t>
      </w:r>
      <w:r>
        <w:rPr>
          <w:bCs/>
        </w:rPr>
        <w:t>working with windows services</w:t>
      </w:r>
    </w:p>
    <w:p w:rsidR="003D4C5E" w:rsidRPr="003D4C5E" w:rsidRDefault="003D4C5E" w:rsidP="003D4C5E">
      <w:pPr>
        <w:pStyle w:val="ListParagraph"/>
        <w:autoSpaceDE w:val="0"/>
        <w:autoSpaceDN w:val="0"/>
        <w:adjustRightInd w:val="0"/>
        <w:ind w:left="1080"/>
        <w:rPr>
          <w:b/>
          <w:bCs/>
        </w:rPr>
      </w:pPr>
    </w:p>
    <w:p w:rsidR="00F2425E" w:rsidRPr="000C63F6" w:rsidRDefault="00F2425E" w:rsidP="00F2425E">
      <w:pPr>
        <w:rPr>
          <w:b/>
        </w:rPr>
      </w:pPr>
      <w:r w:rsidRPr="000C63F6">
        <w:rPr>
          <w:b/>
        </w:rPr>
        <w:t>UNIT-I   HTML5</w:t>
      </w:r>
    </w:p>
    <w:p w:rsidR="00F2425E" w:rsidRDefault="00F2425E" w:rsidP="00F2425E">
      <w:pPr>
        <w:ind w:left="306"/>
        <w:rPr>
          <w:color w:val="202020"/>
        </w:rPr>
      </w:pPr>
      <w:r w:rsidRPr="007E06A1">
        <w:rPr>
          <w:color w:val="202020"/>
        </w:rPr>
        <w:t>HTML 5</w:t>
      </w:r>
      <w:r w:rsidRPr="00802F7C">
        <w:rPr>
          <w:color w:val="202020"/>
        </w:rPr>
        <w:t>, Overview of HTML 5, HTML5 Syntax, Forms, Form Elements, New attributes for &lt;form&gt;, New attributes for &lt;input&gt;, Video and Audio, Types of Elements, HTML5 NEW ELEMENTS, Migration from HTML4 to HTML5, HTML5 DEPRECATED TAGS, HTML5 DEPRECATED ATTRIBUTES</w:t>
      </w:r>
    </w:p>
    <w:p w:rsidR="00F2425E" w:rsidRPr="000C63F6" w:rsidRDefault="00F2425E" w:rsidP="00F2425E">
      <w:pPr>
        <w:ind w:left="306"/>
        <w:rPr>
          <w:color w:val="202020"/>
        </w:rPr>
      </w:pPr>
    </w:p>
    <w:p w:rsidR="00F2425E" w:rsidRPr="000C63F6" w:rsidRDefault="00F2425E" w:rsidP="00F2425E">
      <w:pPr>
        <w:rPr>
          <w:b/>
        </w:rPr>
      </w:pPr>
      <w:r w:rsidRPr="000C63F6">
        <w:rPr>
          <w:b/>
        </w:rPr>
        <w:t>UNIT-II   Advanced concepts of HTML5</w:t>
      </w:r>
    </w:p>
    <w:p w:rsidR="00F2425E" w:rsidRPr="00802F7C" w:rsidRDefault="00F2425E" w:rsidP="00F2425E">
      <w:pPr>
        <w:ind w:left="306"/>
        <w:rPr>
          <w:color w:val="202020"/>
        </w:rPr>
      </w:pPr>
      <w:r w:rsidRPr="00802F7C">
        <w:rPr>
          <w:color w:val="202020"/>
        </w:rPr>
        <w:t xml:space="preserve">App Cache or Offline Applications, Web Storage, Web Workers, Server Sent Events - One Way Messaging, </w:t>
      </w:r>
      <w:proofErr w:type="spellStart"/>
      <w:r w:rsidRPr="00802F7C">
        <w:rPr>
          <w:color w:val="202020"/>
        </w:rPr>
        <w:t>MathML</w:t>
      </w:r>
      <w:proofErr w:type="spellEnd"/>
      <w:r w:rsidRPr="00802F7C">
        <w:rPr>
          <w:color w:val="202020"/>
        </w:rPr>
        <w:t xml:space="preserve">, </w:t>
      </w:r>
      <w:proofErr w:type="spellStart"/>
      <w:r w:rsidRPr="00802F7C">
        <w:rPr>
          <w:color w:val="202020"/>
        </w:rPr>
        <w:t>Geolocation</w:t>
      </w:r>
      <w:proofErr w:type="spellEnd"/>
      <w:r w:rsidRPr="00802F7C">
        <w:rPr>
          <w:color w:val="202020"/>
        </w:rPr>
        <w:t>, Drag and Drop API, File API, WEB SQL, Canvas Overview, SVG.</w:t>
      </w:r>
    </w:p>
    <w:p w:rsidR="00F2425E" w:rsidRDefault="00F2425E" w:rsidP="00F2425E">
      <w:pPr>
        <w:pStyle w:val="ListParagraph"/>
      </w:pPr>
    </w:p>
    <w:p w:rsidR="00F2425E" w:rsidRPr="000C63F6" w:rsidRDefault="00F2425E" w:rsidP="00F2425E">
      <w:pPr>
        <w:rPr>
          <w:b/>
        </w:rPr>
      </w:pPr>
      <w:r w:rsidRPr="000C63F6">
        <w:rPr>
          <w:b/>
        </w:rPr>
        <w:t>UNIT-</w:t>
      </w:r>
      <w:proofErr w:type="gramStart"/>
      <w:r w:rsidRPr="000C63F6">
        <w:rPr>
          <w:b/>
        </w:rPr>
        <w:t>III  CSS3</w:t>
      </w:r>
      <w:proofErr w:type="gramEnd"/>
      <w:r w:rsidRPr="000C63F6">
        <w:rPr>
          <w:b/>
        </w:rPr>
        <w:t xml:space="preserve"> </w:t>
      </w:r>
    </w:p>
    <w:p w:rsidR="00F2425E" w:rsidRDefault="00F2425E" w:rsidP="007C067A">
      <w:pPr>
        <w:ind w:left="306"/>
        <w:jc w:val="both"/>
        <w:rPr>
          <w:color w:val="202020"/>
        </w:rPr>
      </w:pPr>
      <w:r w:rsidRPr="007E06A1">
        <w:rPr>
          <w:color w:val="202020"/>
        </w:rPr>
        <w:t xml:space="preserve">CSS 2.0 </w:t>
      </w:r>
      <w:proofErr w:type="spellStart"/>
      <w:r w:rsidRPr="007E06A1">
        <w:rPr>
          <w:color w:val="202020"/>
        </w:rPr>
        <w:t>vs</w:t>
      </w:r>
      <w:proofErr w:type="spellEnd"/>
      <w:r w:rsidRPr="007E06A1">
        <w:rPr>
          <w:color w:val="202020"/>
        </w:rPr>
        <w:t xml:space="preserve"> CSS 3.0</w:t>
      </w:r>
      <w:r w:rsidRPr="00802F7C">
        <w:rPr>
          <w:color w:val="202020"/>
        </w:rPr>
        <w:t>,</w:t>
      </w:r>
      <w:r w:rsidRPr="007E06A1">
        <w:rPr>
          <w:color w:val="202020"/>
        </w:rPr>
        <w:t>Introduction to css3</w:t>
      </w:r>
      <w:r w:rsidRPr="00802F7C">
        <w:rPr>
          <w:color w:val="202020"/>
        </w:rPr>
        <w:t>,</w:t>
      </w:r>
      <w:r w:rsidRPr="007E06A1">
        <w:rPr>
          <w:color w:val="202020"/>
        </w:rPr>
        <w:t>whats new in css3.0</w:t>
      </w:r>
      <w:r w:rsidRPr="00802F7C">
        <w:rPr>
          <w:color w:val="202020"/>
        </w:rPr>
        <w:t xml:space="preserve">,border, background, Gradients, Linear Gradients, Radial Gradients, text effects, FONT Face, Google fonts, 2D Transforms, 3D Transforms, Box </w:t>
      </w:r>
      <w:proofErr w:type="spellStart"/>
      <w:r w:rsidRPr="00802F7C">
        <w:rPr>
          <w:color w:val="202020"/>
        </w:rPr>
        <w:t>Resize</w:t>
      </w:r>
      <w:r>
        <w:rPr>
          <w:color w:val="202020"/>
        </w:rPr>
        <w:t>,</w:t>
      </w:r>
      <w:r w:rsidRPr="007E06A1">
        <w:rPr>
          <w:color w:val="202020"/>
        </w:rPr>
        <w:t>Box</w:t>
      </w:r>
      <w:proofErr w:type="spellEnd"/>
      <w:r w:rsidRPr="007E06A1">
        <w:rPr>
          <w:color w:val="202020"/>
        </w:rPr>
        <w:t xml:space="preserve"> Sizing</w:t>
      </w:r>
      <w:r w:rsidRPr="00802F7C">
        <w:rPr>
          <w:color w:val="202020"/>
        </w:rPr>
        <w:t>, Outline, Animations, Selectors, Multiple Columns, Converting Layout to HTML 5 &amp; CSS 3</w:t>
      </w:r>
    </w:p>
    <w:p w:rsidR="00F2425E" w:rsidRPr="000C63F6" w:rsidRDefault="00F2425E" w:rsidP="00F2425E">
      <w:pPr>
        <w:ind w:left="306"/>
        <w:rPr>
          <w:color w:val="202020"/>
        </w:rPr>
      </w:pPr>
    </w:p>
    <w:p w:rsidR="00F2425E" w:rsidRPr="000C63F6" w:rsidRDefault="00F2425E" w:rsidP="00F2425E">
      <w:pPr>
        <w:rPr>
          <w:b/>
        </w:rPr>
      </w:pPr>
      <w:r w:rsidRPr="000C63F6">
        <w:rPr>
          <w:b/>
        </w:rPr>
        <w:t>UNIT-</w:t>
      </w:r>
      <w:proofErr w:type="gramStart"/>
      <w:r w:rsidRPr="000C63F6">
        <w:rPr>
          <w:b/>
        </w:rPr>
        <w:t>IV  WORKING</w:t>
      </w:r>
      <w:proofErr w:type="gramEnd"/>
      <w:r w:rsidRPr="000C63F6">
        <w:rPr>
          <w:b/>
        </w:rPr>
        <w:t xml:space="preserve"> With DOTNET</w:t>
      </w:r>
    </w:p>
    <w:p w:rsidR="00F2425E" w:rsidRDefault="00F2425E" w:rsidP="00F2425E">
      <w:pPr>
        <w:autoSpaceDE w:val="0"/>
        <w:autoSpaceDN w:val="0"/>
        <w:adjustRightInd w:val="0"/>
        <w:jc w:val="both"/>
        <w:rPr>
          <w:color w:val="000000"/>
        </w:rPr>
      </w:pPr>
      <w:r w:rsidRPr="00802F7C">
        <w:rPr>
          <w:color w:val="000000"/>
        </w:rPr>
        <w:t xml:space="preserve">Introduction to Microsoft .NET framework: arrays, operators, flow control statements, functions and properties, C#.NET Language Basics-Working with Data Types -Type Conversion, Boxing &amp; </w:t>
      </w:r>
      <w:proofErr w:type="spellStart"/>
      <w:r w:rsidRPr="00802F7C">
        <w:rPr>
          <w:color w:val="000000"/>
        </w:rPr>
        <w:t>Unboxing</w:t>
      </w:r>
      <w:proofErr w:type="spellEnd"/>
      <w:r w:rsidRPr="00802F7C">
        <w:rPr>
          <w:color w:val="000000"/>
        </w:rPr>
        <w:t xml:space="preserve">, Conditional Statements (if, switch condition), </w:t>
      </w:r>
      <w:proofErr w:type="spellStart"/>
      <w:r w:rsidRPr="00802F7C">
        <w:rPr>
          <w:color w:val="000000"/>
        </w:rPr>
        <w:t>operators,Looping</w:t>
      </w:r>
      <w:proofErr w:type="spellEnd"/>
      <w:r w:rsidRPr="00802F7C">
        <w:rPr>
          <w:color w:val="000000"/>
        </w:rPr>
        <w:t xml:space="preserve"> Arrays, Enumerations</w:t>
      </w:r>
    </w:p>
    <w:p w:rsidR="00166AE9" w:rsidRPr="00802F7C" w:rsidRDefault="00166AE9" w:rsidP="00F2425E">
      <w:pPr>
        <w:autoSpaceDE w:val="0"/>
        <w:autoSpaceDN w:val="0"/>
        <w:adjustRightInd w:val="0"/>
        <w:jc w:val="both"/>
        <w:rPr>
          <w:color w:val="000000"/>
        </w:rPr>
      </w:pPr>
    </w:p>
    <w:p w:rsidR="00F2425E" w:rsidRPr="000C63F6" w:rsidRDefault="00F2425E" w:rsidP="00F2425E">
      <w:pPr>
        <w:rPr>
          <w:b/>
        </w:rPr>
      </w:pPr>
      <w:r w:rsidRPr="000C63F6">
        <w:rPr>
          <w:b/>
        </w:rPr>
        <w:t>UNIT-</w:t>
      </w:r>
      <w:proofErr w:type="gramStart"/>
      <w:r w:rsidRPr="000C63F6">
        <w:rPr>
          <w:b/>
        </w:rPr>
        <w:t xml:space="preserve">V  </w:t>
      </w:r>
      <w:r>
        <w:rPr>
          <w:b/>
        </w:rPr>
        <w:t>Creating</w:t>
      </w:r>
      <w:proofErr w:type="gramEnd"/>
      <w:r>
        <w:rPr>
          <w:b/>
        </w:rPr>
        <w:t xml:space="preserve"> </w:t>
      </w:r>
      <w:r w:rsidRPr="000C63F6">
        <w:rPr>
          <w:b/>
        </w:rPr>
        <w:t xml:space="preserve">Web Services </w:t>
      </w:r>
    </w:p>
    <w:p w:rsidR="00F2425E" w:rsidRDefault="00F2425E" w:rsidP="00F2425E">
      <w:pPr>
        <w:autoSpaceDE w:val="0"/>
        <w:autoSpaceDN w:val="0"/>
        <w:adjustRightInd w:val="0"/>
        <w:jc w:val="both"/>
        <w:rPr>
          <w:color w:val="000000"/>
        </w:rPr>
      </w:pPr>
      <w:r w:rsidRPr="00802F7C">
        <w:rPr>
          <w:color w:val="000000"/>
        </w:rPr>
        <w:t xml:space="preserve">Windows forms and Event Controls., Understanding the services, Windows service </w:t>
      </w:r>
      <w:proofErr w:type="spellStart"/>
      <w:r w:rsidRPr="00802F7C">
        <w:rPr>
          <w:color w:val="000000"/>
        </w:rPr>
        <w:t>Architecture,Windows</w:t>
      </w:r>
      <w:proofErr w:type="spellEnd"/>
      <w:r w:rsidRPr="00802F7C">
        <w:rPr>
          <w:color w:val="000000"/>
        </w:rPr>
        <w:t xml:space="preserve"> Services- Service base class, Service Process installer, Service Installer, Creating a Windows Service, Installing and uninstalling windows </w:t>
      </w:r>
      <w:proofErr w:type="spellStart"/>
      <w:r w:rsidRPr="00802F7C">
        <w:rPr>
          <w:color w:val="000000"/>
        </w:rPr>
        <w:t>services.,Google</w:t>
      </w:r>
      <w:proofErr w:type="spellEnd"/>
      <w:r w:rsidRPr="00802F7C">
        <w:rPr>
          <w:color w:val="000000"/>
        </w:rPr>
        <w:t xml:space="preserve"> Earth, KML Virtual Earth &amp; </w:t>
      </w:r>
      <w:proofErr w:type="spellStart"/>
      <w:r w:rsidRPr="00802F7C">
        <w:rPr>
          <w:color w:val="000000"/>
        </w:rPr>
        <w:t>Bhuvan</w:t>
      </w:r>
      <w:proofErr w:type="spellEnd"/>
      <w:r w:rsidRPr="00802F7C">
        <w:rPr>
          <w:color w:val="000000"/>
        </w:rPr>
        <w:t>.</w:t>
      </w:r>
    </w:p>
    <w:p w:rsidR="009F187B" w:rsidRDefault="009F187B" w:rsidP="00F2425E">
      <w:pPr>
        <w:autoSpaceDE w:val="0"/>
        <w:autoSpaceDN w:val="0"/>
        <w:adjustRightInd w:val="0"/>
        <w:jc w:val="both"/>
        <w:rPr>
          <w:color w:val="000000"/>
        </w:rPr>
      </w:pPr>
    </w:p>
    <w:p w:rsidR="009F187B" w:rsidRDefault="009F187B" w:rsidP="00F2425E">
      <w:pPr>
        <w:autoSpaceDE w:val="0"/>
        <w:autoSpaceDN w:val="0"/>
        <w:adjustRightInd w:val="0"/>
        <w:jc w:val="both"/>
        <w:rPr>
          <w:color w:val="000000"/>
        </w:rPr>
      </w:pPr>
    </w:p>
    <w:p w:rsidR="009F187B" w:rsidRDefault="009F187B" w:rsidP="00F2425E">
      <w:pPr>
        <w:autoSpaceDE w:val="0"/>
        <w:autoSpaceDN w:val="0"/>
        <w:adjustRightInd w:val="0"/>
        <w:jc w:val="both"/>
        <w:rPr>
          <w:color w:val="000000"/>
        </w:rPr>
      </w:pPr>
    </w:p>
    <w:p w:rsidR="009F187B" w:rsidRDefault="009F187B" w:rsidP="00F2425E">
      <w:pPr>
        <w:autoSpaceDE w:val="0"/>
        <w:autoSpaceDN w:val="0"/>
        <w:adjustRightInd w:val="0"/>
        <w:jc w:val="both"/>
        <w:rPr>
          <w:color w:val="000000"/>
        </w:rPr>
      </w:pPr>
    </w:p>
    <w:p w:rsidR="009F187B" w:rsidRDefault="009F187B" w:rsidP="00F2425E">
      <w:pPr>
        <w:autoSpaceDE w:val="0"/>
        <w:autoSpaceDN w:val="0"/>
        <w:adjustRightInd w:val="0"/>
        <w:jc w:val="both"/>
        <w:rPr>
          <w:color w:val="000000"/>
        </w:rPr>
      </w:pPr>
    </w:p>
    <w:p w:rsidR="009F187B" w:rsidRDefault="009F187B" w:rsidP="00F2425E">
      <w:pPr>
        <w:autoSpaceDE w:val="0"/>
        <w:autoSpaceDN w:val="0"/>
        <w:adjustRightInd w:val="0"/>
        <w:jc w:val="both"/>
        <w:rPr>
          <w:color w:val="000000"/>
        </w:rPr>
      </w:pPr>
    </w:p>
    <w:p w:rsidR="009F187B" w:rsidRDefault="009F187B" w:rsidP="00F2425E">
      <w:pPr>
        <w:autoSpaceDE w:val="0"/>
        <w:autoSpaceDN w:val="0"/>
        <w:adjustRightInd w:val="0"/>
        <w:jc w:val="both"/>
        <w:rPr>
          <w:color w:val="000000"/>
        </w:rPr>
      </w:pPr>
    </w:p>
    <w:p w:rsidR="009F187B" w:rsidRDefault="009F187B" w:rsidP="00F2425E">
      <w:pPr>
        <w:autoSpaceDE w:val="0"/>
        <w:autoSpaceDN w:val="0"/>
        <w:adjustRightInd w:val="0"/>
        <w:jc w:val="both"/>
        <w:rPr>
          <w:color w:val="000000"/>
        </w:rPr>
      </w:pPr>
    </w:p>
    <w:p w:rsidR="00F2425E" w:rsidRDefault="00F2425E" w:rsidP="00F2425E">
      <w:pPr>
        <w:autoSpaceDE w:val="0"/>
        <w:autoSpaceDN w:val="0"/>
        <w:adjustRightInd w:val="0"/>
        <w:jc w:val="both"/>
        <w:rPr>
          <w:color w:val="000000"/>
        </w:rPr>
      </w:pPr>
    </w:p>
    <w:p w:rsidR="00E350CA" w:rsidRPr="00B85FF6" w:rsidRDefault="00166AE9" w:rsidP="00E350CA">
      <w:pPr>
        <w:spacing w:after="200" w:line="276" w:lineRule="auto"/>
        <w:rPr>
          <w:b/>
          <w:bCs/>
        </w:rPr>
      </w:pPr>
      <w:r w:rsidRPr="00B85FF6">
        <w:rPr>
          <w:b/>
          <w:bCs/>
        </w:rPr>
        <w:lastRenderedPageBreak/>
        <w:t>Course Outcomes</w:t>
      </w:r>
      <w:r w:rsidR="00E350CA" w:rsidRPr="00B85FF6">
        <w:rPr>
          <w:b/>
          <w:bCs/>
        </w:rPr>
        <w:t>:</w:t>
      </w:r>
    </w:p>
    <w:p w:rsidR="00F2425E" w:rsidRDefault="005E6BC7" w:rsidP="005E6BC7">
      <w:pPr>
        <w:autoSpaceDE w:val="0"/>
        <w:autoSpaceDN w:val="0"/>
        <w:adjustRightInd w:val="0"/>
        <w:jc w:val="both"/>
        <w:rPr>
          <w:color w:val="000000"/>
        </w:rPr>
      </w:pPr>
      <w:r w:rsidRPr="005E6BC7">
        <w:rPr>
          <w:color w:val="000000"/>
        </w:rPr>
        <w:t xml:space="preserve"> At the end of semester the students </w:t>
      </w:r>
      <w:proofErr w:type="gramStart"/>
      <w:r w:rsidRPr="005E6BC7">
        <w:rPr>
          <w:color w:val="000000"/>
        </w:rPr>
        <w:t>will  have</w:t>
      </w:r>
      <w:proofErr w:type="gramEnd"/>
      <w:r w:rsidRPr="005E6BC7">
        <w:rPr>
          <w:color w:val="000000"/>
        </w:rPr>
        <w:t xml:space="preserve"> exposure to various </w:t>
      </w:r>
      <w:r w:rsidR="00D34A68">
        <w:rPr>
          <w:color w:val="000000"/>
        </w:rPr>
        <w:t xml:space="preserve">modules of web development </w:t>
      </w:r>
      <w:r w:rsidRPr="005E6BC7">
        <w:rPr>
          <w:color w:val="000000"/>
        </w:rPr>
        <w:t xml:space="preserve"> including</w:t>
      </w:r>
      <w:r>
        <w:rPr>
          <w:color w:val="000000"/>
        </w:rPr>
        <w:t>:</w:t>
      </w:r>
    </w:p>
    <w:p w:rsidR="00C06541" w:rsidRPr="00E636D3" w:rsidRDefault="00C06541" w:rsidP="006772DF">
      <w:pPr>
        <w:pStyle w:val="ListParagraph"/>
        <w:numPr>
          <w:ilvl w:val="0"/>
          <w:numId w:val="53"/>
        </w:numPr>
        <w:autoSpaceDE w:val="0"/>
        <w:autoSpaceDN w:val="0"/>
        <w:adjustRightInd w:val="0"/>
        <w:rPr>
          <w:bCs/>
        </w:rPr>
      </w:pPr>
      <w:r>
        <w:rPr>
          <w:bCs/>
        </w:rPr>
        <w:t xml:space="preserve">Fundamentals </w:t>
      </w:r>
      <w:proofErr w:type="gramStart"/>
      <w:r>
        <w:rPr>
          <w:bCs/>
        </w:rPr>
        <w:t>of  HTML5</w:t>
      </w:r>
      <w:proofErr w:type="gramEnd"/>
      <w:r>
        <w:rPr>
          <w:bCs/>
        </w:rPr>
        <w:t>.</w:t>
      </w:r>
      <w:r w:rsidRPr="00E636D3">
        <w:rPr>
          <w:bCs/>
        </w:rPr>
        <w:t xml:space="preserve"> </w:t>
      </w:r>
    </w:p>
    <w:p w:rsidR="00C06541" w:rsidRPr="00E636D3" w:rsidRDefault="00C06541" w:rsidP="006772DF">
      <w:pPr>
        <w:pStyle w:val="ListParagraph"/>
        <w:numPr>
          <w:ilvl w:val="0"/>
          <w:numId w:val="53"/>
        </w:numPr>
        <w:autoSpaceDE w:val="0"/>
        <w:autoSpaceDN w:val="0"/>
        <w:adjustRightInd w:val="0"/>
        <w:rPr>
          <w:bCs/>
        </w:rPr>
      </w:pPr>
      <w:r>
        <w:rPr>
          <w:bCs/>
        </w:rPr>
        <w:t>Various types of tags in HTML5.</w:t>
      </w:r>
    </w:p>
    <w:p w:rsidR="00C06541" w:rsidRPr="00E636D3" w:rsidRDefault="00C06541" w:rsidP="006772DF">
      <w:pPr>
        <w:pStyle w:val="ListParagraph"/>
        <w:numPr>
          <w:ilvl w:val="0"/>
          <w:numId w:val="53"/>
        </w:numPr>
        <w:autoSpaceDE w:val="0"/>
        <w:autoSpaceDN w:val="0"/>
        <w:adjustRightInd w:val="0"/>
        <w:rPr>
          <w:bCs/>
        </w:rPr>
      </w:pPr>
      <w:r w:rsidRPr="00E636D3">
        <w:rPr>
          <w:bCs/>
        </w:rPr>
        <w:t>Familiariz</w:t>
      </w:r>
      <w:r>
        <w:rPr>
          <w:bCs/>
        </w:rPr>
        <w:t xml:space="preserve">ation </w:t>
      </w:r>
      <w:proofErr w:type="gramStart"/>
      <w:r>
        <w:rPr>
          <w:bCs/>
        </w:rPr>
        <w:t>with</w:t>
      </w:r>
      <w:r w:rsidRPr="00E636D3">
        <w:rPr>
          <w:bCs/>
        </w:rPr>
        <w:t xml:space="preserve">  </w:t>
      </w:r>
      <w:r>
        <w:rPr>
          <w:bCs/>
        </w:rPr>
        <w:t>css3</w:t>
      </w:r>
      <w:proofErr w:type="gramEnd"/>
      <w:r w:rsidRPr="00E636D3">
        <w:rPr>
          <w:bCs/>
        </w:rPr>
        <w:t>.</w:t>
      </w:r>
    </w:p>
    <w:p w:rsidR="00C06541" w:rsidRPr="00E636D3" w:rsidRDefault="00C06541" w:rsidP="006772DF">
      <w:pPr>
        <w:pStyle w:val="ListParagraph"/>
        <w:numPr>
          <w:ilvl w:val="0"/>
          <w:numId w:val="53"/>
        </w:numPr>
        <w:autoSpaceDE w:val="0"/>
        <w:autoSpaceDN w:val="0"/>
        <w:adjustRightInd w:val="0"/>
        <w:rPr>
          <w:bCs/>
        </w:rPr>
      </w:pPr>
      <w:r>
        <w:rPr>
          <w:bCs/>
        </w:rPr>
        <w:t>C</w:t>
      </w:r>
      <w:r w:rsidRPr="00E636D3">
        <w:rPr>
          <w:bCs/>
        </w:rPr>
        <w:t xml:space="preserve">oncepts </w:t>
      </w:r>
      <w:r>
        <w:rPr>
          <w:bCs/>
        </w:rPr>
        <w:t xml:space="preserve">and working knowledge in </w:t>
      </w:r>
      <w:proofErr w:type="spellStart"/>
      <w:r>
        <w:rPr>
          <w:bCs/>
        </w:rPr>
        <w:t>DotNet</w:t>
      </w:r>
      <w:proofErr w:type="spellEnd"/>
    </w:p>
    <w:p w:rsidR="00C06541" w:rsidRPr="00D34A68" w:rsidRDefault="00C06541" w:rsidP="006772DF">
      <w:pPr>
        <w:pStyle w:val="ListParagraph"/>
        <w:numPr>
          <w:ilvl w:val="0"/>
          <w:numId w:val="53"/>
        </w:numPr>
        <w:autoSpaceDE w:val="0"/>
        <w:autoSpaceDN w:val="0"/>
        <w:adjustRightInd w:val="0"/>
        <w:rPr>
          <w:b/>
          <w:bCs/>
        </w:rPr>
      </w:pPr>
      <w:proofErr w:type="gramStart"/>
      <w:r>
        <w:rPr>
          <w:bCs/>
        </w:rPr>
        <w:t>concepts</w:t>
      </w:r>
      <w:proofErr w:type="gramEnd"/>
      <w:r>
        <w:rPr>
          <w:bCs/>
        </w:rPr>
        <w:t xml:space="preserve"> and creation of </w:t>
      </w:r>
      <w:proofErr w:type="spellStart"/>
      <w:r>
        <w:rPr>
          <w:bCs/>
        </w:rPr>
        <w:t>webservices</w:t>
      </w:r>
      <w:proofErr w:type="spellEnd"/>
      <w:r>
        <w:rPr>
          <w:bCs/>
        </w:rPr>
        <w:t>.</w:t>
      </w:r>
    </w:p>
    <w:p w:rsidR="00D34A68" w:rsidRPr="00E636D3" w:rsidRDefault="00D34A68" w:rsidP="00D34A68">
      <w:pPr>
        <w:pStyle w:val="ListParagraph"/>
        <w:autoSpaceDE w:val="0"/>
        <w:autoSpaceDN w:val="0"/>
        <w:adjustRightInd w:val="0"/>
        <w:ind w:left="1080"/>
        <w:rPr>
          <w:b/>
          <w:bCs/>
        </w:rPr>
      </w:pPr>
    </w:p>
    <w:p w:rsidR="002B1B63" w:rsidRPr="0098410F" w:rsidRDefault="00166AE9" w:rsidP="002B1B63">
      <w:pPr>
        <w:rPr>
          <w:b/>
          <w:bCs/>
        </w:rPr>
      </w:pPr>
      <w:r>
        <w:rPr>
          <w:b/>
        </w:rPr>
        <w:t>Text Books</w:t>
      </w:r>
    </w:p>
    <w:p w:rsidR="002B1B63" w:rsidRDefault="002B1B63" w:rsidP="006772DF">
      <w:pPr>
        <w:pStyle w:val="ListParagraph"/>
        <w:numPr>
          <w:ilvl w:val="0"/>
          <w:numId w:val="54"/>
        </w:numPr>
        <w:tabs>
          <w:tab w:val="num" w:pos="360"/>
        </w:tabs>
        <w:spacing w:after="200" w:line="276" w:lineRule="auto"/>
      </w:pPr>
      <w:r>
        <w:t>The Complete Reference: HTML and CSS, 2</w:t>
      </w:r>
      <w:r w:rsidRPr="00BD16CB">
        <w:rPr>
          <w:vertAlign w:val="superscript"/>
        </w:rPr>
        <w:t>nd</w:t>
      </w:r>
      <w:r>
        <w:t xml:space="preserve"> &amp; 5</w:t>
      </w:r>
      <w:r w:rsidRPr="00BD16CB">
        <w:rPr>
          <w:vertAlign w:val="superscript"/>
        </w:rPr>
        <w:t>th</w:t>
      </w:r>
      <w:r>
        <w:t xml:space="preserve"> Editions by </w:t>
      </w:r>
      <w:r w:rsidRPr="001B1D02">
        <w:t>Thom</w:t>
      </w:r>
      <w:r>
        <w:t>as A. Powel, McGraw Hill.</w:t>
      </w:r>
    </w:p>
    <w:p w:rsidR="002B1B63" w:rsidRDefault="002B1B63" w:rsidP="006772DF">
      <w:pPr>
        <w:pStyle w:val="ListParagraph"/>
        <w:numPr>
          <w:ilvl w:val="0"/>
          <w:numId w:val="54"/>
        </w:numPr>
        <w:spacing w:after="200" w:line="276" w:lineRule="auto"/>
      </w:pPr>
      <w:r w:rsidRPr="001B1D02">
        <w:t>Ajax: The Complete Reference – Thom</w:t>
      </w:r>
      <w:r>
        <w:t>as A. Powel, McGraw Hill, 2008.</w:t>
      </w:r>
    </w:p>
    <w:p w:rsidR="00A269BD" w:rsidRPr="00565EC0" w:rsidRDefault="00A269BD" w:rsidP="006772DF">
      <w:pPr>
        <w:pStyle w:val="ListParagraph"/>
        <w:numPr>
          <w:ilvl w:val="0"/>
          <w:numId w:val="54"/>
        </w:numPr>
        <w:autoSpaceDE w:val="0"/>
        <w:autoSpaceDN w:val="0"/>
        <w:adjustRightInd w:val="0"/>
        <w:jc w:val="both"/>
        <w:rPr>
          <w:color w:val="000000"/>
        </w:rPr>
      </w:pPr>
      <w:r>
        <w:rPr>
          <w:color w:val="000000"/>
        </w:rPr>
        <w:t xml:space="preserve">Web Technologies by </w:t>
      </w:r>
      <w:proofErr w:type="spellStart"/>
      <w:r w:rsidRPr="00565EC0">
        <w:rPr>
          <w:color w:val="000000"/>
        </w:rPr>
        <w:t>Puntem</w:t>
      </w:r>
      <w:proofErr w:type="spellEnd"/>
      <w:r w:rsidRPr="00565EC0">
        <w:rPr>
          <w:color w:val="000000"/>
        </w:rPr>
        <w:t xml:space="preserve"> </w:t>
      </w:r>
      <w:proofErr w:type="spellStart"/>
      <w:r w:rsidRPr="00565EC0">
        <w:rPr>
          <w:color w:val="000000"/>
        </w:rPr>
        <w:t>bekhar</w:t>
      </w:r>
      <w:proofErr w:type="spellEnd"/>
      <w:r w:rsidRPr="00565EC0">
        <w:rPr>
          <w:color w:val="000000"/>
        </w:rPr>
        <w:t xml:space="preserve"> Edition-2 </w:t>
      </w:r>
    </w:p>
    <w:p w:rsidR="00A269BD" w:rsidRPr="001B1D02" w:rsidRDefault="00A269BD" w:rsidP="00A269BD">
      <w:pPr>
        <w:pStyle w:val="ListParagraph"/>
        <w:spacing w:after="200" w:line="276" w:lineRule="auto"/>
        <w:ind w:left="927"/>
      </w:pPr>
    </w:p>
    <w:p w:rsidR="002B1B63" w:rsidRPr="002D6021" w:rsidRDefault="00166AE9" w:rsidP="002B1B63">
      <w:pPr>
        <w:rPr>
          <w:b/>
        </w:rPr>
      </w:pPr>
      <w:r>
        <w:rPr>
          <w:b/>
        </w:rPr>
        <w:t>References</w:t>
      </w:r>
    </w:p>
    <w:p w:rsidR="002B1B63" w:rsidRDefault="002B1B63" w:rsidP="006772DF">
      <w:pPr>
        <w:pStyle w:val="ListParagraph"/>
        <w:numPr>
          <w:ilvl w:val="0"/>
          <w:numId w:val="55"/>
        </w:numPr>
        <w:spacing w:after="200"/>
      </w:pPr>
      <w:r w:rsidRPr="001B1D02">
        <w:t xml:space="preserve">Professional AJAX – Nicholas C </w:t>
      </w:r>
      <w:proofErr w:type="spellStart"/>
      <w:r w:rsidRPr="001B1D02">
        <w:t>Zakas</w:t>
      </w:r>
      <w:proofErr w:type="spellEnd"/>
      <w:r w:rsidRPr="001B1D02">
        <w:t xml:space="preserve"> et al, </w:t>
      </w:r>
      <w:proofErr w:type="spellStart"/>
      <w:r w:rsidRPr="001B1D02">
        <w:t>Wrox</w:t>
      </w:r>
      <w:proofErr w:type="spellEnd"/>
      <w:r w:rsidRPr="001B1D02">
        <w:t xml:space="preserve"> publications, 2006.</w:t>
      </w:r>
    </w:p>
    <w:p w:rsidR="002B1B63" w:rsidRDefault="002B1B63" w:rsidP="006772DF">
      <w:pPr>
        <w:pStyle w:val="ListParagraph"/>
        <w:numPr>
          <w:ilvl w:val="0"/>
          <w:numId w:val="55"/>
        </w:numPr>
        <w:spacing w:after="200"/>
        <w:rPr>
          <w:bCs/>
        </w:rPr>
      </w:pPr>
      <w:r w:rsidRPr="00BD16CB">
        <w:rPr>
          <w:bCs/>
        </w:rPr>
        <w:t>An Introduction to Web design and programming, Wang, Thomson.</w:t>
      </w:r>
    </w:p>
    <w:p w:rsidR="00F2425E" w:rsidRPr="008528E6" w:rsidRDefault="00F2425E" w:rsidP="006772DF">
      <w:pPr>
        <w:pStyle w:val="ListParagraph"/>
        <w:numPr>
          <w:ilvl w:val="0"/>
          <w:numId w:val="55"/>
        </w:numPr>
        <w:autoSpaceDE w:val="0"/>
        <w:autoSpaceDN w:val="0"/>
        <w:adjustRightInd w:val="0"/>
        <w:jc w:val="both"/>
      </w:pPr>
      <w:r w:rsidRPr="002B1B63">
        <w:rPr>
          <w:color w:val="000000"/>
        </w:rPr>
        <w:t>Visual C# .NET Programming</w:t>
      </w:r>
    </w:p>
    <w:p w:rsidR="00F2425E" w:rsidRDefault="00F2425E" w:rsidP="006772DF">
      <w:pPr>
        <w:pStyle w:val="Default"/>
        <w:numPr>
          <w:ilvl w:val="2"/>
          <w:numId w:val="55"/>
        </w:numPr>
      </w:pPr>
      <w:r w:rsidRPr="008528E6">
        <w:rPr>
          <w:rFonts w:ascii="Times New Roman" w:hAnsi="Times New Roman" w:cs="Times New Roman"/>
        </w:rPr>
        <w:t xml:space="preserve">Url: </w:t>
      </w:r>
      <w:hyperlink r:id="rId12" w:history="1">
        <w:r w:rsidRPr="00E033FE">
          <w:rPr>
            <w:rStyle w:val="Hyperlink"/>
            <w:rFonts w:ascii="Times New Roman" w:hAnsi="Times New Roman" w:cs="Times New Roman"/>
          </w:rPr>
          <w:t>http://www.homeandlearn.co.uk/csharp/csharp.html</w:t>
        </w:r>
      </w:hyperlink>
    </w:p>
    <w:p w:rsidR="00F2425E" w:rsidRDefault="00F2425E" w:rsidP="000F3003">
      <w:pPr>
        <w:spacing w:after="200" w:line="276" w:lineRule="auto"/>
        <w:rPr>
          <w:b/>
        </w:rPr>
      </w:pPr>
    </w:p>
    <w:p w:rsidR="009F187B" w:rsidRDefault="009F187B" w:rsidP="000F3003">
      <w:pPr>
        <w:spacing w:after="200" w:line="276" w:lineRule="auto"/>
        <w:rPr>
          <w:b/>
        </w:rPr>
      </w:pPr>
    </w:p>
    <w:p w:rsidR="009F187B" w:rsidRDefault="009F187B" w:rsidP="000F3003">
      <w:pPr>
        <w:spacing w:after="200" w:line="276" w:lineRule="auto"/>
        <w:rPr>
          <w:b/>
        </w:rPr>
      </w:pPr>
    </w:p>
    <w:p w:rsidR="009F187B" w:rsidRDefault="009F187B" w:rsidP="000F3003">
      <w:pPr>
        <w:spacing w:after="200" w:line="276" w:lineRule="auto"/>
        <w:rPr>
          <w:b/>
        </w:rPr>
      </w:pPr>
    </w:p>
    <w:p w:rsidR="009F187B" w:rsidRDefault="009F187B" w:rsidP="000F3003">
      <w:pPr>
        <w:spacing w:after="200" w:line="276" w:lineRule="auto"/>
        <w:rPr>
          <w:b/>
        </w:rPr>
      </w:pPr>
    </w:p>
    <w:p w:rsidR="009F187B" w:rsidRDefault="009F187B" w:rsidP="000F3003">
      <w:pPr>
        <w:spacing w:after="200" w:line="276" w:lineRule="auto"/>
        <w:rPr>
          <w:b/>
        </w:rPr>
      </w:pPr>
    </w:p>
    <w:p w:rsidR="009F187B" w:rsidRDefault="009F187B" w:rsidP="000F3003">
      <w:pPr>
        <w:spacing w:after="200" w:line="276" w:lineRule="auto"/>
        <w:rPr>
          <w:b/>
        </w:rPr>
      </w:pPr>
    </w:p>
    <w:p w:rsidR="009F187B" w:rsidRDefault="009F187B" w:rsidP="000F3003">
      <w:pPr>
        <w:spacing w:after="200" w:line="276" w:lineRule="auto"/>
        <w:rPr>
          <w:b/>
        </w:rPr>
      </w:pPr>
    </w:p>
    <w:p w:rsidR="009F187B" w:rsidRDefault="009F187B" w:rsidP="000F3003">
      <w:pPr>
        <w:spacing w:after="200" w:line="276" w:lineRule="auto"/>
        <w:rPr>
          <w:b/>
        </w:rPr>
      </w:pPr>
    </w:p>
    <w:p w:rsidR="009F187B" w:rsidRDefault="009F187B" w:rsidP="000F3003">
      <w:pPr>
        <w:spacing w:after="200" w:line="276" w:lineRule="auto"/>
        <w:rPr>
          <w:b/>
        </w:rPr>
      </w:pPr>
    </w:p>
    <w:p w:rsidR="009F187B" w:rsidRDefault="009F187B" w:rsidP="000F3003">
      <w:pPr>
        <w:spacing w:after="200" w:line="276" w:lineRule="auto"/>
        <w:rPr>
          <w:b/>
        </w:rPr>
      </w:pPr>
    </w:p>
    <w:p w:rsidR="009F187B" w:rsidRDefault="009F187B" w:rsidP="000F3003">
      <w:pPr>
        <w:spacing w:after="200" w:line="276" w:lineRule="auto"/>
        <w:rPr>
          <w:b/>
        </w:rPr>
      </w:pPr>
    </w:p>
    <w:p w:rsidR="009F187B" w:rsidRDefault="009F187B" w:rsidP="000F3003">
      <w:pPr>
        <w:spacing w:after="200" w:line="276" w:lineRule="auto"/>
        <w:rPr>
          <w:b/>
        </w:rPr>
      </w:pPr>
    </w:p>
    <w:p w:rsidR="009F187B" w:rsidRDefault="009F187B" w:rsidP="000F3003">
      <w:pPr>
        <w:spacing w:after="200" w:line="276" w:lineRule="auto"/>
        <w:rPr>
          <w:b/>
        </w:rPr>
      </w:pPr>
    </w:p>
    <w:p w:rsidR="000713E5" w:rsidRDefault="000713E5" w:rsidP="00337DFA">
      <w:pPr>
        <w:spacing w:after="200" w:line="276" w:lineRule="auto"/>
        <w:jc w:val="center"/>
        <w:rPr>
          <w:b/>
        </w:rPr>
      </w:pPr>
    </w:p>
    <w:p w:rsidR="00BC3F15" w:rsidRDefault="001E4FDF" w:rsidP="00337DFA">
      <w:pPr>
        <w:spacing w:after="200" w:line="276" w:lineRule="auto"/>
        <w:jc w:val="center"/>
        <w:rPr>
          <w:b/>
        </w:rPr>
      </w:pPr>
      <w:r>
        <w:rPr>
          <w:b/>
        </w:rPr>
        <w:lastRenderedPageBreak/>
        <w:t>G</w:t>
      </w:r>
      <w:r w:rsidR="00AB2929">
        <w:rPr>
          <w:b/>
        </w:rPr>
        <w:t>I</w:t>
      </w:r>
      <w:r w:rsidR="00F2425E">
        <w:rPr>
          <w:b/>
        </w:rPr>
        <w:t>ST – 2.5</w:t>
      </w:r>
      <w:r w:rsidR="00E93EBF">
        <w:rPr>
          <w:b/>
        </w:rPr>
        <w:t>[Elective]</w:t>
      </w:r>
      <w:r w:rsidR="00166AE9">
        <w:rPr>
          <w:b/>
        </w:rPr>
        <w:t xml:space="preserve"> </w:t>
      </w:r>
      <w:r w:rsidR="00BC3F15" w:rsidRPr="00883DDF">
        <w:rPr>
          <w:b/>
        </w:rPr>
        <w:t xml:space="preserve">– </w:t>
      </w:r>
      <w:r w:rsidR="00E93EBF">
        <w:rPr>
          <w:b/>
        </w:rPr>
        <w:t>GIS Analysis</w:t>
      </w:r>
      <w:r w:rsidR="00735D6D">
        <w:rPr>
          <w:b/>
        </w:rPr>
        <w:t xml:space="preserve"> </w:t>
      </w:r>
      <w:r w:rsidR="00BC3F15" w:rsidRPr="00883DDF">
        <w:rPr>
          <w:b/>
        </w:rPr>
        <w:t xml:space="preserve">&amp; </w:t>
      </w:r>
      <w:r w:rsidR="00166AE9" w:rsidRPr="00883DDF">
        <w:rPr>
          <w:b/>
        </w:rPr>
        <w:t>Applications</w:t>
      </w:r>
    </w:p>
    <w:p w:rsidR="00A85DF5" w:rsidRPr="00B67922" w:rsidRDefault="00166AE9" w:rsidP="00B67922">
      <w:pPr>
        <w:autoSpaceDE w:val="0"/>
        <w:autoSpaceDN w:val="0"/>
        <w:adjustRightInd w:val="0"/>
        <w:jc w:val="both"/>
        <w:rPr>
          <w:b/>
          <w:bCs/>
        </w:rPr>
      </w:pPr>
      <w:r w:rsidRPr="00B67922">
        <w:rPr>
          <w:b/>
          <w:bCs/>
        </w:rPr>
        <w:t>Course Objectives</w:t>
      </w:r>
      <w:r w:rsidR="00A85DF5" w:rsidRPr="00B67922">
        <w:rPr>
          <w:b/>
          <w:bCs/>
        </w:rPr>
        <w:t>:</w:t>
      </w:r>
    </w:p>
    <w:p w:rsidR="00B67922" w:rsidRDefault="00B67922" w:rsidP="00B67922">
      <w:pPr>
        <w:pStyle w:val="Default"/>
        <w:contextualSpacing/>
        <w:rPr>
          <w:rFonts w:ascii="Times New Roman" w:hAnsi="Times New Roman" w:cs="Times New Roman"/>
        </w:rPr>
      </w:pPr>
    </w:p>
    <w:p w:rsidR="00166AE9" w:rsidRPr="008663C1" w:rsidRDefault="00166AE9" w:rsidP="00B67922">
      <w:pPr>
        <w:pStyle w:val="Default"/>
        <w:contextualSpacing/>
        <w:rPr>
          <w:rFonts w:ascii="Times New Roman" w:hAnsi="Times New Roman" w:cs="Times New Roman"/>
        </w:rPr>
      </w:pPr>
      <w:r w:rsidRPr="008663C1">
        <w:rPr>
          <w:rFonts w:ascii="Times New Roman" w:hAnsi="Times New Roman" w:cs="Times New Roman"/>
        </w:rPr>
        <w:t xml:space="preserve">The course is designed to fulfill the following objectives: </w:t>
      </w:r>
    </w:p>
    <w:p w:rsidR="00166AE9" w:rsidRPr="00A85DF5" w:rsidRDefault="00166AE9" w:rsidP="00166AE9">
      <w:pPr>
        <w:pStyle w:val="ListParagraph"/>
        <w:autoSpaceDE w:val="0"/>
        <w:autoSpaceDN w:val="0"/>
        <w:adjustRightInd w:val="0"/>
        <w:rPr>
          <w:b/>
          <w:bCs/>
        </w:rPr>
      </w:pPr>
    </w:p>
    <w:p w:rsidR="000F3003" w:rsidRPr="00AA65AC" w:rsidRDefault="000F3003" w:rsidP="00166AE9">
      <w:pPr>
        <w:pStyle w:val="ListParagraph"/>
        <w:numPr>
          <w:ilvl w:val="0"/>
          <w:numId w:val="39"/>
        </w:numPr>
        <w:autoSpaceDE w:val="0"/>
        <w:autoSpaceDN w:val="0"/>
        <w:adjustRightInd w:val="0"/>
        <w:rPr>
          <w:bCs/>
        </w:rPr>
      </w:pPr>
      <w:r>
        <w:rPr>
          <w:bCs/>
        </w:rPr>
        <w:t>To provide an exposure to s</w:t>
      </w:r>
      <w:r w:rsidRPr="00083550">
        <w:rPr>
          <w:bCs/>
        </w:rPr>
        <w:t xml:space="preserve">patial </w:t>
      </w:r>
      <w:r>
        <w:rPr>
          <w:bCs/>
        </w:rPr>
        <w:t>a</w:t>
      </w:r>
      <w:r w:rsidRPr="00083550">
        <w:rPr>
          <w:bCs/>
        </w:rPr>
        <w:t xml:space="preserve">nalysis and </w:t>
      </w:r>
      <w:r>
        <w:rPr>
          <w:bCs/>
        </w:rPr>
        <w:t>s</w:t>
      </w:r>
      <w:r w:rsidRPr="00083550">
        <w:rPr>
          <w:bCs/>
        </w:rPr>
        <w:t xml:space="preserve">patial </w:t>
      </w:r>
      <w:r>
        <w:rPr>
          <w:bCs/>
        </w:rPr>
        <w:t>a</w:t>
      </w:r>
      <w:r w:rsidRPr="00083550">
        <w:rPr>
          <w:bCs/>
        </w:rPr>
        <w:t>rrangements</w:t>
      </w:r>
    </w:p>
    <w:p w:rsidR="000F3003" w:rsidRDefault="000F3003" w:rsidP="00166AE9">
      <w:pPr>
        <w:pStyle w:val="ListParagraph"/>
        <w:numPr>
          <w:ilvl w:val="0"/>
          <w:numId w:val="39"/>
        </w:numPr>
        <w:autoSpaceDE w:val="0"/>
        <w:autoSpaceDN w:val="0"/>
        <w:adjustRightInd w:val="0"/>
        <w:rPr>
          <w:bCs/>
        </w:rPr>
      </w:pPr>
      <w:r w:rsidRPr="000F3C09">
        <w:rPr>
          <w:bCs/>
        </w:rPr>
        <w:t>To</w:t>
      </w:r>
      <w:r>
        <w:rPr>
          <w:bCs/>
        </w:rPr>
        <w:t xml:space="preserve"> provide hands on experience on integration of spatial and attribute data for natural resource management.</w:t>
      </w:r>
    </w:p>
    <w:p w:rsidR="000F3003" w:rsidRDefault="000F3003" w:rsidP="00166AE9">
      <w:pPr>
        <w:pStyle w:val="ListParagraph"/>
        <w:numPr>
          <w:ilvl w:val="0"/>
          <w:numId w:val="39"/>
        </w:numPr>
        <w:autoSpaceDE w:val="0"/>
        <w:autoSpaceDN w:val="0"/>
        <w:adjustRightInd w:val="0"/>
        <w:rPr>
          <w:bCs/>
        </w:rPr>
      </w:pPr>
      <w:r w:rsidRPr="00AA65AC">
        <w:rPr>
          <w:bCs/>
        </w:rPr>
        <w:t xml:space="preserve">To </w:t>
      </w:r>
      <w:r>
        <w:rPr>
          <w:bCs/>
        </w:rPr>
        <w:t xml:space="preserve">provide  an exposure to development of various information systems like </w:t>
      </w:r>
      <w:r w:rsidRPr="00883DDF">
        <w:t>Land Information System</w:t>
      </w:r>
      <w:r>
        <w:t>,</w:t>
      </w:r>
      <w:r w:rsidRPr="005C313E">
        <w:rPr>
          <w:bCs/>
        </w:rPr>
        <w:t xml:space="preserve"> </w:t>
      </w:r>
      <w:r w:rsidRPr="00883DDF">
        <w:rPr>
          <w:bCs/>
        </w:rPr>
        <w:t>Location Based Services Applications</w:t>
      </w:r>
    </w:p>
    <w:p w:rsidR="000F3003" w:rsidRPr="00E86144" w:rsidRDefault="000F3003" w:rsidP="00166AE9">
      <w:pPr>
        <w:pStyle w:val="ListParagraph"/>
        <w:numPr>
          <w:ilvl w:val="0"/>
          <w:numId w:val="39"/>
        </w:numPr>
        <w:autoSpaceDE w:val="0"/>
        <w:autoSpaceDN w:val="0"/>
        <w:adjustRightInd w:val="0"/>
        <w:rPr>
          <w:b/>
          <w:bCs/>
        </w:rPr>
      </w:pPr>
      <w:r>
        <w:rPr>
          <w:bCs/>
        </w:rPr>
        <w:t xml:space="preserve">To study health and environment application of GIS </w:t>
      </w:r>
    </w:p>
    <w:p w:rsidR="001A4F39" w:rsidRPr="00883DDF" w:rsidRDefault="001A4F39" w:rsidP="001A4F39">
      <w:pPr>
        <w:jc w:val="both"/>
      </w:pPr>
    </w:p>
    <w:p w:rsidR="001A4F39" w:rsidRPr="00883DDF" w:rsidRDefault="001A4F39" w:rsidP="001A4F39">
      <w:pPr>
        <w:spacing w:line="276" w:lineRule="auto"/>
        <w:jc w:val="both"/>
        <w:rPr>
          <w:b/>
          <w:bCs/>
        </w:rPr>
      </w:pPr>
      <w:r w:rsidRPr="00883DDF">
        <w:rPr>
          <w:b/>
          <w:bCs/>
        </w:rPr>
        <w:t xml:space="preserve">Unit I: Spatial </w:t>
      </w:r>
      <w:r w:rsidR="00035E8B">
        <w:rPr>
          <w:b/>
          <w:bCs/>
        </w:rPr>
        <w:t>Analysis</w:t>
      </w:r>
    </w:p>
    <w:p w:rsidR="001A4F39" w:rsidRDefault="001A4F39" w:rsidP="001A4F39">
      <w:pPr>
        <w:spacing w:line="276" w:lineRule="auto"/>
        <w:jc w:val="both"/>
        <w:rPr>
          <w:bCs/>
        </w:rPr>
      </w:pPr>
      <w:r w:rsidRPr="00607A9D">
        <w:rPr>
          <w:b/>
          <w:bCs/>
        </w:rPr>
        <w:t>Spatial analysis:</w:t>
      </w:r>
      <w:r w:rsidRPr="00883DDF">
        <w:rPr>
          <w:b/>
          <w:bCs/>
        </w:rPr>
        <w:t xml:space="preserve"> </w:t>
      </w:r>
      <w:r w:rsidRPr="00883DDF">
        <w:rPr>
          <w:bCs/>
        </w:rPr>
        <w:t>Introduction, Analysis framework, defining spatial characteristics, working with higher level objects, measuring polygons, measuring shape, measuring distance</w:t>
      </w:r>
    </w:p>
    <w:p w:rsidR="001A4F39" w:rsidRDefault="001A4F39" w:rsidP="001A4F39">
      <w:pPr>
        <w:spacing w:line="276" w:lineRule="auto"/>
        <w:jc w:val="both"/>
        <w:rPr>
          <w:bCs/>
        </w:rPr>
      </w:pPr>
      <w:r w:rsidRPr="00607A9D">
        <w:rPr>
          <w:b/>
          <w:bCs/>
        </w:rPr>
        <w:t>Classification</w:t>
      </w:r>
      <w:r>
        <w:rPr>
          <w:bCs/>
        </w:rPr>
        <w:t xml:space="preserve">: Classification </w:t>
      </w:r>
      <w:r w:rsidRPr="00883DDF">
        <w:rPr>
          <w:bCs/>
        </w:rPr>
        <w:t>Principles, Reclassification Elements, Neighborhood Functions, Polygonal Neighborhoods, Buffers</w:t>
      </w:r>
    </w:p>
    <w:p w:rsidR="001A4F39" w:rsidRPr="00883DDF" w:rsidRDefault="001A4F39" w:rsidP="001A4F39">
      <w:pPr>
        <w:spacing w:line="276" w:lineRule="auto"/>
        <w:jc w:val="both"/>
        <w:rPr>
          <w:bCs/>
        </w:rPr>
      </w:pPr>
      <w:r w:rsidRPr="00607A9D">
        <w:rPr>
          <w:b/>
          <w:bCs/>
        </w:rPr>
        <w:t xml:space="preserve">Statistical </w:t>
      </w:r>
      <w:r>
        <w:rPr>
          <w:b/>
          <w:bCs/>
        </w:rPr>
        <w:t>S</w:t>
      </w:r>
      <w:r w:rsidRPr="00607A9D">
        <w:rPr>
          <w:b/>
          <w:bCs/>
        </w:rPr>
        <w:t>urfaces</w:t>
      </w:r>
      <w:r>
        <w:rPr>
          <w:bCs/>
        </w:rPr>
        <w:t xml:space="preserve">: </w:t>
      </w:r>
      <w:r w:rsidRPr="00883DDF">
        <w:rPr>
          <w:bCs/>
        </w:rPr>
        <w:t xml:space="preserve">Surfaces, surface mapping, sampling the statistical surface, DEM, Raster </w:t>
      </w:r>
      <w:r>
        <w:rPr>
          <w:bCs/>
        </w:rPr>
        <w:t xml:space="preserve">surfaces, </w:t>
      </w:r>
      <w:r w:rsidRPr="00883DDF">
        <w:rPr>
          <w:bCs/>
        </w:rPr>
        <w:t xml:space="preserve">interpolation- methods, Uses, Weighted Analysis, </w:t>
      </w:r>
    </w:p>
    <w:p w:rsidR="001A4F39" w:rsidRDefault="001A4F39" w:rsidP="001A4F39">
      <w:pPr>
        <w:spacing w:line="276" w:lineRule="auto"/>
        <w:jc w:val="both"/>
        <w:rPr>
          <w:bCs/>
        </w:rPr>
      </w:pPr>
    </w:p>
    <w:p w:rsidR="001A4F39" w:rsidRDefault="001A4F39" w:rsidP="001A4F39">
      <w:pPr>
        <w:spacing w:line="276" w:lineRule="auto"/>
        <w:jc w:val="both"/>
        <w:rPr>
          <w:bCs/>
        </w:rPr>
      </w:pPr>
      <w:r w:rsidRPr="00883DDF">
        <w:rPr>
          <w:b/>
          <w:bCs/>
        </w:rPr>
        <w:t>Unit II:</w:t>
      </w:r>
      <w:r>
        <w:rPr>
          <w:b/>
          <w:bCs/>
        </w:rPr>
        <w:t xml:space="preserve"> </w:t>
      </w:r>
      <w:r w:rsidRPr="00607A9D">
        <w:rPr>
          <w:b/>
          <w:bCs/>
        </w:rPr>
        <w:t>Spatial Arrangements</w:t>
      </w:r>
      <w:r>
        <w:rPr>
          <w:b/>
          <w:bCs/>
        </w:rPr>
        <w:t>:</w:t>
      </w:r>
    </w:p>
    <w:p w:rsidR="001A4F39" w:rsidRPr="00883DDF" w:rsidRDefault="001A4F39" w:rsidP="001A4F39">
      <w:pPr>
        <w:spacing w:line="276" w:lineRule="auto"/>
        <w:jc w:val="both"/>
      </w:pPr>
      <w:r w:rsidRPr="00607A9D">
        <w:rPr>
          <w:b/>
          <w:bCs/>
        </w:rPr>
        <w:t>Spatial Arrangements</w:t>
      </w:r>
      <w:r w:rsidRPr="00883DDF">
        <w:rPr>
          <w:bCs/>
        </w:rPr>
        <w:t xml:space="preserve">: Point patterns, </w:t>
      </w:r>
      <w:proofErr w:type="spellStart"/>
      <w:r w:rsidRPr="00883DDF">
        <w:rPr>
          <w:bCs/>
        </w:rPr>
        <w:t>Thiessen</w:t>
      </w:r>
      <w:proofErr w:type="spellEnd"/>
      <w:r w:rsidRPr="00883DDF">
        <w:rPr>
          <w:bCs/>
        </w:rPr>
        <w:t xml:space="preserve"> Polygons, Area patterns, linear patterns, Directionality and continuity of linear and aerial objects, Gravity model, Routing and Allocation, missing variables, Overlay and types</w:t>
      </w:r>
    </w:p>
    <w:p w:rsidR="001A4F39" w:rsidRPr="00883DDF" w:rsidRDefault="001A4F39" w:rsidP="001A4F39">
      <w:pPr>
        <w:spacing w:line="276" w:lineRule="auto"/>
        <w:jc w:val="both"/>
        <w:rPr>
          <w:b/>
          <w:bCs/>
        </w:rPr>
      </w:pPr>
    </w:p>
    <w:p w:rsidR="001A4F39" w:rsidRPr="00883DDF" w:rsidRDefault="00035E8B" w:rsidP="001A4F39">
      <w:pPr>
        <w:spacing w:line="276" w:lineRule="auto"/>
        <w:jc w:val="both"/>
        <w:rPr>
          <w:b/>
          <w:bCs/>
        </w:rPr>
      </w:pPr>
      <w:r>
        <w:rPr>
          <w:b/>
          <w:bCs/>
        </w:rPr>
        <w:t>Unit</w:t>
      </w:r>
      <w:r w:rsidR="001A4F39">
        <w:rPr>
          <w:b/>
          <w:bCs/>
        </w:rPr>
        <w:t xml:space="preserve"> </w:t>
      </w:r>
      <w:r w:rsidR="001A4F39" w:rsidRPr="00883DDF">
        <w:rPr>
          <w:b/>
          <w:bCs/>
        </w:rPr>
        <w:t>III: Natural Resource Applications:</w:t>
      </w:r>
    </w:p>
    <w:p w:rsidR="001A4F39" w:rsidRPr="00883DDF" w:rsidRDefault="001A4F39" w:rsidP="001A4F39">
      <w:pPr>
        <w:spacing w:line="276" w:lineRule="auto"/>
        <w:jc w:val="both"/>
      </w:pPr>
      <w:r w:rsidRPr="00E223C1">
        <w:rPr>
          <w:b/>
        </w:rPr>
        <w:t>Forest management</w:t>
      </w:r>
      <w:r w:rsidR="00035E8B">
        <w:t>:</w:t>
      </w:r>
      <w:r w:rsidRPr="00883DDF">
        <w:t xml:space="preserve"> Forestry: Resource Inventory, Forest Fire Growth modeling – Wild life management.</w:t>
      </w:r>
    </w:p>
    <w:p w:rsidR="001A4F39" w:rsidRPr="00883DDF" w:rsidRDefault="001A4F39" w:rsidP="001A4F39">
      <w:pPr>
        <w:spacing w:line="276" w:lineRule="auto"/>
        <w:jc w:val="both"/>
      </w:pPr>
      <w:r w:rsidRPr="00035E8B">
        <w:rPr>
          <w:b/>
        </w:rPr>
        <w:t>Land:</w:t>
      </w:r>
      <w:r w:rsidRPr="00883DDF">
        <w:t xml:space="preserve"> Land use Planning, Waters</w:t>
      </w:r>
      <w:r>
        <w:t xml:space="preserve">hed Management studies, </w:t>
      </w:r>
      <w:r w:rsidRPr="00883DDF">
        <w:t>Identification of Ground Water Recharge</w:t>
      </w:r>
      <w:r>
        <w:t xml:space="preserve"> </w:t>
      </w:r>
      <w:proofErr w:type="gramStart"/>
      <w:r>
        <w:t>zones ,</w:t>
      </w:r>
      <w:proofErr w:type="gramEnd"/>
      <w:r w:rsidRPr="00883DDF">
        <w:t xml:space="preserve"> Resource Information System. </w:t>
      </w:r>
    </w:p>
    <w:p w:rsidR="001A4F39" w:rsidRPr="00883DDF" w:rsidRDefault="001A4F39" w:rsidP="001A4F39">
      <w:pPr>
        <w:spacing w:line="276" w:lineRule="auto"/>
        <w:jc w:val="both"/>
      </w:pPr>
    </w:p>
    <w:p w:rsidR="001A4F39" w:rsidRPr="00883DDF" w:rsidRDefault="001A4F39" w:rsidP="001A4F39">
      <w:pPr>
        <w:spacing w:line="276" w:lineRule="auto"/>
        <w:jc w:val="both"/>
        <w:rPr>
          <w:b/>
          <w:bCs/>
        </w:rPr>
      </w:pPr>
      <w:r w:rsidRPr="00883DDF">
        <w:rPr>
          <w:b/>
          <w:bCs/>
        </w:rPr>
        <w:t>Unit IV: LIS, Utilities &amp; LBS Applications:</w:t>
      </w:r>
    </w:p>
    <w:p w:rsidR="001A4F39" w:rsidRPr="00883DDF" w:rsidRDefault="001A4F39" w:rsidP="001A4F39">
      <w:pPr>
        <w:spacing w:line="276" w:lineRule="auto"/>
        <w:jc w:val="both"/>
        <w:rPr>
          <w:b/>
          <w:bCs/>
        </w:rPr>
      </w:pPr>
      <w:r w:rsidRPr="00E223C1">
        <w:rPr>
          <w:b/>
        </w:rPr>
        <w:t>LIS:</w:t>
      </w:r>
      <w:r w:rsidRPr="00883DDF">
        <w:t xml:space="preserve"> Land Information System (LIS) - Tax mapping - Other LIS applications. </w:t>
      </w:r>
    </w:p>
    <w:p w:rsidR="001A4F39" w:rsidRPr="00883DDF" w:rsidRDefault="001A4F39" w:rsidP="001A4F39">
      <w:pPr>
        <w:spacing w:line="276" w:lineRule="auto"/>
        <w:jc w:val="both"/>
        <w:rPr>
          <w:b/>
          <w:bCs/>
        </w:rPr>
      </w:pPr>
      <w:r w:rsidRPr="00883DDF">
        <w:t>Utilities applications: Water - Electric &amp; Telecommunication.</w:t>
      </w:r>
    </w:p>
    <w:p w:rsidR="001A4F39" w:rsidRPr="00883DDF" w:rsidRDefault="001A4F39" w:rsidP="001A4F39">
      <w:pPr>
        <w:spacing w:line="276" w:lineRule="auto"/>
        <w:jc w:val="both"/>
        <w:rPr>
          <w:b/>
          <w:bCs/>
        </w:rPr>
      </w:pPr>
      <w:r w:rsidRPr="00E223C1">
        <w:rPr>
          <w:b/>
          <w:bCs/>
        </w:rPr>
        <w:t>LBS:</w:t>
      </w:r>
      <w:r>
        <w:rPr>
          <w:b/>
          <w:bCs/>
        </w:rPr>
        <w:t xml:space="preserve"> </w:t>
      </w:r>
      <w:r w:rsidRPr="00883DDF">
        <w:rPr>
          <w:bCs/>
        </w:rPr>
        <w:t>Location Based Services Applications</w:t>
      </w:r>
      <w:r>
        <w:rPr>
          <w:bCs/>
        </w:rPr>
        <w:t xml:space="preserve"> (LBS): </w:t>
      </w:r>
      <w:r w:rsidRPr="00883DDF">
        <w:t>Automatic Vehicle Location (AVL) - Components of AVL: In Vehicle Equipment, Various Communication Channel</w:t>
      </w:r>
      <w:r>
        <w:t>s</w:t>
      </w:r>
      <w:r w:rsidRPr="00883DDF">
        <w:t xml:space="preserve">, Web Server, Client - Vehicle Tracking - Alarms used in Vehicle Tracking, Fleet Management - Vehicle Navigation - Emergency Call: Address </w:t>
      </w:r>
      <w:proofErr w:type="spellStart"/>
      <w:r w:rsidRPr="00883DDF">
        <w:t>Geocoding</w:t>
      </w:r>
      <w:proofErr w:type="spellEnd"/>
      <w:r w:rsidRPr="00883DDF">
        <w:t>, Distress Call Application</w:t>
      </w:r>
    </w:p>
    <w:p w:rsidR="009F187B" w:rsidRPr="00883DDF" w:rsidRDefault="009F187B" w:rsidP="001A4F39">
      <w:pPr>
        <w:spacing w:line="276" w:lineRule="auto"/>
        <w:jc w:val="both"/>
        <w:rPr>
          <w:b/>
          <w:bCs/>
        </w:rPr>
      </w:pPr>
    </w:p>
    <w:p w:rsidR="001A4F39" w:rsidRPr="00883DDF" w:rsidRDefault="001A4F39" w:rsidP="001A4F39">
      <w:pPr>
        <w:spacing w:line="276" w:lineRule="auto"/>
        <w:jc w:val="both"/>
      </w:pPr>
      <w:r w:rsidRPr="00883DDF">
        <w:rPr>
          <w:b/>
          <w:bCs/>
        </w:rPr>
        <w:t>Unit V</w:t>
      </w:r>
      <w:r w:rsidRPr="00883DDF">
        <w:t xml:space="preserve">: </w:t>
      </w:r>
      <w:r w:rsidRPr="00883DDF">
        <w:rPr>
          <w:b/>
          <w:bCs/>
        </w:rPr>
        <w:t>Health &amp; Environment Applications:</w:t>
      </w:r>
      <w:r w:rsidRPr="00883DDF">
        <w:t xml:space="preserve"> </w:t>
      </w:r>
    </w:p>
    <w:p w:rsidR="001A4F39" w:rsidRPr="00883DDF" w:rsidRDefault="001A4F39" w:rsidP="001A4F39">
      <w:pPr>
        <w:spacing w:line="276" w:lineRule="auto"/>
        <w:jc w:val="both"/>
      </w:pPr>
      <w:r w:rsidRPr="00E223C1">
        <w:rPr>
          <w:b/>
        </w:rPr>
        <w:t>Health applications:</w:t>
      </w:r>
      <w:r w:rsidRPr="00883DDF">
        <w:t xml:space="preserve"> Disease Surveillance, Health Information System - 3D GIS.</w:t>
      </w:r>
    </w:p>
    <w:p w:rsidR="001A4F39" w:rsidRDefault="001A4F39" w:rsidP="00035E8B">
      <w:pPr>
        <w:spacing w:line="276" w:lineRule="auto"/>
        <w:jc w:val="both"/>
      </w:pPr>
      <w:r w:rsidRPr="00E223C1">
        <w:rPr>
          <w:b/>
          <w:bCs/>
        </w:rPr>
        <w:t>Environment</w:t>
      </w:r>
      <w:r w:rsidRPr="00E223C1">
        <w:rPr>
          <w:b/>
        </w:rPr>
        <w:t>:</w:t>
      </w:r>
      <w:r w:rsidRPr="00883DDF">
        <w:t xml:space="preserve"> Planning &amp; Policy - Water Pollution - Air Pollution –Noise Pollution -Climate Change. </w:t>
      </w:r>
    </w:p>
    <w:p w:rsidR="005E6BC7" w:rsidRPr="00883DDF" w:rsidRDefault="005E6BC7" w:rsidP="00035E8B">
      <w:pPr>
        <w:spacing w:line="276" w:lineRule="auto"/>
        <w:jc w:val="both"/>
        <w:rPr>
          <w:b/>
          <w:bCs/>
        </w:rPr>
      </w:pPr>
    </w:p>
    <w:p w:rsidR="001A4F39" w:rsidRPr="00883DDF" w:rsidRDefault="001A4F39" w:rsidP="001A4F39">
      <w:pPr>
        <w:pBdr>
          <w:bottom w:val="double" w:sz="6" w:space="1" w:color="auto"/>
        </w:pBdr>
        <w:spacing w:line="276" w:lineRule="auto"/>
        <w:jc w:val="both"/>
        <w:rPr>
          <w:b/>
          <w:bCs/>
        </w:rPr>
      </w:pPr>
    </w:p>
    <w:p w:rsidR="006772DF" w:rsidRPr="00E350CA" w:rsidRDefault="00166AE9" w:rsidP="00E350CA">
      <w:pPr>
        <w:spacing w:after="200" w:line="276" w:lineRule="auto"/>
        <w:rPr>
          <w:b/>
          <w:bCs/>
        </w:rPr>
      </w:pPr>
      <w:r w:rsidRPr="00B85FF6">
        <w:rPr>
          <w:b/>
          <w:bCs/>
        </w:rPr>
        <w:t>Course Outcomes</w:t>
      </w:r>
      <w:r w:rsidRPr="00074117">
        <w:rPr>
          <w:bCs/>
        </w:rPr>
        <w:t>:</w:t>
      </w:r>
    </w:p>
    <w:p w:rsidR="006772DF" w:rsidRDefault="006772DF" w:rsidP="006772DF">
      <w:pPr>
        <w:spacing w:line="276" w:lineRule="auto"/>
        <w:jc w:val="both"/>
        <w:rPr>
          <w:bCs/>
        </w:rPr>
      </w:pPr>
      <w:r w:rsidRPr="00074117">
        <w:rPr>
          <w:bCs/>
        </w:rPr>
        <w:t xml:space="preserve"> At the end</w:t>
      </w:r>
      <w:r w:rsidR="00FA07B5">
        <w:rPr>
          <w:bCs/>
        </w:rPr>
        <w:t xml:space="preserve"> of semester the students will </w:t>
      </w:r>
      <w:r w:rsidRPr="00074117">
        <w:rPr>
          <w:bCs/>
        </w:rPr>
        <w:t xml:space="preserve">have exposure to various components of </w:t>
      </w:r>
      <w:r>
        <w:rPr>
          <w:bCs/>
        </w:rPr>
        <w:t xml:space="preserve">GIS analysis and </w:t>
      </w:r>
      <w:proofErr w:type="gramStart"/>
      <w:r>
        <w:rPr>
          <w:bCs/>
        </w:rPr>
        <w:t xml:space="preserve">applications </w:t>
      </w:r>
      <w:r w:rsidRPr="00074117">
        <w:rPr>
          <w:bCs/>
        </w:rPr>
        <w:t xml:space="preserve"> including</w:t>
      </w:r>
      <w:proofErr w:type="gramEnd"/>
    </w:p>
    <w:p w:rsidR="006772DF" w:rsidRPr="00074117" w:rsidRDefault="006772DF" w:rsidP="006772DF">
      <w:pPr>
        <w:spacing w:line="276" w:lineRule="auto"/>
        <w:jc w:val="both"/>
        <w:rPr>
          <w:bCs/>
        </w:rPr>
      </w:pPr>
    </w:p>
    <w:p w:rsidR="006772DF" w:rsidRPr="00AA65AC" w:rsidRDefault="001120F8" w:rsidP="00FA07B5">
      <w:pPr>
        <w:pStyle w:val="ListParagraph"/>
        <w:numPr>
          <w:ilvl w:val="0"/>
          <w:numId w:val="58"/>
        </w:numPr>
        <w:autoSpaceDE w:val="0"/>
        <w:autoSpaceDN w:val="0"/>
        <w:adjustRightInd w:val="0"/>
        <w:ind w:left="340"/>
        <w:rPr>
          <w:bCs/>
        </w:rPr>
      </w:pPr>
      <w:r>
        <w:rPr>
          <w:bCs/>
        </w:rPr>
        <w:t>Sp</w:t>
      </w:r>
      <w:r w:rsidR="006772DF" w:rsidRPr="00083550">
        <w:rPr>
          <w:bCs/>
        </w:rPr>
        <w:t xml:space="preserve">atial </w:t>
      </w:r>
      <w:r w:rsidR="006772DF">
        <w:rPr>
          <w:bCs/>
        </w:rPr>
        <w:t>a</w:t>
      </w:r>
      <w:r w:rsidR="006772DF" w:rsidRPr="00083550">
        <w:rPr>
          <w:bCs/>
        </w:rPr>
        <w:t xml:space="preserve">nalysis and </w:t>
      </w:r>
      <w:r w:rsidR="006772DF">
        <w:rPr>
          <w:bCs/>
        </w:rPr>
        <w:t>s</w:t>
      </w:r>
      <w:r w:rsidR="006772DF" w:rsidRPr="00083550">
        <w:rPr>
          <w:bCs/>
        </w:rPr>
        <w:t xml:space="preserve">patial </w:t>
      </w:r>
      <w:r w:rsidR="006772DF">
        <w:rPr>
          <w:bCs/>
        </w:rPr>
        <w:t>a</w:t>
      </w:r>
      <w:r w:rsidR="006772DF" w:rsidRPr="00083550">
        <w:rPr>
          <w:bCs/>
        </w:rPr>
        <w:t>rrangements</w:t>
      </w:r>
    </w:p>
    <w:p w:rsidR="006772DF" w:rsidRDefault="006772DF" w:rsidP="00FA07B5">
      <w:pPr>
        <w:pStyle w:val="ListParagraph"/>
        <w:numPr>
          <w:ilvl w:val="0"/>
          <w:numId w:val="58"/>
        </w:numPr>
        <w:autoSpaceDE w:val="0"/>
        <w:autoSpaceDN w:val="0"/>
        <w:adjustRightInd w:val="0"/>
        <w:ind w:left="340"/>
        <w:rPr>
          <w:bCs/>
        </w:rPr>
      </w:pPr>
      <w:r>
        <w:rPr>
          <w:bCs/>
        </w:rPr>
        <w:t>Hands on experience on integration of spatial and attribute data for natural resource management.</w:t>
      </w:r>
    </w:p>
    <w:p w:rsidR="006772DF" w:rsidRDefault="006772DF" w:rsidP="00FA07B5">
      <w:pPr>
        <w:pStyle w:val="ListParagraph"/>
        <w:numPr>
          <w:ilvl w:val="0"/>
          <w:numId w:val="58"/>
        </w:numPr>
        <w:autoSpaceDE w:val="0"/>
        <w:autoSpaceDN w:val="0"/>
        <w:adjustRightInd w:val="0"/>
        <w:ind w:left="340"/>
        <w:rPr>
          <w:bCs/>
        </w:rPr>
      </w:pPr>
      <w:r>
        <w:rPr>
          <w:bCs/>
        </w:rPr>
        <w:t xml:space="preserve">Familiarization with various </w:t>
      </w:r>
      <w:r w:rsidRPr="00883DDF">
        <w:t>land information system</w:t>
      </w:r>
      <w:r>
        <w:t>,</w:t>
      </w:r>
      <w:r w:rsidRPr="005C313E">
        <w:rPr>
          <w:bCs/>
        </w:rPr>
        <w:t xml:space="preserve"> </w:t>
      </w:r>
      <w:r w:rsidRPr="00883DDF">
        <w:rPr>
          <w:bCs/>
        </w:rPr>
        <w:t>location based services applications</w:t>
      </w:r>
      <w:r>
        <w:rPr>
          <w:bCs/>
        </w:rPr>
        <w:t>.</w:t>
      </w:r>
    </w:p>
    <w:p w:rsidR="006772DF" w:rsidRPr="00E86144" w:rsidRDefault="006772DF" w:rsidP="00FA07B5">
      <w:pPr>
        <w:pStyle w:val="ListParagraph"/>
        <w:numPr>
          <w:ilvl w:val="0"/>
          <w:numId w:val="58"/>
        </w:numPr>
        <w:autoSpaceDE w:val="0"/>
        <w:autoSpaceDN w:val="0"/>
        <w:adjustRightInd w:val="0"/>
        <w:ind w:left="340"/>
        <w:rPr>
          <w:b/>
          <w:bCs/>
        </w:rPr>
      </w:pPr>
      <w:r>
        <w:rPr>
          <w:bCs/>
        </w:rPr>
        <w:t>Application of GIS in health and environment</w:t>
      </w:r>
    </w:p>
    <w:p w:rsidR="005E6BC7" w:rsidRDefault="005E6BC7" w:rsidP="005E6BC7">
      <w:pPr>
        <w:jc w:val="both"/>
        <w:rPr>
          <w:b/>
          <w:bCs/>
          <w:u w:val="single"/>
        </w:rPr>
      </w:pPr>
    </w:p>
    <w:p w:rsidR="001A4F39" w:rsidRPr="00883DDF" w:rsidRDefault="00166AE9" w:rsidP="001A4F39">
      <w:pPr>
        <w:jc w:val="both"/>
        <w:rPr>
          <w:b/>
          <w:bCs/>
        </w:rPr>
      </w:pPr>
      <w:r w:rsidRPr="00883DDF">
        <w:rPr>
          <w:b/>
          <w:bCs/>
          <w:u w:val="single"/>
        </w:rPr>
        <w:t>References</w:t>
      </w:r>
      <w:r w:rsidRPr="00883DDF">
        <w:rPr>
          <w:b/>
          <w:bCs/>
        </w:rPr>
        <w:t>:</w:t>
      </w:r>
      <w:r w:rsidR="001A4F39" w:rsidRPr="00883DDF">
        <w:rPr>
          <w:b/>
          <w:bCs/>
        </w:rPr>
        <w:t xml:space="preserve"> </w:t>
      </w:r>
    </w:p>
    <w:p w:rsidR="001A4F39" w:rsidRPr="00883DDF" w:rsidRDefault="001A4F39" w:rsidP="001A4F39">
      <w:pPr>
        <w:jc w:val="both"/>
        <w:rPr>
          <w:b/>
          <w:bCs/>
        </w:rPr>
      </w:pPr>
    </w:p>
    <w:p w:rsidR="001A4F39" w:rsidRPr="00883DDF" w:rsidRDefault="001A4F39" w:rsidP="000F3003">
      <w:pPr>
        <w:numPr>
          <w:ilvl w:val="0"/>
          <w:numId w:val="7"/>
        </w:numPr>
        <w:spacing w:line="276" w:lineRule="auto"/>
        <w:jc w:val="both"/>
      </w:pPr>
      <w:r w:rsidRPr="00883DDF">
        <w:t>Laura Lang, Managing Natural Resources with GIS, ESRI Press</w:t>
      </w:r>
      <w:proofErr w:type="gramStart"/>
      <w:r w:rsidRPr="00883DDF">
        <w:t>,1998</w:t>
      </w:r>
      <w:proofErr w:type="gramEnd"/>
      <w:r w:rsidRPr="00883DDF">
        <w:t>.</w:t>
      </w:r>
    </w:p>
    <w:p w:rsidR="001A4F39" w:rsidRPr="00883DDF" w:rsidRDefault="001A4F39" w:rsidP="000F3003">
      <w:pPr>
        <w:numPr>
          <w:ilvl w:val="0"/>
          <w:numId w:val="7"/>
        </w:numPr>
        <w:spacing w:line="276" w:lineRule="auto"/>
        <w:jc w:val="both"/>
      </w:pPr>
      <w:proofErr w:type="spellStart"/>
      <w:r w:rsidRPr="00883DDF">
        <w:t>Uzair</w:t>
      </w:r>
      <w:proofErr w:type="spellEnd"/>
      <w:r w:rsidRPr="00883DDF">
        <w:t xml:space="preserve"> </w:t>
      </w:r>
      <w:proofErr w:type="spellStart"/>
      <w:r w:rsidRPr="00883DDF">
        <w:t>M.Shamsi</w:t>
      </w:r>
      <w:proofErr w:type="spellEnd"/>
      <w:r w:rsidRPr="00883DDF">
        <w:t xml:space="preserve">, </w:t>
      </w:r>
      <w:proofErr w:type="spellStart"/>
      <w:r w:rsidRPr="00883DDF">
        <w:t>U.M.Shamsi</w:t>
      </w:r>
      <w:proofErr w:type="spellEnd"/>
      <w:r w:rsidRPr="00883DDF">
        <w:t xml:space="preserve"> GIS Tools for Water, Wastewater and </w:t>
      </w:r>
      <w:proofErr w:type="spellStart"/>
      <w:r w:rsidRPr="00883DDF">
        <w:t>Stormwater</w:t>
      </w:r>
      <w:proofErr w:type="spellEnd"/>
      <w:r w:rsidRPr="00883DDF">
        <w:t xml:space="preserve"> Systems</w:t>
      </w:r>
      <w:proofErr w:type="gramStart"/>
      <w:r w:rsidRPr="00883DDF">
        <w:t xml:space="preserve">,  </w:t>
      </w:r>
      <w:proofErr w:type="spellStart"/>
      <w:r w:rsidRPr="00883DDF">
        <w:t>Asce</w:t>
      </w:r>
      <w:proofErr w:type="spellEnd"/>
      <w:proofErr w:type="gramEnd"/>
      <w:r w:rsidRPr="00883DDF">
        <w:t xml:space="preserve"> Press, 2002.</w:t>
      </w:r>
    </w:p>
    <w:p w:rsidR="001A4F39" w:rsidRPr="00883DDF" w:rsidRDefault="001A4F39" w:rsidP="000F3003">
      <w:pPr>
        <w:numPr>
          <w:ilvl w:val="0"/>
          <w:numId w:val="7"/>
        </w:numPr>
        <w:spacing w:line="276" w:lineRule="auto"/>
        <w:jc w:val="both"/>
      </w:pPr>
      <w:r w:rsidRPr="00883DDF">
        <w:t xml:space="preserve">Alan L., MD </w:t>
      </w:r>
      <w:proofErr w:type="spellStart"/>
      <w:r w:rsidRPr="00883DDF">
        <w:t>Melnick</w:t>
      </w:r>
      <w:proofErr w:type="spellEnd"/>
      <w:r w:rsidRPr="00883DDF">
        <w:t>, Introduction to Geographic Information Systems for Public Health, Aspen Publishers, 1</w:t>
      </w:r>
      <w:r w:rsidRPr="00883DDF">
        <w:rPr>
          <w:vertAlign w:val="superscript"/>
        </w:rPr>
        <w:t>st</w:t>
      </w:r>
      <w:r w:rsidRPr="00883DDF">
        <w:t xml:space="preserve"> Edition</w:t>
      </w:r>
      <w:proofErr w:type="gramStart"/>
      <w:r w:rsidRPr="00883DDF">
        <w:t>,2002</w:t>
      </w:r>
      <w:proofErr w:type="gramEnd"/>
      <w:r w:rsidRPr="00883DDF">
        <w:t>.</w:t>
      </w:r>
    </w:p>
    <w:p w:rsidR="001A4F39" w:rsidRPr="00883DDF" w:rsidRDefault="001A4F39" w:rsidP="000F3003">
      <w:pPr>
        <w:numPr>
          <w:ilvl w:val="0"/>
          <w:numId w:val="7"/>
        </w:numPr>
        <w:spacing w:line="276" w:lineRule="auto"/>
        <w:jc w:val="both"/>
      </w:pPr>
      <w:proofErr w:type="spellStart"/>
      <w:r w:rsidRPr="00883DDF">
        <w:t>Amim</w:t>
      </w:r>
      <w:proofErr w:type="spellEnd"/>
      <w:r w:rsidRPr="00883DDF">
        <w:t xml:space="preserve"> </w:t>
      </w:r>
      <w:proofErr w:type="spellStart"/>
      <w:r w:rsidRPr="00883DDF">
        <w:t>Hammad</w:t>
      </w:r>
      <w:proofErr w:type="spellEnd"/>
      <w:r w:rsidRPr="00883DDF">
        <w:t xml:space="preserve">, Hassan </w:t>
      </w:r>
      <w:proofErr w:type="spellStart"/>
      <w:r w:rsidRPr="00883DDF">
        <w:t>karimi</w:t>
      </w:r>
      <w:proofErr w:type="spellEnd"/>
      <w:r w:rsidRPr="00883DDF">
        <w:t xml:space="preserve">, </w:t>
      </w:r>
      <w:proofErr w:type="spellStart"/>
      <w:r w:rsidRPr="00883DDF">
        <w:t>Telegeoinformatics</w:t>
      </w:r>
      <w:proofErr w:type="spellEnd"/>
      <w:r w:rsidRPr="00883DDF">
        <w:t>: Location-based Computing and Services, CRC Press, 1</w:t>
      </w:r>
      <w:r w:rsidRPr="00883DDF">
        <w:rPr>
          <w:vertAlign w:val="superscript"/>
        </w:rPr>
        <w:t>st</w:t>
      </w:r>
      <w:r w:rsidRPr="00883DDF">
        <w:t xml:space="preserve"> Edition</w:t>
      </w:r>
      <w:proofErr w:type="gramStart"/>
      <w:r w:rsidRPr="00883DDF">
        <w:t>,2004</w:t>
      </w:r>
      <w:proofErr w:type="gramEnd"/>
      <w:r w:rsidRPr="00883DDF">
        <w:t>.</w:t>
      </w:r>
    </w:p>
    <w:p w:rsidR="001A4F39" w:rsidRPr="00883DDF" w:rsidRDefault="001A4F39" w:rsidP="000F3003">
      <w:pPr>
        <w:numPr>
          <w:ilvl w:val="0"/>
          <w:numId w:val="7"/>
        </w:numPr>
        <w:spacing w:line="276" w:lineRule="auto"/>
        <w:jc w:val="both"/>
      </w:pPr>
      <w:r w:rsidRPr="00883DDF">
        <w:t xml:space="preserve">Paul A Longley, Michael F </w:t>
      </w:r>
      <w:proofErr w:type="spellStart"/>
      <w:r w:rsidRPr="00883DDF">
        <w:t>Goodchild</w:t>
      </w:r>
      <w:proofErr w:type="spellEnd"/>
      <w:r w:rsidRPr="00883DDF">
        <w:t xml:space="preserve">, David J Maguire, David W </w:t>
      </w:r>
      <w:proofErr w:type="spellStart"/>
      <w:r w:rsidRPr="00883DDF">
        <w:t>Rhind</w:t>
      </w:r>
      <w:proofErr w:type="spellEnd"/>
      <w:r w:rsidRPr="00883DDF">
        <w:t>, Geographical Information Systems, Volume I and II, John Wiley and Sons, Inc., 1999</w:t>
      </w:r>
    </w:p>
    <w:p w:rsidR="001A4F39" w:rsidRPr="00883DDF" w:rsidRDefault="001A4F39" w:rsidP="000F3003">
      <w:pPr>
        <w:numPr>
          <w:ilvl w:val="0"/>
          <w:numId w:val="7"/>
        </w:numPr>
        <w:spacing w:line="276" w:lineRule="auto"/>
        <w:jc w:val="both"/>
      </w:pPr>
      <w:r w:rsidRPr="00883DDF">
        <w:t xml:space="preserve">Van </w:t>
      </w:r>
      <w:proofErr w:type="spellStart"/>
      <w:r w:rsidRPr="00883DDF">
        <w:t>Dijk</w:t>
      </w:r>
      <w:proofErr w:type="spellEnd"/>
      <w:r w:rsidRPr="00883DDF">
        <w:t xml:space="preserve"> </w:t>
      </w:r>
      <w:proofErr w:type="spellStart"/>
      <w:r w:rsidRPr="00883DDF">
        <w:t>M.G.Bos</w:t>
      </w:r>
      <w:proofErr w:type="spellEnd"/>
      <w:r w:rsidRPr="00883DDF">
        <w:t>, GIS and Remote Sensing Techniques in Land-And-</w:t>
      </w:r>
      <w:proofErr w:type="spellStart"/>
      <w:r w:rsidRPr="00883DDF">
        <w:t>Water_Management</w:t>
      </w:r>
      <w:proofErr w:type="spellEnd"/>
      <w:r w:rsidRPr="00883DDF">
        <w:t xml:space="preserve">, </w:t>
      </w:r>
      <w:proofErr w:type="spellStart"/>
      <w:r w:rsidRPr="00883DDF">
        <w:t>Kluwer</w:t>
      </w:r>
      <w:proofErr w:type="spellEnd"/>
      <w:r w:rsidRPr="00883DDF">
        <w:t xml:space="preserve"> Academic Publishers, 2001</w:t>
      </w:r>
    </w:p>
    <w:p w:rsidR="001A4F39" w:rsidRPr="00883DDF" w:rsidRDefault="001A4F39" w:rsidP="000F3003">
      <w:pPr>
        <w:numPr>
          <w:ilvl w:val="0"/>
          <w:numId w:val="7"/>
        </w:numPr>
        <w:spacing w:line="276" w:lineRule="auto"/>
        <w:jc w:val="both"/>
      </w:pPr>
      <w:r w:rsidRPr="00883DDF">
        <w:t>Laura Lang, GIS for Health Organizations, ESRI Press, 2000</w:t>
      </w:r>
    </w:p>
    <w:p w:rsidR="001A4F39" w:rsidRDefault="001A4F39" w:rsidP="000F3003">
      <w:pPr>
        <w:numPr>
          <w:ilvl w:val="0"/>
          <w:numId w:val="7"/>
        </w:numPr>
        <w:spacing w:line="276" w:lineRule="auto"/>
        <w:jc w:val="both"/>
      </w:pPr>
      <w:r w:rsidRPr="00883DDF">
        <w:t xml:space="preserve">Lisa </w:t>
      </w:r>
      <w:proofErr w:type="spellStart"/>
      <w:r w:rsidRPr="00883DDF">
        <w:t>Godin</w:t>
      </w:r>
      <w:proofErr w:type="spellEnd"/>
      <w:r w:rsidRPr="00883DDF">
        <w:t>, GIS in Telecommunications Management, ESRI Press, 1</w:t>
      </w:r>
      <w:r w:rsidRPr="00883DDF">
        <w:rPr>
          <w:vertAlign w:val="superscript"/>
        </w:rPr>
        <w:t>st</w:t>
      </w:r>
      <w:r w:rsidRPr="00883DDF">
        <w:t xml:space="preserve"> Edition, 2001.</w:t>
      </w:r>
    </w:p>
    <w:p w:rsidR="001A4F39" w:rsidRPr="00883DDF" w:rsidRDefault="001A4F39" w:rsidP="000F3003">
      <w:pPr>
        <w:numPr>
          <w:ilvl w:val="0"/>
          <w:numId w:val="7"/>
        </w:numPr>
        <w:spacing w:line="276" w:lineRule="auto"/>
        <w:jc w:val="both"/>
      </w:pPr>
      <w:r>
        <w:t>Websites.</w:t>
      </w:r>
    </w:p>
    <w:p w:rsidR="001E4FDF" w:rsidRDefault="001A4F39" w:rsidP="00EE027B">
      <w:pPr>
        <w:spacing w:line="276" w:lineRule="auto"/>
        <w:rPr>
          <w:color w:val="000000"/>
        </w:rPr>
      </w:pPr>
      <w:r w:rsidRPr="00883DDF">
        <w:rPr>
          <w:b/>
          <w:u w:val="single"/>
        </w:rPr>
        <w:br w:type="page"/>
      </w:r>
    </w:p>
    <w:p w:rsidR="00BC3F15" w:rsidRDefault="00BC3F15" w:rsidP="00FA07B5">
      <w:pPr>
        <w:jc w:val="center"/>
        <w:rPr>
          <w:b/>
        </w:rPr>
      </w:pPr>
      <w:r w:rsidRPr="00883DDF">
        <w:rPr>
          <w:b/>
        </w:rPr>
        <w:lastRenderedPageBreak/>
        <w:t>G</w:t>
      </w:r>
      <w:r w:rsidR="00AB2929">
        <w:rPr>
          <w:b/>
        </w:rPr>
        <w:t>I</w:t>
      </w:r>
      <w:r w:rsidRPr="00883DDF">
        <w:rPr>
          <w:b/>
        </w:rPr>
        <w:t>ST</w:t>
      </w:r>
      <w:r w:rsidR="0035367F">
        <w:rPr>
          <w:b/>
        </w:rPr>
        <w:t>–</w:t>
      </w:r>
      <w:r w:rsidR="00591DDB" w:rsidRPr="00883DDF">
        <w:rPr>
          <w:b/>
        </w:rPr>
        <w:t xml:space="preserve"> </w:t>
      </w:r>
      <w:r w:rsidR="0035367F">
        <w:rPr>
          <w:b/>
        </w:rPr>
        <w:t>[</w:t>
      </w:r>
      <w:r w:rsidR="001E4FDF">
        <w:rPr>
          <w:b/>
        </w:rPr>
        <w:t>Elective</w:t>
      </w:r>
      <w:r w:rsidR="0035367F">
        <w:rPr>
          <w:b/>
        </w:rPr>
        <w:t>]</w:t>
      </w:r>
      <w:r w:rsidR="00CC2C18">
        <w:rPr>
          <w:b/>
        </w:rPr>
        <w:t xml:space="preserve"> -</w:t>
      </w:r>
      <w:r w:rsidR="00AB2929">
        <w:rPr>
          <w:b/>
        </w:rPr>
        <w:t>-</w:t>
      </w:r>
      <w:r w:rsidR="0035367F">
        <w:rPr>
          <w:b/>
        </w:rPr>
        <w:t xml:space="preserve"> </w:t>
      </w:r>
      <w:r w:rsidR="00166AE9">
        <w:rPr>
          <w:b/>
        </w:rPr>
        <w:t>Disaster Management</w:t>
      </w:r>
    </w:p>
    <w:p w:rsidR="00A85DF5" w:rsidRDefault="00166AE9" w:rsidP="00A85DF5">
      <w:pPr>
        <w:autoSpaceDE w:val="0"/>
        <w:autoSpaceDN w:val="0"/>
        <w:adjustRightInd w:val="0"/>
        <w:rPr>
          <w:b/>
          <w:bCs/>
        </w:rPr>
      </w:pPr>
      <w:r>
        <w:rPr>
          <w:b/>
          <w:bCs/>
        </w:rPr>
        <w:t>Course Objectives:</w:t>
      </w:r>
    </w:p>
    <w:p w:rsidR="00BC4C3E" w:rsidRDefault="00BC4C3E" w:rsidP="00BC4C3E">
      <w:pPr>
        <w:autoSpaceDE w:val="0"/>
        <w:autoSpaceDN w:val="0"/>
        <w:adjustRightInd w:val="0"/>
        <w:rPr>
          <w:bCs/>
        </w:rPr>
      </w:pPr>
    </w:p>
    <w:p w:rsidR="00BC4C3E" w:rsidRDefault="00BC4C3E" w:rsidP="00BC4C3E">
      <w:pPr>
        <w:autoSpaceDE w:val="0"/>
        <w:autoSpaceDN w:val="0"/>
        <w:adjustRightInd w:val="0"/>
        <w:ind w:firstLine="360"/>
        <w:rPr>
          <w:b/>
          <w:bCs/>
        </w:rPr>
      </w:pPr>
      <w:r w:rsidRPr="00526B54">
        <w:rPr>
          <w:bCs/>
        </w:rPr>
        <w:t>The course is designed to fulfill the following objectives:</w:t>
      </w:r>
    </w:p>
    <w:p w:rsidR="000F3003" w:rsidRDefault="000F3003" w:rsidP="000F3003">
      <w:pPr>
        <w:tabs>
          <w:tab w:val="left" w:pos="3120"/>
        </w:tabs>
        <w:rPr>
          <w:b/>
        </w:rPr>
      </w:pPr>
    </w:p>
    <w:p w:rsidR="000F3003" w:rsidRDefault="000F3003" w:rsidP="00FA07B5">
      <w:pPr>
        <w:pStyle w:val="ListParagraph"/>
        <w:numPr>
          <w:ilvl w:val="0"/>
          <w:numId w:val="40"/>
        </w:numPr>
        <w:autoSpaceDE w:val="0"/>
        <w:autoSpaceDN w:val="0"/>
        <w:adjustRightInd w:val="0"/>
        <w:ind w:left="714" w:hanging="357"/>
        <w:rPr>
          <w:bCs/>
        </w:rPr>
      </w:pPr>
      <w:r w:rsidRPr="00B673AF">
        <w:rPr>
          <w:bCs/>
        </w:rPr>
        <w:t>To introduce various types of Geo Hazards</w:t>
      </w:r>
      <w:r>
        <w:rPr>
          <w:bCs/>
        </w:rPr>
        <w:t>, and floods and cyclones</w:t>
      </w:r>
      <w:r w:rsidRPr="00B673AF">
        <w:rPr>
          <w:bCs/>
        </w:rPr>
        <w:t xml:space="preserve">. </w:t>
      </w:r>
    </w:p>
    <w:p w:rsidR="000F3003" w:rsidRPr="00FC7878" w:rsidRDefault="000F3003" w:rsidP="00FA07B5">
      <w:pPr>
        <w:pStyle w:val="ListParagraph"/>
        <w:numPr>
          <w:ilvl w:val="0"/>
          <w:numId w:val="40"/>
        </w:numPr>
        <w:autoSpaceDE w:val="0"/>
        <w:autoSpaceDN w:val="0"/>
        <w:adjustRightInd w:val="0"/>
        <w:ind w:left="714" w:hanging="357"/>
        <w:rPr>
          <w:bCs/>
        </w:rPr>
      </w:pPr>
      <w:r w:rsidRPr="00FC7878">
        <w:rPr>
          <w:bCs/>
        </w:rPr>
        <w:t xml:space="preserve">To have the concept of   Drought and Desertification </w:t>
      </w:r>
    </w:p>
    <w:p w:rsidR="000F3003" w:rsidRPr="009A2573" w:rsidRDefault="000F3003" w:rsidP="00FA07B5">
      <w:pPr>
        <w:pStyle w:val="ListParagraph"/>
        <w:numPr>
          <w:ilvl w:val="0"/>
          <w:numId w:val="40"/>
        </w:numPr>
        <w:autoSpaceDE w:val="0"/>
        <w:autoSpaceDN w:val="0"/>
        <w:adjustRightInd w:val="0"/>
        <w:ind w:left="714" w:hanging="357"/>
        <w:rPr>
          <w:b/>
        </w:rPr>
      </w:pPr>
      <w:r w:rsidRPr="009A2573">
        <w:rPr>
          <w:bCs/>
        </w:rPr>
        <w:t xml:space="preserve">To have an overview of </w:t>
      </w:r>
      <w:r>
        <w:rPr>
          <w:bCs/>
        </w:rPr>
        <w:t xml:space="preserve">Anthropogenic Disasters and </w:t>
      </w:r>
      <w:r w:rsidRPr="009A2573">
        <w:rPr>
          <w:bCs/>
        </w:rPr>
        <w:t>Marine Disasters</w:t>
      </w:r>
      <w:r>
        <w:rPr>
          <w:bCs/>
        </w:rPr>
        <w:t>.</w:t>
      </w:r>
      <w:r w:rsidRPr="009A2573">
        <w:rPr>
          <w:bCs/>
        </w:rPr>
        <w:t xml:space="preserve"> </w:t>
      </w:r>
    </w:p>
    <w:p w:rsidR="000F3003" w:rsidRPr="00F66F1C" w:rsidRDefault="000F3003" w:rsidP="00FA07B5">
      <w:pPr>
        <w:pStyle w:val="ListParagraph"/>
        <w:numPr>
          <w:ilvl w:val="0"/>
          <w:numId w:val="40"/>
        </w:numPr>
        <w:autoSpaceDE w:val="0"/>
        <w:autoSpaceDN w:val="0"/>
        <w:adjustRightInd w:val="0"/>
        <w:ind w:left="714" w:hanging="357"/>
        <w:rPr>
          <w:bCs/>
        </w:rPr>
      </w:pPr>
      <w:r w:rsidRPr="00F66F1C">
        <w:rPr>
          <w:bCs/>
        </w:rPr>
        <w:t xml:space="preserve">To familiarize with </w:t>
      </w:r>
      <w:r>
        <w:rPr>
          <w:bCs/>
        </w:rPr>
        <w:t xml:space="preserve">Ecology related Disasters and </w:t>
      </w:r>
      <w:r w:rsidRPr="00F66F1C">
        <w:rPr>
          <w:bCs/>
        </w:rPr>
        <w:t>Decision support system</w:t>
      </w:r>
      <w:r>
        <w:rPr>
          <w:bCs/>
        </w:rPr>
        <w:t>.</w:t>
      </w:r>
      <w:r w:rsidRPr="00F66F1C">
        <w:rPr>
          <w:bCs/>
        </w:rPr>
        <w:t xml:space="preserve"> </w:t>
      </w:r>
    </w:p>
    <w:p w:rsidR="000F3003" w:rsidRDefault="000F3003" w:rsidP="000F3003">
      <w:pPr>
        <w:rPr>
          <w:b/>
        </w:rPr>
      </w:pPr>
    </w:p>
    <w:p w:rsidR="00156B2C" w:rsidRPr="00AB39EE" w:rsidRDefault="00156B2C" w:rsidP="00AB39EE">
      <w:pPr>
        <w:ind w:left="1440" w:firstLine="720"/>
        <w:rPr>
          <w:b/>
          <w:bCs/>
        </w:rPr>
      </w:pPr>
    </w:p>
    <w:p w:rsidR="00337DFA" w:rsidRPr="00337DFA" w:rsidRDefault="00337DFA" w:rsidP="00337DFA">
      <w:pPr>
        <w:autoSpaceDE w:val="0"/>
        <w:autoSpaceDN w:val="0"/>
        <w:adjustRightInd w:val="0"/>
        <w:rPr>
          <w:b/>
          <w:bCs/>
        </w:rPr>
      </w:pPr>
      <w:r w:rsidRPr="00337DFA">
        <w:rPr>
          <w:b/>
          <w:bCs/>
        </w:rPr>
        <w:t xml:space="preserve">Unit </w:t>
      </w:r>
      <w:proofErr w:type="gramStart"/>
      <w:r w:rsidRPr="00337DFA">
        <w:rPr>
          <w:b/>
          <w:bCs/>
        </w:rPr>
        <w:t>I :</w:t>
      </w:r>
      <w:proofErr w:type="gramEnd"/>
      <w:r w:rsidRPr="00337DFA">
        <w:rPr>
          <w:b/>
          <w:bCs/>
        </w:rPr>
        <w:t xml:space="preserve"> Geologic Hazards:</w:t>
      </w:r>
    </w:p>
    <w:p w:rsidR="00337DFA" w:rsidRPr="00337DFA" w:rsidRDefault="00337DFA" w:rsidP="00337DFA">
      <w:pPr>
        <w:autoSpaceDE w:val="0"/>
        <w:autoSpaceDN w:val="0"/>
        <w:adjustRightInd w:val="0"/>
        <w:jc w:val="both"/>
      </w:pPr>
      <w:r w:rsidRPr="00337DFA">
        <w:t>Earthquake, landslide: Meaning and types of disasters – earthquakes and Tsunamis – volcanoes – landslides – selection of variables – creation of GIS layers – space-time analysis – commissions and boards-case studies.</w:t>
      </w:r>
    </w:p>
    <w:p w:rsidR="00337DFA" w:rsidRPr="00337DFA" w:rsidRDefault="00337DFA" w:rsidP="00337DFA">
      <w:pPr>
        <w:autoSpaceDE w:val="0"/>
        <w:autoSpaceDN w:val="0"/>
        <w:adjustRightInd w:val="0"/>
        <w:jc w:val="both"/>
      </w:pPr>
    </w:p>
    <w:p w:rsidR="00337DFA" w:rsidRPr="00337DFA" w:rsidRDefault="00337DFA" w:rsidP="00337DFA">
      <w:pPr>
        <w:autoSpaceDE w:val="0"/>
        <w:autoSpaceDN w:val="0"/>
        <w:adjustRightInd w:val="0"/>
      </w:pPr>
      <w:r w:rsidRPr="00337DFA">
        <w:rPr>
          <w:b/>
          <w:bCs/>
        </w:rPr>
        <w:t>Unit II: Floods and Cyclones:</w:t>
      </w:r>
      <w:r w:rsidRPr="00337DFA">
        <w:t xml:space="preserve"> </w:t>
      </w:r>
    </w:p>
    <w:p w:rsidR="00337DFA" w:rsidRPr="00337DFA" w:rsidRDefault="00337DFA" w:rsidP="00337DFA">
      <w:pPr>
        <w:autoSpaceDE w:val="0"/>
        <w:autoSpaceDN w:val="0"/>
        <w:adjustRightInd w:val="0"/>
      </w:pPr>
      <w:r w:rsidRPr="00337DFA">
        <w:t>cyclone related parameters and effects on land and sea – Life cycle, Classification, movement &amp; Cyclone intensity, Flooding: topography, land use and flooding – space-time integration – GIS based parameters and layers – flood prone area analysis and management – risk assessment – commissions and boards, Soil erosion – coral / mangrove depletion – forest fire-mining – overlay analysis – GIS  modeling – case studies.</w:t>
      </w:r>
    </w:p>
    <w:p w:rsidR="00337DFA" w:rsidRPr="00337DFA" w:rsidRDefault="00337DFA" w:rsidP="00337DFA">
      <w:pPr>
        <w:autoSpaceDE w:val="0"/>
        <w:autoSpaceDN w:val="0"/>
        <w:adjustRightInd w:val="0"/>
      </w:pPr>
    </w:p>
    <w:p w:rsidR="00337DFA" w:rsidRPr="00337DFA" w:rsidRDefault="00337DFA" w:rsidP="00337DFA">
      <w:pPr>
        <w:autoSpaceDE w:val="0"/>
        <w:autoSpaceDN w:val="0"/>
        <w:adjustRightInd w:val="0"/>
      </w:pPr>
      <w:r w:rsidRPr="00337DFA">
        <w:rPr>
          <w:b/>
          <w:bCs/>
        </w:rPr>
        <w:t xml:space="preserve">Unit </w:t>
      </w:r>
      <w:proofErr w:type="gramStart"/>
      <w:r w:rsidRPr="00337DFA">
        <w:rPr>
          <w:b/>
          <w:bCs/>
        </w:rPr>
        <w:t>III :</w:t>
      </w:r>
      <w:proofErr w:type="gramEnd"/>
      <w:r w:rsidRPr="00337DFA">
        <w:rPr>
          <w:b/>
          <w:bCs/>
        </w:rPr>
        <w:t xml:space="preserve"> Drought and Desertification:</w:t>
      </w:r>
    </w:p>
    <w:p w:rsidR="00337DFA" w:rsidRPr="00337DFA" w:rsidRDefault="00337DFA" w:rsidP="00337DFA">
      <w:pPr>
        <w:autoSpaceDE w:val="0"/>
        <w:autoSpaceDN w:val="0"/>
        <w:adjustRightInd w:val="0"/>
      </w:pPr>
      <w:r w:rsidRPr="00337DFA">
        <w:t>Types of droughts – factors influencing droughts – variable identification – vegetation index – land use /ground water level changes – delimiting drought prone areas – processes of desertification – over utilization of water and land resources layer creation – GIS based management strategies – case studies.</w:t>
      </w:r>
    </w:p>
    <w:p w:rsidR="00337DFA" w:rsidRPr="00337DFA" w:rsidRDefault="00337DFA" w:rsidP="00337DFA">
      <w:pPr>
        <w:autoSpaceDE w:val="0"/>
        <w:autoSpaceDN w:val="0"/>
        <w:adjustRightInd w:val="0"/>
        <w:jc w:val="both"/>
      </w:pPr>
    </w:p>
    <w:p w:rsidR="00337DFA" w:rsidRPr="00337DFA" w:rsidRDefault="00337DFA" w:rsidP="00337DFA">
      <w:pPr>
        <w:autoSpaceDE w:val="0"/>
        <w:autoSpaceDN w:val="0"/>
        <w:adjustRightInd w:val="0"/>
      </w:pPr>
      <w:r w:rsidRPr="00337DFA">
        <w:rPr>
          <w:b/>
          <w:bCs/>
        </w:rPr>
        <w:t>Unit IV: Anthropogenic Disasters &amp; Marine Disasters:</w:t>
      </w:r>
    </w:p>
    <w:p w:rsidR="00337DFA" w:rsidRPr="00337DFA" w:rsidRDefault="00337DFA" w:rsidP="00337DFA">
      <w:pPr>
        <w:autoSpaceDE w:val="0"/>
        <w:autoSpaceDN w:val="0"/>
        <w:adjustRightInd w:val="0"/>
      </w:pPr>
      <w:r w:rsidRPr="00337DFA">
        <w:t>Atmospheric Disasters: Ozone layer depletion – green house / global warming – acid rain – snow melt – sea level rise – related problems layer creation – coastal erosion and deposition – parameters/factors identification – over lays – analysis / management strategies – commissions and boards -case studies.</w:t>
      </w:r>
    </w:p>
    <w:p w:rsidR="00337DFA" w:rsidRPr="00337DFA" w:rsidRDefault="00337DFA" w:rsidP="00337DFA">
      <w:pPr>
        <w:autoSpaceDE w:val="0"/>
        <w:autoSpaceDN w:val="0"/>
        <w:adjustRightInd w:val="0"/>
        <w:jc w:val="both"/>
      </w:pPr>
    </w:p>
    <w:p w:rsidR="00337DFA" w:rsidRPr="00337DFA" w:rsidRDefault="00337DFA" w:rsidP="00337DFA">
      <w:pPr>
        <w:autoSpaceDE w:val="0"/>
        <w:autoSpaceDN w:val="0"/>
        <w:adjustRightInd w:val="0"/>
      </w:pPr>
      <w:r w:rsidRPr="00337DFA">
        <w:rPr>
          <w:b/>
          <w:bCs/>
        </w:rPr>
        <w:t>Unit V: Ecology related Disasters &amp; Decision support system:</w:t>
      </w:r>
    </w:p>
    <w:p w:rsidR="00337DFA" w:rsidRPr="00337DFA" w:rsidRDefault="00337DFA" w:rsidP="00337DFA">
      <w:pPr>
        <w:autoSpaceDE w:val="0"/>
        <w:autoSpaceDN w:val="0"/>
        <w:adjustRightInd w:val="0"/>
      </w:pPr>
      <w:proofErr w:type="gramStart"/>
      <w:r w:rsidRPr="00337DFA">
        <w:t>Ecological degradation – nuclear disaster and biodiversity loss – parameters (mapping of forest types, protected areas and natural forests) – habitant loss – conserving bio-diversity (species and subspecies).</w:t>
      </w:r>
      <w:proofErr w:type="gramEnd"/>
    </w:p>
    <w:p w:rsidR="00337DFA" w:rsidRPr="00883DDF" w:rsidRDefault="00337DFA" w:rsidP="00337DFA">
      <w:pPr>
        <w:pBdr>
          <w:bottom w:val="double" w:sz="6" w:space="1" w:color="auto"/>
        </w:pBdr>
        <w:rPr>
          <w:b/>
        </w:rPr>
      </w:pPr>
    </w:p>
    <w:p w:rsidR="00E350CA" w:rsidRPr="00B85FF6" w:rsidRDefault="00166AE9" w:rsidP="00E350CA">
      <w:pPr>
        <w:spacing w:after="200" w:line="276" w:lineRule="auto"/>
        <w:rPr>
          <w:b/>
          <w:bCs/>
        </w:rPr>
      </w:pPr>
      <w:r w:rsidRPr="00B85FF6">
        <w:rPr>
          <w:b/>
          <w:bCs/>
        </w:rPr>
        <w:t>Course Outcomes:</w:t>
      </w:r>
    </w:p>
    <w:p w:rsidR="005E6BC7" w:rsidRDefault="005E6BC7" w:rsidP="005E6BC7">
      <w:pPr>
        <w:autoSpaceDE w:val="0"/>
        <w:autoSpaceDN w:val="0"/>
        <w:adjustRightInd w:val="0"/>
        <w:rPr>
          <w:bCs/>
        </w:rPr>
      </w:pPr>
      <w:r w:rsidRPr="005E6BC7">
        <w:rPr>
          <w:bCs/>
        </w:rPr>
        <w:t xml:space="preserve"> At the en</w:t>
      </w:r>
      <w:r w:rsidR="00BD154C">
        <w:rPr>
          <w:bCs/>
        </w:rPr>
        <w:t>d of semester the students will</w:t>
      </w:r>
      <w:r w:rsidRPr="005E6BC7">
        <w:rPr>
          <w:bCs/>
        </w:rPr>
        <w:t xml:space="preserve"> have exposure to various components </w:t>
      </w:r>
      <w:proofErr w:type="gramStart"/>
      <w:r w:rsidRPr="005E6BC7">
        <w:rPr>
          <w:bCs/>
        </w:rPr>
        <w:t xml:space="preserve">of </w:t>
      </w:r>
      <w:r w:rsidR="00D34A68">
        <w:rPr>
          <w:bCs/>
        </w:rPr>
        <w:t xml:space="preserve"> Disaster</w:t>
      </w:r>
      <w:proofErr w:type="gramEnd"/>
      <w:r w:rsidR="00D34A68">
        <w:rPr>
          <w:bCs/>
        </w:rPr>
        <w:t xml:space="preserve"> management </w:t>
      </w:r>
      <w:r w:rsidRPr="005E6BC7">
        <w:rPr>
          <w:bCs/>
        </w:rPr>
        <w:t>including</w:t>
      </w:r>
    </w:p>
    <w:p w:rsidR="005E6BC7" w:rsidRDefault="003331C3" w:rsidP="006772DF">
      <w:pPr>
        <w:pStyle w:val="ListParagraph"/>
        <w:numPr>
          <w:ilvl w:val="0"/>
          <w:numId w:val="51"/>
        </w:numPr>
        <w:autoSpaceDE w:val="0"/>
        <w:autoSpaceDN w:val="0"/>
        <w:adjustRightInd w:val="0"/>
        <w:rPr>
          <w:bCs/>
        </w:rPr>
      </w:pPr>
      <w:r>
        <w:rPr>
          <w:bCs/>
        </w:rPr>
        <w:t>V</w:t>
      </w:r>
      <w:r w:rsidR="005E6BC7" w:rsidRPr="00B673AF">
        <w:rPr>
          <w:bCs/>
        </w:rPr>
        <w:t>arious types of Geo Hazards</w:t>
      </w:r>
      <w:r w:rsidR="005E6BC7">
        <w:rPr>
          <w:bCs/>
        </w:rPr>
        <w:t>, and floods and cyclones</w:t>
      </w:r>
      <w:r w:rsidR="005E6BC7" w:rsidRPr="00B673AF">
        <w:rPr>
          <w:bCs/>
        </w:rPr>
        <w:t xml:space="preserve">. </w:t>
      </w:r>
    </w:p>
    <w:p w:rsidR="005E6BC7" w:rsidRPr="00FC7878" w:rsidRDefault="005E6BC7" w:rsidP="006772DF">
      <w:pPr>
        <w:pStyle w:val="ListParagraph"/>
        <w:numPr>
          <w:ilvl w:val="0"/>
          <w:numId w:val="51"/>
        </w:numPr>
        <w:autoSpaceDE w:val="0"/>
        <w:autoSpaceDN w:val="0"/>
        <w:adjustRightInd w:val="0"/>
        <w:rPr>
          <w:bCs/>
        </w:rPr>
      </w:pPr>
      <w:r w:rsidRPr="00FC7878">
        <w:rPr>
          <w:bCs/>
        </w:rPr>
        <w:t xml:space="preserve">Drought and Desertification </w:t>
      </w:r>
    </w:p>
    <w:p w:rsidR="005E6BC7" w:rsidRPr="009A2573" w:rsidRDefault="005E6BC7" w:rsidP="006772DF">
      <w:pPr>
        <w:pStyle w:val="ListParagraph"/>
        <w:numPr>
          <w:ilvl w:val="0"/>
          <w:numId w:val="51"/>
        </w:numPr>
        <w:autoSpaceDE w:val="0"/>
        <w:autoSpaceDN w:val="0"/>
        <w:adjustRightInd w:val="0"/>
        <w:rPr>
          <w:b/>
        </w:rPr>
      </w:pPr>
      <w:r>
        <w:rPr>
          <w:bCs/>
        </w:rPr>
        <w:t xml:space="preserve">Anthropogenic Disasters and </w:t>
      </w:r>
      <w:r w:rsidRPr="009A2573">
        <w:rPr>
          <w:bCs/>
        </w:rPr>
        <w:t>Marine Disasters</w:t>
      </w:r>
      <w:r>
        <w:rPr>
          <w:bCs/>
        </w:rPr>
        <w:t>.</w:t>
      </w:r>
      <w:r w:rsidRPr="009A2573">
        <w:rPr>
          <w:bCs/>
        </w:rPr>
        <w:t xml:space="preserve"> </w:t>
      </w:r>
    </w:p>
    <w:p w:rsidR="005E6BC7" w:rsidRDefault="005E6BC7" w:rsidP="006772DF">
      <w:pPr>
        <w:pStyle w:val="ListParagraph"/>
        <w:numPr>
          <w:ilvl w:val="0"/>
          <w:numId w:val="51"/>
        </w:numPr>
        <w:autoSpaceDE w:val="0"/>
        <w:autoSpaceDN w:val="0"/>
        <w:adjustRightInd w:val="0"/>
        <w:rPr>
          <w:bCs/>
        </w:rPr>
      </w:pPr>
      <w:r>
        <w:rPr>
          <w:bCs/>
        </w:rPr>
        <w:t xml:space="preserve">Ecology related Disasters and </w:t>
      </w:r>
      <w:r w:rsidRPr="00F66F1C">
        <w:rPr>
          <w:bCs/>
        </w:rPr>
        <w:t>Decision support system</w:t>
      </w:r>
      <w:r>
        <w:rPr>
          <w:bCs/>
        </w:rPr>
        <w:t>.</w:t>
      </w:r>
      <w:r w:rsidRPr="00F66F1C">
        <w:rPr>
          <w:bCs/>
        </w:rPr>
        <w:t xml:space="preserve"> </w:t>
      </w:r>
    </w:p>
    <w:p w:rsidR="00337DFA" w:rsidRPr="00337DFA" w:rsidRDefault="00337DFA" w:rsidP="00337DFA">
      <w:pPr>
        <w:autoSpaceDE w:val="0"/>
        <w:autoSpaceDN w:val="0"/>
        <w:adjustRightInd w:val="0"/>
        <w:rPr>
          <w:b/>
          <w:bCs/>
        </w:rPr>
      </w:pPr>
      <w:r>
        <w:rPr>
          <w:b/>
          <w:bCs/>
        </w:rPr>
        <w:t>Text Books</w:t>
      </w:r>
      <w:r w:rsidRPr="00337DFA">
        <w:rPr>
          <w:b/>
          <w:bCs/>
        </w:rPr>
        <w:t xml:space="preserve">: </w:t>
      </w:r>
    </w:p>
    <w:p w:rsidR="00337DFA" w:rsidRPr="00337DFA" w:rsidRDefault="00337DFA" w:rsidP="00337DFA">
      <w:pPr>
        <w:pStyle w:val="Default"/>
        <w:spacing w:after="11"/>
        <w:rPr>
          <w:rFonts w:ascii="Times New Roman" w:hAnsi="Times New Roman" w:cs="Times New Roman"/>
          <w:color w:val="auto"/>
        </w:rPr>
      </w:pPr>
      <w:r w:rsidRPr="00337DFA">
        <w:rPr>
          <w:rFonts w:ascii="Times New Roman" w:hAnsi="Times New Roman" w:cs="Times New Roman"/>
          <w:color w:val="auto"/>
        </w:rPr>
        <w:lastRenderedPageBreak/>
        <w:t xml:space="preserve">1. </w:t>
      </w:r>
      <w:smartTag w:uri="urn:schemas-microsoft-com:office:smarttags" w:element="place">
        <w:smartTag w:uri="urn:schemas-microsoft-com:office:smarttags" w:element="City">
          <w:r w:rsidRPr="00337DFA">
            <w:rPr>
              <w:rFonts w:ascii="Times New Roman" w:hAnsi="Times New Roman" w:cs="Times New Roman"/>
              <w:color w:val="auto"/>
            </w:rPr>
            <w:t>Babar</w:t>
          </w:r>
        </w:smartTag>
        <w:r w:rsidRPr="00337DFA">
          <w:rPr>
            <w:rFonts w:ascii="Times New Roman" w:hAnsi="Times New Roman" w:cs="Times New Roman"/>
            <w:color w:val="auto"/>
          </w:rPr>
          <w:t xml:space="preserve">, </w:t>
        </w:r>
        <w:smartTag w:uri="urn:schemas-microsoft-com:office:smarttags" w:element="State">
          <w:r w:rsidRPr="00337DFA">
            <w:rPr>
              <w:rFonts w:ascii="Times New Roman" w:hAnsi="Times New Roman" w:cs="Times New Roman"/>
              <w:color w:val="auto"/>
            </w:rPr>
            <w:t>Md.</w:t>
          </w:r>
        </w:smartTag>
      </w:smartTag>
      <w:r w:rsidRPr="00337DFA">
        <w:rPr>
          <w:rFonts w:ascii="Times New Roman" w:hAnsi="Times New Roman" w:cs="Times New Roman"/>
          <w:color w:val="auto"/>
        </w:rPr>
        <w:t xml:space="preserve">: Environmental Changes and Natural Disasters, New India Publishing Agency, 2007 </w:t>
      </w:r>
    </w:p>
    <w:p w:rsidR="00337DFA" w:rsidRPr="00337DFA" w:rsidRDefault="00337DFA" w:rsidP="00337DFA">
      <w:pPr>
        <w:pStyle w:val="Default"/>
        <w:spacing w:after="11"/>
        <w:rPr>
          <w:rFonts w:ascii="Times New Roman" w:hAnsi="Times New Roman" w:cs="Times New Roman"/>
          <w:color w:val="auto"/>
        </w:rPr>
      </w:pPr>
      <w:r w:rsidRPr="00337DFA">
        <w:rPr>
          <w:rFonts w:ascii="Times New Roman" w:hAnsi="Times New Roman" w:cs="Times New Roman"/>
          <w:color w:val="auto"/>
        </w:rPr>
        <w:t xml:space="preserve">2. D.B.N. Murthy – Disaster Management – Deep and Deep Publication, 2008 </w:t>
      </w:r>
    </w:p>
    <w:p w:rsidR="00337DFA" w:rsidRPr="00337DFA" w:rsidRDefault="00337DFA" w:rsidP="00337DFA">
      <w:pPr>
        <w:pStyle w:val="Default"/>
        <w:spacing w:after="11"/>
        <w:rPr>
          <w:rFonts w:ascii="Times New Roman" w:hAnsi="Times New Roman" w:cs="Times New Roman"/>
          <w:color w:val="auto"/>
        </w:rPr>
      </w:pPr>
      <w:r w:rsidRPr="00337DFA">
        <w:rPr>
          <w:rFonts w:ascii="Times New Roman" w:hAnsi="Times New Roman" w:cs="Times New Roman"/>
          <w:color w:val="auto"/>
        </w:rPr>
        <w:t xml:space="preserve">3. GIS and Emergency Management in </w:t>
      </w:r>
      <w:smartTag w:uri="urn:schemas-microsoft-com:office:smarttags" w:element="place">
        <w:r w:rsidRPr="00337DFA">
          <w:rPr>
            <w:rFonts w:ascii="Times New Roman" w:hAnsi="Times New Roman" w:cs="Times New Roman"/>
            <w:color w:val="auto"/>
          </w:rPr>
          <w:t>Indian Ocean</w:t>
        </w:r>
      </w:smartTag>
      <w:r w:rsidRPr="00337DFA">
        <w:rPr>
          <w:rFonts w:ascii="Times New Roman" w:hAnsi="Times New Roman" w:cs="Times New Roman"/>
          <w:color w:val="auto"/>
        </w:rPr>
        <w:t xml:space="preserve"> Earthquake/ Tsunami Disaster, </w:t>
      </w:r>
      <w:proofErr w:type="gramStart"/>
      <w:r w:rsidRPr="00337DFA">
        <w:rPr>
          <w:rFonts w:ascii="Times New Roman" w:hAnsi="Times New Roman" w:cs="Times New Roman"/>
          <w:color w:val="auto"/>
        </w:rPr>
        <w:t>An</w:t>
      </w:r>
      <w:proofErr w:type="gramEnd"/>
      <w:r w:rsidRPr="00337DFA">
        <w:rPr>
          <w:rFonts w:ascii="Times New Roman" w:hAnsi="Times New Roman" w:cs="Times New Roman"/>
          <w:color w:val="auto"/>
        </w:rPr>
        <w:t xml:space="preserve"> ESRI® White Paper, 2006 </w:t>
      </w:r>
    </w:p>
    <w:p w:rsidR="00337DFA" w:rsidRDefault="00337DFA" w:rsidP="00337DFA">
      <w:pPr>
        <w:pStyle w:val="Default"/>
        <w:rPr>
          <w:rFonts w:ascii="Times New Roman" w:hAnsi="Times New Roman" w:cs="Times New Roman"/>
          <w:color w:val="auto"/>
        </w:rPr>
      </w:pPr>
      <w:r w:rsidRPr="00337DFA">
        <w:rPr>
          <w:rFonts w:ascii="Times New Roman" w:hAnsi="Times New Roman" w:cs="Times New Roman"/>
          <w:color w:val="auto"/>
        </w:rPr>
        <w:t xml:space="preserve">4. </w:t>
      </w:r>
      <w:proofErr w:type="spellStart"/>
      <w:r w:rsidRPr="00337DFA">
        <w:rPr>
          <w:rFonts w:ascii="Times New Roman" w:hAnsi="Times New Roman" w:cs="Times New Roman"/>
          <w:color w:val="auto"/>
        </w:rPr>
        <w:t>Orhan</w:t>
      </w:r>
      <w:proofErr w:type="spellEnd"/>
      <w:r w:rsidRPr="00337DFA">
        <w:rPr>
          <w:rFonts w:ascii="Times New Roman" w:hAnsi="Times New Roman" w:cs="Times New Roman"/>
          <w:color w:val="auto"/>
        </w:rPr>
        <w:t xml:space="preserve">, R. Backhaus, P. </w:t>
      </w:r>
      <w:proofErr w:type="spellStart"/>
      <w:r w:rsidRPr="00337DFA">
        <w:rPr>
          <w:rFonts w:ascii="Times New Roman" w:hAnsi="Times New Roman" w:cs="Times New Roman"/>
          <w:color w:val="auto"/>
        </w:rPr>
        <w:t>Boccardo</w:t>
      </w:r>
      <w:proofErr w:type="spellEnd"/>
      <w:r w:rsidRPr="00337DFA">
        <w:rPr>
          <w:rFonts w:ascii="Times New Roman" w:hAnsi="Times New Roman" w:cs="Times New Roman"/>
          <w:color w:val="auto"/>
        </w:rPr>
        <w:t xml:space="preserve">, S. </w:t>
      </w:r>
      <w:proofErr w:type="spellStart"/>
      <w:r w:rsidRPr="00337DFA">
        <w:rPr>
          <w:rFonts w:ascii="Times New Roman" w:hAnsi="Times New Roman" w:cs="Times New Roman"/>
          <w:color w:val="auto"/>
        </w:rPr>
        <w:t>Zlatanova</w:t>
      </w:r>
      <w:proofErr w:type="spellEnd"/>
      <w:r w:rsidRPr="00337DFA">
        <w:rPr>
          <w:rFonts w:ascii="Times New Roman" w:hAnsi="Times New Roman" w:cs="Times New Roman"/>
          <w:color w:val="auto"/>
        </w:rPr>
        <w:t xml:space="preserve"> (eds.), </w:t>
      </w:r>
      <w:proofErr w:type="spellStart"/>
      <w:r w:rsidRPr="00337DFA">
        <w:rPr>
          <w:rFonts w:ascii="Times New Roman" w:hAnsi="Times New Roman" w:cs="Times New Roman"/>
          <w:color w:val="auto"/>
        </w:rPr>
        <w:t>Geoinformation</w:t>
      </w:r>
      <w:proofErr w:type="spellEnd"/>
      <w:r w:rsidRPr="00337DFA">
        <w:rPr>
          <w:rFonts w:ascii="Times New Roman" w:hAnsi="Times New Roman" w:cs="Times New Roman"/>
          <w:color w:val="auto"/>
        </w:rPr>
        <w:t xml:space="preserve"> for Disaster and Risk Management Examples and Best Practices, Joint Board of Geospatial Information Societies and United Nations Office for Outer Space Affairs, Denmark, 2010. </w:t>
      </w:r>
    </w:p>
    <w:p w:rsidR="00AB39EE" w:rsidRPr="00337DFA" w:rsidRDefault="00AB39EE" w:rsidP="00337DFA">
      <w:pPr>
        <w:pStyle w:val="Default"/>
        <w:rPr>
          <w:rFonts w:ascii="Times New Roman" w:hAnsi="Times New Roman" w:cs="Times New Roman"/>
          <w:color w:val="auto"/>
        </w:rPr>
      </w:pPr>
    </w:p>
    <w:p w:rsidR="00337DFA" w:rsidRPr="00337DFA" w:rsidRDefault="00337DFA" w:rsidP="00337DFA">
      <w:pPr>
        <w:autoSpaceDE w:val="0"/>
        <w:autoSpaceDN w:val="0"/>
        <w:adjustRightInd w:val="0"/>
        <w:rPr>
          <w:b/>
          <w:bCs/>
        </w:rPr>
      </w:pPr>
      <w:r w:rsidRPr="00337DFA">
        <w:rPr>
          <w:b/>
          <w:bCs/>
        </w:rPr>
        <w:t>References:</w:t>
      </w:r>
    </w:p>
    <w:p w:rsidR="00337DFA" w:rsidRPr="00337DFA" w:rsidRDefault="00337DFA" w:rsidP="000F3003">
      <w:pPr>
        <w:numPr>
          <w:ilvl w:val="0"/>
          <w:numId w:val="18"/>
        </w:numPr>
        <w:autoSpaceDE w:val="0"/>
        <w:autoSpaceDN w:val="0"/>
        <w:adjustRightInd w:val="0"/>
        <w:jc w:val="both"/>
      </w:pPr>
      <w:proofErr w:type="spellStart"/>
      <w:r w:rsidRPr="00337DFA">
        <w:t>Korte</w:t>
      </w:r>
      <w:proofErr w:type="spellEnd"/>
      <w:r w:rsidRPr="00337DFA">
        <w:t xml:space="preserve">, G. B., (2001) the GIS book: 5th edition, Onward </w:t>
      </w:r>
      <w:smartTag w:uri="urn:schemas-microsoft-com:office:smarttags" w:element="place">
        <w:smartTag w:uri="urn:schemas-microsoft-com:office:smarttags" w:element="City">
          <w:r w:rsidRPr="00337DFA">
            <w:t>Press</w:t>
          </w:r>
        </w:smartTag>
        <w:r w:rsidRPr="00337DFA">
          <w:t xml:space="preserve">, </w:t>
        </w:r>
        <w:smartTag w:uri="urn:schemas-microsoft-com:office:smarttags" w:element="country-region">
          <w:r w:rsidRPr="00337DFA">
            <w:t>Australia</w:t>
          </w:r>
        </w:smartTag>
      </w:smartTag>
      <w:r w:rsidRPr="00337DFA">
        <w:t xml:space="preserve">. </w:t>
      </w:r>
      <w:proofErr w:type="spellStart"/>
      <w:r w:rsidRPr="00337DFA">
        <w:t>Barett</w:t>
      </w:r>
      <w:proofErr w:type="spellEnd"/>
      <w:r w:rsidRPr="00337DFA">
        <w:t xml:space="preserve">, E.C. and Anton </w:t>
      </w:r>
      <w:proofErr w:type="spellStart"/>
      <w:r w:rsidRPr="00337DFA">
        <w:t>Micallef</w:t>
      </w:r>
      <w:proofErr w:type="spellEnd"/>
      <w:r w:rsidRPr="00337DFA">
        <w:t xml:space="preserve"> (Editors)</w:t>
      </w:r>
      <w:proofErr w:type="gramStart"/>
      <w:r w:rsidRPr="00337DFA">
        <w:t>,[</w:t>
      </w:r>
      <w:proofErr w:type="gramEnd"/>
      <w:r w:rsidRPr="00337DFA">
        <w:t xml:space="preserve">1991]. Remote Sensing for Hazard Monitoring and Disaster Assessment, </w:t>
      </w:r>
      <w:smartTag w:uri="urn:schemas-microsoft-com:office:smarttags" w:element="City">
        <w:r w:rsidRPr="00337DFA">
          <w:t>Taylor</w:t>
        </w:r>
      </w:smartTag>
      <w:r w:rsidRPr="00337DFA">
        <w:t xml:space="preserve"> and Francis, </w:t>
      </w:r>
      <w:smartTag w:uri="urn:schemas-microsoft-com:office:smarttags" w:element="place">
        <w:smartTag w:uri="urn:schemas-microsoft-com:office:smarttags" w:element="City">
          <w:r w:rsidRPr="00337DFA">
            <w:t>London</w:t>
          </w:r>
        </w:smartTag>
      </w:smartTag>
      <w:r w:rsidRPr="00337DFA">
        <w:t>.</w:t>
      </w:r>
    </w:p>
    <w:p w:rsidR="00337DFA" w:rsidRPr="00337DFA" w:rsidRDefault="00337DFA" w:rsidP="000F3003">
      <w:pPr>
        <w:numPr>
          <w:ilvl w:val="0"/>
          <w:numId w:val="18"/>
        </w:numPr>
        <w:autoSpaceDE w:val="0"/>
        <w:autoSpaceDN w:val="0"/>
        <w:adjustRightInd w:val="0"/>
        <w:jc w:val="both"/>
      </w:pPr>
      <w:proofErr w:type="spellStart"/>
      <w:r w:rsidRPr="00337DFA">
        <w:t>Anji</w:t>
      </w:r>
      <w:proofErr w:type="spellEnd"/>
      <w:r w:rsidRPr="00337DFA">
        <w:t xml:space="preserve"> Reddy, M., (2001) Remote Sensing and Geographical Information Systems., 2nd edition, BS Publications, </w:t>
      </w:r>
      <w:smartTag w:uri="urn:schemas-microsoft-com:office:smarttags" w:element="place">
        <w:smartTag w:uri="urn:schemas-microsoft-com:office:smarttags" w:element="City">
          <w:r w:rsidRPr="00337DFA">
            <w:t>Hyderabad</w:t>
          </w:r>
        </w:smartTag>
      </w:smartTag>
      <w:r w:rsidRPr="00337DFA">
        <w:t>.</w:t>
      </w:r>
    </w:p>
    <w:p w:rsidR="00337DFA" w:rsidRDefault="00337DFA" w:rsidP="000F3003">
      <w:pPr>
        <w:numPr>
          <w:ilvl w:val="0"/>
          <w:numId w:val="18"/>
        </w:numPr>
        <w:autoSpaceDE w:val="0"/>
        <w:autoSpaceDN w:val="0"/>
        <w:adjustRightInd w:val="0"/>
      </w:pPr>
      <w:r w:rsidRPr="00337DFA">
        <w:t xml:space="preserve">Demers, Michael N., (2000) Fundamentals of Geographic Information Systems, John Willey and sons. Inc. </w:t>
      </w:r>
      <w:smartTag w:uri="urn:schemas-microsoft-com:office:smarttags" w:element="place">
        <w:smartTag w:uri="urn:schemas-microsoft-com:office:smarttags" w:element="State">
          <w:r w:rsidRPr="00337DFA">
            <w:t>New York</w:t>
          </w:r>
        </w:smartTag>
      </w:smartTag>
      <w:r w:rsidRPr="00337DFA">
        <w:t>.</w:t>
      </w:r>
    </w:p>
    <w:p w:rsidR="001E4FDF" w:rsidRDefault="001E4FDF" w:rsidP="00AB39EE">
      <w:pPr>
        <w:jc w:val="center"/>
        <w:rPr>
          <w:b/>
          <w:lang w:bidi="hi-IN"/>
        </w:rPr>
      </w:pPr>
    </w:p>
    <w:p w:rsidR="001E4FDF" w:rsidRDefault="001E4FDF" w:rsidP="00AB39EE">
      <w:pPr>
        <w:jc w:val="center"/>
        <w:rPr>
          <w:b/>
          <w:lang w:bidi="hi-IN"/>
        </w:rPr>
      </w:pPr>
    </w:p>
    <w:p w:rsidR="00156B2C" w:rsidRDefault="00156B2C" w:rsidP="001E4FDF">
      <w:pPr>
        <w:jc w:val="center"/>
        <w:rPr>
          <w:b/>
          <w:lang w:bidi="hi-IN"/>
        </w:rPr>
      </w:pPr>
    </w:p>
    <w:p w:rsidR="00156B2C" w:rsidRDefault="00156B2C" w:rsidP="001E4FDF">
      <w:pPr>
        <w:jc w:val="center"/>
        <w:rPr>
          <w:b/>
          <w:lang w:bidi="hi-IN"/>
        </w:rPr>
      </w:pPr>
    </w:p>
    <w:p w:rsidR="00156B2C" w:rsidRDefault="00156B2C" w:rsidP="001E4FDF">
      <w:pPr>
        <w:jc w:val="center"/>
        <w:rPr>
          <w:b/>
          <w:lang w:bidi="hi-IN"/>
        </w:rPr>
      </w:pPr>
    </w:p>
    <w:p w:rsidR="00156B2C" w:rsidRDefault="00156B2C" w:rsidP="001E4FDF">
      <w:pPr>
        <w:jc w:val="center"/>
        <w:rPr>
          <w:b/>
          <w:lang w:bidi="hi-IN"/>
        </w:rPr>
      </w:pPr>
    </w:p>
    <w:p w:rsidR="00156B2C" w:rsidRDefault="00156B2C" w:rsidP="001E4FDF">
      <w:pPr>
        <w:jc w:val="center"/>
        <w:rPr>
          <w:b/>
          <w:lang w:bidi="hi-IN"/>
        </w:rPr>
      </w:pPr>
    </w:p>
    <w:p w:rsidR="00156B2C" w:rsidRDefault="00156B2C" w:rsidP="001E4FDF">
      <w:pPr>
        <w:jc w:val="center"/>
        <w:rPr>
          <w:b/>
          <w:lang w:bidi="hi-IN"/>
        </w:rPr>
      </w:pPr>
    </w:p>
    <w:p w:rsidR="00156B2C" w:rsidRDefault="00156B2C" w:rsidP="001E4FDF">
      <w:pPr>
        <w:jc w:val="center"/>
        <w:rPr>
          <w:b/>
          <w:lang w:bidi="hi-IN"/>
        </w:rPr>
      </w:pPr>
    </w:p>
    <w:p w:rsidR="00156B2C" w:rsidRDefault="00156B2C" w:rsidP="001E4FDF">
      <w:pPr>
        <w:jc w:val="center"/>
        <w:rPr>
          <w:b/>
          <w:lang w:bidi="hi-IN"/>
        </w:rPr>
      </w:pPr>
    </w:p>
    <w:p w:rsidR="00156B2C" w:rsidRDefault="00156B2C" w:rsidP="001E4FDF">
      <w:pPr>
        <w:jc w:val="center"/>
        <w:rPr>
          <w:b/>
          <w:lang w:bidi="hi-IN"/>
        </w:rPr>
      </w:pPr>
    </w:p>
    <w:p w:rsidR="00156B2C" w:rsidRDefault="00156B2C" w:rsidP="001E4FDF">
      <w:pPr>
        <w:jc w:val="center"/>
        <w:rPr>
          <w:b/>
          <w:lang w:bidi="hi-IN"/>
        </w:rPr>
      </w:pPr>
    </w:p>
    <w:p w:rsidR="00156B2C" w:rsidRDefault="00156B2C" w:rsidP="001E4FDF">
      <w:pPr>
        <w:jc w:val="center"/>
        <w:rPr>
          <w:b/>
          <w:lang w:bidi="hi-IN"/>
        </w:rPr>
      </w:pPr>
    </w:p>
    <w:p w:rsidR="00156B2C" w:rsidRDefault="00156B2C" w:rsidP="001E4FDF">
      <w:pPr>
        <w:jc w:val="center"/>
        <w:rPr>
          <w:b/>
          <w:lang w:bidi="hi-IN"/>
        </w:rPr>
      </w:pPr>
    </w:p>
    <w:p w:rsidR="00156B2C" w:rsidRDefault="00156B2C" w:rsidP="001E4FDF">
      <w:pPr>
        <w:jc w:val="center"/>
        <w:rPr>
          <w:b/>
          <w:lang w:bidi="hi-IN"/>
        </w:rPr>
      </w:pPr>
    </w:p>
    <w:p w:rsidR="00156B2C" w:rsidRDefault="00156B2C" w:rsidP="001E4FDF">
      <w:pPr>
        <w:jc w:val="center"/>
        <w:rPr>
          <w:b/>
          <w:lang w:bidi="hi-IN"/>
        </w:rPr>
      </w:pPr>
    </w:p>
    <w:p w:rsidR="00156B2C" w:rsidRDefault="00156B2C" w:rsidP="001E4FDF">
      <w:pPr>
        <w:jc w:val="center"/>
        <w:rPr>
          <w:b/>
          <w:lang w:bidi="hi-IN"/>
        </w:rPr>
      </w:pPr>
    </w:p>
    <w:p w:rsidR="00156B2C" w:rsidRDefault="00156B2C" w:rsidP="001E4FDF">
      <w:pPr>
        <w:jc w:val="center"/>
        <w:rPr>
          <w:b/>
          <w:lang w:bidi="hi-IN"/>
        </w:rPr>
      </w:pPr>
    </w:p>
    <w:p w:rsidR="00156B2C" w:rsidRDefault="00156B2C" w:rsidP="001E4FDF">
      <w:pPr>
        <w:jc w:val="center"/>
        <w:rPr>
          <w:b/>
          <w:lang w:bidi="hi-IN"/>
        </w:rPr>
      </w:pPr>
    </w:p>
    <w:p w:rsidR="00156B2C" w:rsidRDefault="00156B2C" w:rsidP="001E4FDF">
      <w:pPr>
        <w:jc w:val="center"/>
        <w:rPr>
          <w:b/>
          <w:lang w:bidi="hi-IN"/>
        </w:rPr>
      </w:pPr>
    </w:p>
    <w:p w:rsidR="00156B2C" w:rsidRDefault="00156B2C" w:rsidP="001E4FDF">
      <w:pPr>
        <w:jc w:val="center"/>
        <w:rPr>
          <w:b/>
          <w:lang w:bidi="hi-IN"/>
        </w:rPr>
      </w:pPr>
    </w:p>
    <w:p w:rsidR="00156B2C" w:rsidRDefault="00156B2C" w:rsidP="001E4FDF">
      <w:pPr>
        <w:jc w:val="center"/>
        <w:rPr>
          <w:b/>
          <w:lang w:bidi="hi-IN"/>
        </w:rPr>
      </w:pPr>
    </w:p>
    <w:p w:rsidR="00156B2C" w:rsidRDefault="00156B2C" w:rsidP="001E4FDF">
      <w:pPr>
        <w:jc w:val="center"/>
        <w:rPr>
          <w:b/>
          <w:lang w:bidi="hi-IN"/>
        </w:rPr>
      </w:pPr>
    </w:p>
    <w:p w:rsidR="00156B2C" w:rsidRDefault="00156B2C" w:rsidP="001E4FDF">
      <w:pPr>
        <w:jc w:val="center"/>
        <w:rPr>
          <w:b/>
          <w:lang w:bidi="hi-IN"/>
        </w:rPr>
      </w:pPr>
    </w:p>
    <w:p w:rsidR="00156B2C" w:rsidRDefault="00156B2C" w:rsidP="001E4FDF">
      <w:pPr>
        <w:jc w:val="center"/>
        <w:rPr>
          <w:b/>
          <w:lang w:bidi="hi-IN"/>
        </w:rPr>
      </w:pPr>
    </w:p>
    <w:p w:rsidR="00156B2C" w:rsidRDefault="00156B2C" w:rsidP="001E4FDF">
      <w:pPr>
        <w:jc w:val="center"/>
        <w:rPr>
          <w:b/>
          <w:lang w:bidi="hi-IN"/>
        </w:rPr>
      </w:pPr>
    </w:p>
    <w:p w:rsidR="00156B2C" w:rsidRDefault="00156B2C" w:rsidP="001E4FDF">
      <w:pPr>
        <w:jc w:val="center"/>
        <w:rPr>
          <w:b/>
          <w:lang w:bidi="hi-IN"/>
        </w:rPr>
      </w:pPr>
    </w:p>
    <w:p w:rsidR="00156B2C" w:rsidRDefault="00156B2C" w:rsidP="001E4FDF">
      <w:pPr>
        <w:jc w:val="center"/>
        <w:rPr>
          <w:b/>
          <w:lang w:bidi="hi-IN"/>
        </w:rPr>
      </w:pPr>
    </w:p>
    <w:p w:rsidR="00FA07B5" w:rsidRDefault="00FA07B5" w:rsidP="00330152">
      <w:pPr>
        <w:pStyle w:val="NormalWeb"/>
        <w:shd w:val="clear" w:color="auto" w:fill="FFFFFF"/>
        <w:spacing w:before="89" w:beforeAutospacing="0" w:after="240" w:afterAutospacing="0"/>
        <w:jc w:val="center"/>
        <w:rPr>
          <w:rStyle w:val="Strong"/>
          <w:color w:val="000000"/>
        </w:rPr>
      </w:pPr>
    </w:p>
    <w:p w:rsidR="000713E5" w:rsidRDefault="000713E5" w:rsidP="00330152">
      <w:pPr>
        <w:pStyle w:val="NormalWeb"/>
        <w:shd w:val="clear" w:color="auto" w:fill="FFFFFF"/>
        <w:spacing w:before="89" w:beforeAutospacing="0" w:after="240" w:afterAutospacing="0"/>
        <w:jc w:val="center"/>
        <w:rPr>
          <w:rStyle w:val="Strong"/>
          <w:color w:val="000000"/>
        </w:rPr>
      </w:pPr>
    </w:p>
    <w:p w:rsidR="000F3003" w:rsidRDefault="00BD154C" w:rsidP="00330152">
      <w:pPr>
        <w:pStyle w:val="NormalWeb"/>
        <w:shd w:val="clear" w:color="auto" w:fill="FFFFFF"/>
        <w:spacing w:before="89" w:beforeAutospacing="0" w:after="240" w:afterAutospacing="0"/>
        <w:jc w:val="center"/>
        <w:rPr>
          <w:rStyle w:val="Strong"/>
          <w:color w:val="000000"/>
        </w:rPr>
      </w:pPr>
      <w:r>
        <w:rPr>
          <w:rStyle w:val="Strong"/>
          <w:color w:val="000000"/>
        </w:rPr>
        <w:lastRenderedPageBreak/>
        <w:t>GIST-[</w:t>
      </w:r>
      <w:r w:rsidR="00156B2C" w:rsidRPr="00156B2C">
        <w:rPr>
          <w:rStyle w:val="Strong"/>
          <w:color w:val="000000"/>
        </w:rPr>
        <w:t>E</w:t>
      </w:r>
      <w:r w:rsidR="00FA07B5" w:rsidRPr="00156B2C">
        <w:rPr>
          <w:rStyle w:val="Strong"/>
          <w:color w:val="000000"/>
        </w:rPr>
        <w:t>lective</w:t>
      </w:r>
      <w:r w:rsidR="00156B2C" w:rsidRPr="00156B2C">
        <w:rPr>
          <w:rStyle w:val="Strong"/>
          <w:color w:val="000000"/>
        </w:rPr>
        <w:t>]</w:t>
      </w:r>
      <w:r w:rsidR="00AB2929">
        <w:rPr>
          <w:rStyle w:val="Strong"/>
          <w:color w:val="000000"/>
        </w:rPr>
        <w:t xml:space="preserve"> </w:t>
      </w:r>
      <w:r w:rsidR="00156B2C" w:rsidRPr="00156B2C">
        <w:rPr>
          <w:rStyle w:val="Strong"/>
          <w:color w:val="000000"/>
        </w:rPr>
        <w:t xml:space="preserve">- </w:t>
      </w:r>
      <w:r w:rsidR="00BC4C3E" w:rsidRPr="00156B2C">
        <w:rPr>
          <w:rStyle w:val="Strong"/>
          <w:color w:val="000000"/>
        </w:rPr>
        <w:t>Terrain Modelling</w:t>
      </w:r>
    </w:p>
    <w:p w:rsidR="00A85DF5" w:rsidRDefault="00BC4C3E" w:rsidP="00A85DF5">
      <w:pPr>
        <w:autoSpaceDE w:val="0"/>
        <w:autoSpaceDN w:val="0"/>
        <w:adjustRightInd w:val="0"/>
        <w:rPr>
          <w:b/>
          <w:bCs/>
        </w:rPr>
      </w:pPr>
      <w:r>
        <w:rPr>
          <w:b/>
          <w:bCs/>
        </w:rPr>
        <w:t>Course Objectives:</w:t>
      </w:r>
    </w:p>
    <w:p w:rsidR="00A87C28" w:rsidRPr="00526B54" w:rsidRDefault="00A87C28" w:rsidP="00A87C28">
      <w:pPr>
        <w:pStyle w:val="ListParagraph"/>
        <w:autoSpaceDE w:val="0"/>
        <w:autoSpaceDN w:val="0"/>
        <w:adjustRightInd w:val="0"/>
        <w:ind w:left="1080"/>
        <w:rPr>
          <w:bCs/>
        </w:rPr>
      </w:pPr>
    </w:p>
    <w:p w:rsidR="00A87C28" w:rsidRDefault="00A87C28" w:rsidP="00A87C28">
      <w:pPr>
        <w:pStyle w:val="ListParagraph"/>
        <w:autoSpaceDE w:val="0"/>
        <w:autoSpaceDN w:val="0"/>
        <w:adjustRightInd w:val="0"/>
        <w:ind w:left="1080"/>
        <w:rPr>
          <w:bCs/>
        </w:rPr>
      </w:pPr>
      <w:r w:rsidRPr="00526B54">
        <w:rPr>
          <w:bCs/>
        </w:rPr>
        <w:t xml:space="preserve">The course is designed to fulfill the following objectives: </w:t>
      </w:r>
    </w:p>
    <w:p w:rsidR="00A87C28" w:rsidRPr="00526B54" w:rsidRDefault="00A87C28" w:rsidP="00A87C28">
      <w:pPr>
        <w:pStyle w:val="ListParagraph"/>
        <w:autoSpaceDE w:val="0"/>
        <w:autoSpaceDN w:val="0"/>
        <w:adjustRightInd w:val="0"/>
        <w:ind w:left="1080"/>
        <w:rPr>
          <w:bCs/>
        </w:rPr>
      </w:pPr>
    </w:p>
    <w:p w:rsidR="00A87C28" w:rsidRDefault="00A87C28" w:rsidP="006772DF">
      <w:pPr>
        <w:pStyle w:val="NormalWeb"/>
        <w:numPr>
          <w:ilvl w:val="0"/>
          <w:numId w:val="41"/>
        </w:numPr>
        <w:shd w:val="clear" w:color="auto" w:fill="FFFFFF"/>
        <w:spacing w:before="89" w:beforeAutospacing="0" w:after="240" w:afterAutospacing="0"/>
      </w:pPr>
      <w:r>
        <w:t xml:space="preserve">To understand the concepts behind the computation of terrain variables and you will see some computation examples </w:t>
      </w:r>
    </w:p>
    <w:p w:rsidR="00A87C28" w:rsidRDefault="00A87C28" w:rsidP="006772DF">
      <w:pPr>
        <w:pStyle w:val="NormalWeb"/>
        <w:numPr>
          <w:ilvl w:val="0"/>
          <w:numId w:val="41"/>
        </w:numPr>
        <w:shd w:val="clear" w:color="auto" w:fill="FFFFFF"/>
        <w:spacing w:before="89" w:beforeAutospacing="0" w:after="240" w:afterAutospacing="0"/>
      </w:pPr>
      <w:r>
        <w:t>To understand the term SLOPE from different perspectives and how it can be understood in mathematical terms</w:t>
      </w:r>
    </w:p>
    <w:p w:rsidR="00A87C28" w:rsidRPr="00185C8C" w:rsidRDefault="00A87C28" w:rsidP="006772DF">
      <w:pPr>
        <w:pStyle w:val="NormalWeb"/>
        <w:numPr>
          <w:ilvl w:val="0"/>
          <w:numId w:val="41"/>
        </w:numPr>
        <w:shd w:val="clear" w:color="auto" w:fill="FFFFFF"/>
        <w:spacing w:before="89" w:beforeAutospacing="0" w:after="240" w:afterAutospacing="0"/>
        <w:rPr>
          <w:rStyle w:val="Strong"/>
          <w:color w:val="000000"/>
          <w:u w:val="single"/>
        </w:rPr>
      </w:pPr>
      <w:r>
        <w:t>Different approaches for slope computation and for aspect derivation as well as hear something about the other terrain variables</w:t>
      </w:r>
    </w:p>
    <w:p w:rsidR="00156B2C" w:rsidRPr="00156B2C" w:rsidRDefault="00330152" w:rsidP="00156B2C">
      <w:pPr>
        <w:pStyle w:val="NormalWeb"/>
        <w:shd w:val="clear" w:color="auto" w:fill="FFFFFF"/>
        <w:spacing w:before="89" w:beforeAutospacing="0" w:after="240" w:afterAutospacing="0"/>
        <w:ind w:left="373"/>
        <w:rPr>
          <w:color w:val="000000"/>
        </w:rPr>
      </w:pPr>
      <w:r>
        <w:rPr>
          <w:rStyle w:val="Strong"/>
          <w:color w:val="000000"/>
        </w:rPr>
        <w:t>Unit-I</w:t>
      </w:r>
      <w:r w:rsidR="00156B2C" w:rsidRPr="00156B2C">
        <w:rPr>
          <w:rStyle w:val="Strong"/>
          <w:color w:val="000000"/>
        </w:rPr>
        <w:t>: Terrain Model Concepts</w:t>
      </w:r>
    </w:p>
    <w:p w:rsidR="00156B2C" w:rsidRDefault="00156B2C" w:rsidP="00156B2C">
      <w:pPr>
        <w:pStyle w:val="NormalWeb"/>
        <w:shd w:val="clear" w:color="auto" w:fill="FFFFFF"/>
        <w:spacing w:before="0" w:beforeAutospacing="0" w:after="0" w:afterAutospacing="0"/>
        <w:ind w:left="374"/>
      </w:pPr>
      <w:r w:rsidRPr="00156B2C">
        <w:rPr>
          <w:color w:val="000000"/>
        </w:rPr>
        <w:t xml:space="preserve">Digital terrain representation, Digital terrain models (DTM), Digital elevation models (DEM), DEM in practice, Relationship with other subjects, </w:t>
      </w:r>
      <w:r w:rsidRPr="00156B2C">
        <w:t>Understanding TIN, Terrain Variables, Slope and it’s Concepts, Aspect, Scale and Resolution, Plan Curvature, Topographic Contours.</w:t>
      </w:r>
    </w:p>
    <w:p w:rsidR="00156B2C" w:rsidRPr="00156B2C" w:rsidRDefault="00156B2C" w:rsidP="00156B2C">
      <w:pPr>
        <w:pStyle w:val="NormalWeb"/>
        <w:shd w:val="clear" w:color="auto" w:fill="FFFFFF"/>
        <w:spacing w:before="0" w:beforeAutospacing="0" w:after="0" w:afterAutospacing="0"/>
        <w:ind w:left="374"/>
        <w:rPr>
          <w:color w:val="000000"/>
        </w:rPr>
      </w:pPr>
      <w:r w:rsidRPr="00156B2C">
        <w:rPr>
          <w:rStyle w:val="Strong"/>
          <w:b w:val="0"/>
          <w:color w:val="000000"/>
        </w:rPr>
        <w:t>Sampling Theory</w:t>
      </w:r>
      <w:r w:rsidRPr="00156B2C">
        <w:rPr>
          <w:rStyle w:val="Strong"/>
          <w:color w:val="000000"/>
        </w:rPr>
        <w:t xml:space="preserve">, </w:t>
      </w:r>
      <w:r w:rsidRPr="00156B2C">
        <w:rPr>
          <w:color w:val="000000"/>
        </w:rPr>
        <w:t>Geometric characteristics of terrain surface, Complexity of terrain surface, Terrain classification, Theoretical background of terrain sampling, Sampling strategy and acquisition methodology, Attributes of terrain sampling.</w:t>
      </w:r>
    </w:p>
    <w:p w:rsidR="00156B2C" w:rsidRPr="00156B2C" w:rsidRDefault="00326C31" w:rsidP="00156B2C">
      <w:pPr>
        <w:pStyle w:val="NormalWeb"/>
        <w:shd w:val="clear" w:color="auto" w:fill="FFFFFF"/>
        <w:spacing w:before="89" w:beforeAutospacing="0" w:after="240" w:afterAutospacing="0"/>
        <w:ind w:left="373"/>
        <w:rPr>
          <w:color w:val="000000"/>
        </w:rPr>
      </w:pPr>
      <w:r>
        <w:rPr>
          <w:rStyle w:val="Strong"/>
          <w:color w:val="000000"/>
        </w:rPr>
        <w:t>Unit-II</w:t>
      </w:r>
      <w:r w:rsidR="00156B2C" w:rsidRPr="00156B2C">
        <w:rPr>
          <w:rStyle w:val="Strong"/>
          <w:color w:val="000000"/>
        </w:rPr>
        <w:t>: Data Acquisition Methodology</w:t>
      </w:r>
    </w:p>
    <w:p w:rsidR="00156B2C" w:rsidRPr="00156B2C" w:rsidRDefault="00156B2C" w:rsidP="00156B2C">
      <w:pPr>
        <w:pStyle w:val="NormalWeb"/>
        <w:shd w:val="clear" w:color="auto" w:fill="FFFFFF"/>
        <w:spacing w:before="0" w:beforeAutospacing="0" w:after="0" w:afterAutospacing="0"/>
        <w:ind w:left="374"/>
        <w:rPr>
          <w:color w:val="000000"/>
        </w:rPr>
      </w:pPr>
      <w:r w:rsidRPr="00156B2C">
        <w:rPr>
          <w:color w:val="000000"/>
        </w:rPr>
        <w:t xml:space="preserve">Data sources, </w:t>
      </w:r>
      <w:proofErr w:type="spellStart"/>
      <w:r w:rsidRPr="00156B2C">
        <w:rPr>
          <w:color w:val="000000"/>
        </w:rPr>
        <w:t>Photogrammety</w:t>
      </w:r>
      <w:proofErr w:type="spellEnd"/>
      <w:r w:rsidRPr="00156B2C">
        <w:rPr>
          <w:color w:val="000000"/>
        </w:rPr>
        <w:t xml:space="preserve">, Synthetic Aperture Radar </w:t>
      </w:r>
      <w:proofErr w:type="spellStart"/>
      <w:r w:rsidRPr="00156B2C">
        <w:rPr>
          <w:color w:val="000000"/>
        </w:rPr>
        <w:t>Interferometry</w:t>
      </w:r>
      <w:proofErr w:type="spellEnd"/>
      <w:r w:rsidRPr="00156B2C">
        <w:rPr>
          <w:color w:val="000000"/>
        </w:rPr>
        <w:t xml:space="preserve"> (</w:t>
      </w:r>
      <w:proofErr w:type="spellStart"/>
      <w:r w:rsidRPr="00156B2C">
        <w:rPr>
          <w:color w:val="000000"/>
        </w:rPr>
        <w:t>InSAR</w:t>
      </w:r>
      <w:proofErr w:type="spellEnd"/>
      <w:r w:rsidRPr="00156B2C">
        <w:rPr>
          <w:color w:val="000000"/>
        </w:rPr>
        <w:t xml:space="preserve">), Cartographic digitisation, GPS and other ground-based measurement, </w:t>
      </w:r>
      <w:proofErr w:type="gramStart"/>
      <w:r w:rsidRPr="00156B2C">
        <w:rPr>
          <w:color w:val="000000"/>
        </w:rPr>
        <w:t>A</w:t>
      </w:r>
      <w:proofErr w:type="gramEnd"/>
      <w:r w:rsidRPr="00156B2C">
        <w:rPr>
          <w:color w:val="000000"/>
        </w:rPr>
        <w:t xml:space="preserve"> comparison between different data sources</w:t>
      </w:r>
    </w:p>
    <w:p w:rsidR="00156B2C" w:rsidRPr="00156B2C" w:rsidRDefault="00156B2C" w:rsidP="00156B2C">
      <w:pPr>
        <w:pStyle w:val="NormalWeb"/>
        <w:shd w:val="clear" w:color="auto" w:fill="FFFFFF"/>
        <w:spacing w:before="0" w:beforeAutospacing="0" w:after="240" w:afterAutospacing="0"/>
        <w:ind w:left="373"/>
        <w:rPr>
          <w:color w:val="000000"/>
        </w:rPr>
      </w:pPr>
      <w:r w:rsidRPr="00156B2C">
        <w:t xml:space="preserve">Vector-scalar Functions: Spatial Curves, Curvature and Surfaces Scalar-vector Functions: Gradient Vector, Slope and Aspect </w:t>
      </w:r>
      <w:proofErr w:type="gramStart"/>
      <w:r w:rsidRPr="00156B2C">
        <w:t>The</w:t>
      </w:r>
      <w:proofErr w:type="gramEnd"/>
      <w:r w:rsidRPr="00156B2C">
        <w:t xml:space="preserve"> Link between Surface Geometry and Surface Flow: Gradient and Curvature Vector Analysis and Digital Terrain Modelling: Geometric Characterisation of Topographic Surfaces</w:t>
      </w:r>
    </w:p>
    <w:p w:rsidR="00156B2C" w:rsidRPr="00156B2C" w:rsidRDefault="00326C31" w:rsidP="00156B2C">
      <w:pPr>
        <w:pStyle w:val="NormalWeb"/>
        <w:shd w:val="clear" w:color="auto" w:fill="FFFFFF"/>
        <w:spacing w:before="89" w:beforeAutospacing="0" w:after="240" w:afterAutospacing="0"/>
        <w:ind w:left="373"/>
        <w:rPr>
          <w:color w:val="000000"/>
        </w:rPr>
      </w:pPr>
      <w:r>
        <w:rPr>
          <w:rStyle w:val="Strong"/>
          <w:color w:val="000000"/>
        </w:rPr>
        <w:t>Unit-III</w:t>
      </w:r>
      <w:r w:rsidR="00156B2C" w:rsidRPr="00156B2C">
        <w:rPr>
          <w:rStyle w:val="Strong"/>
          <w:color w:val="000000"/>
        </w:rPr>
        <w:t xml:space="preserve">: Terrain Surface Modelling </w:t>
      </w:r>
    </w:p>
    <w:p w:rsidR="00156B2C" w:rsidRPr="00156B2C" w:rsidRDefault="00156B2C" w:rsidP="00156B2C">
      <w:pPr>
        <w:pStyle w:val="NormalWeb"/>
        <w:shd w:val="clear" w:color="auto" w:fill="FFFFFF"/>
        <w:spacing w:before="0" w:beforeAutospacing="0" w:after="0" w:afterAutospacing="0"/>
        <w:ind w:left="374"/>
        <w:rPr>
          <w:color w:val="000000"/>
        </w:rPr>
      </w:pPr>
      <w:r w:rsidRPr="00156B2C">
        <w:rPr>
          <w:color w:val="000000"/>
        </w:rPr>
        <w:t>Basic concepts, Approaches to surface modelling (reconstruction), Triangulation: concept and formation approaches, Grid network: concepts and formation approaches, Comparison between TIN-based and grid-based modelling, Divide and conquer, Incremental extension, Triangle growth, Triangulation with terrain characteristics features, Triangulation with other terrain features, Triangulation in raster mode.</w:t>
      </w:r>
    </w:p>
    <w:p w:rsidR="00156B2C" w:rsidRDefault="00156B2C" w:rsidP="00156B2C">
      <w:pPr>
        <w:pStyle w:val="NormalWeb"/>
        <w:shd w:val="clear" w:color="auto" w:fill="FFFFFF"/>
        <w:spacing w:before="0" w:beforeAutospacing="0" w:after="0" w:afterAutospacing="0"/>
        <w:ind w:left="374"/>
        <w:rPr>
          <w:color w:val="000000"/>
        </w:rPr>
      </w:pPr>
      <w:r w:rsidRPr="00156B2C">
        <w:rPr>
          <w:rStyle w:val="Strong"/>
          <w:b w:val="0"/>
          <w:color w:val="000000"/>
        </w:rPr>
        <w:t>Interpolation Methods</w:t>
      </w:r>
      <w:r>
        <w:rPr>
          <w:rStyle w:val="Strong"/>
          <w:b w:val="0"/>
          <w:color w:val="000000"/>
        </w:rPr>
        <w:t xml:space="preserve">, </w:t>
      </w:r>
      <w:r w:rsidRPr="00156B2C">
        <w:rPr>
          <w:color w:val="000000"/>
        </w:rPr>
        <w:t>Classification of interpolation methods, Global interpolation, Patch-wise interpolation methods</w:t>
      </w:r>
      <w:proofErr w:type="gramStart"/>
      <w:r w:rsidRPr="00156B2C">
        <w:rPr>
          <w:color w:val="000000"/>
        </w:rPr>
        <w:t>,</w:t>
      </w:r>
      <w:r w:rsidR="00BD154C">
        <w:rPr>
          <w:color w:val="000000"/>
        </w:rPr>
        <w:t xml:space="preserve"> </w:t>
      </w:r>
      <w:r w:rsidRPr="00156B2C">
        <w:rPr>
          <w:color w:val="000000"/>
        </w:rPr>
        <w:t xml:space="preserve"> Point</w:t>
      </w:r>
      <w:proofErr w:type="gramEnd"/>
      <w:r w:rsidRPr="00156B2C">
        <w:rPr>
          <w:color w:val="000000"/>
        </w:rPr>
        <w:t>-based interpolation methods, Discussion on interpolation methods.</w:t>
      </w:r>
    </w:p>
    <w:p w:rsidR="00BD154C" w:rsidRPr="00156B2C" w:rsidRDefault="00BD154C" w:rsidP="00156B2C">
      <w:pPr>
        <w:pStyle w:val="NormalWeb"/>
        <w:shd w:val="clear" w:color="auto" w:fill="FFFFFF"/>
        <w:spacing w:before="0" w:beforeAutospacing="0" w:after="0" w:afterAutospacing="0"/>
        <w:ind w:left="374"/>
        <w:rPr>
          <w:rStyle w:val="Strong"/>
          <w:color w:val="000000"/>
        </w:rPr>
      </w:pPr>
    </w:p>
    <w:p w:rsidR="00156B2C" w:rsidRPr="00156B2C" w:rsidRDefault="00326C31" w:rsidP="00156B2C">
      <w:pPr>
        <w:pStyle w:val="NormalWeb"/>
        <w:shd w:val="clear" w:color="auto" w:fill="FFFFFF"/>
        <w:spacing w:before="89" w:beforeAutospacing="0" w:after="240" w:afterAutospacing="0"/>
        <w:ind w:left="373"/>
        <w:rPr>
          <w:color w:val="000000"/>
        </w:rPr>
      </w:pPr>
      <w:r>
        <w:rPr>
          <w:rStyle w:val="Strong"/>
          <w:color w:val="000000"/>
        </w:rPr>
        <w:t>Unit-IV</w:t>
      </w:r>
      <w:r w:rsidR="00156B2C" w:rsidRPr="00156B2C">
        <w:rPr>
          <w:rStyle w:val="Strong"/>
          <w:color w:val="000000"/>
        </w:rPr>
        <w:t>: Data Quality Control</w:t>
      </w:r>
    </w:p>
    <w:p w:rsidR="00156B2C" w:rsidRPr="00156B2C" w:rsidRDefault="00156B2C" w:rsidP="00156B2C">
      <w:pPr>
        <w:pStyle w:val="NormalWeb"/>
        <w:shd w:val="clear" w:color="auto" w:fill="FFFFFF"/>
        <w:spacing w:before="0" w:beforeAutospacing="0" w:after="0" w:afterAutospacing="0"/>
        <w:ind w:left="374"/>
        <w:rPr>
          <w:color w:val="000000"/>
        </w:rPr>
      </w:pPr>
      <w:r w:rsidRPr="00156B2C">
        <w:rPr>
          <w:color w:val="000000"/>
        </w:rPr>
        <w:t xml:space="preserve">DTM quality control: concepts and strategy, On-line quality control in photogrammetric data acquisition, Random error filtering, Gross error detection for gridded data, Gross error </w:t>
      </w:r>
      <w:r w:rsidRPr="00156B2C">
        <w:rPr>
          <w:color w:val="000000"/>
        </w:rPr>
        <w:lastRenderedPageBreak/>
        <w:t>detection for irregularly distributed data, Detection of gross error in cluster for irregularly distributed data, Topology-based method for contour data, Field checking for DEM accuracy assessment,</w:t>
      </w:r>
    </w:p>
    <w:p w:rsidR="00156B2C" w:rsidRDefault="00156B2C" w:rsidP="00156B2C">
      <w:pPr>
        <w:pStyle w:val="NormalWeb"/>
        <w:shd w:val="clear" w:color="auto" w:fill="FFFFFF"/>
        <w:spacing w:before="0" w:beforeAutospacing="0" w:after="0" w:afterAutospacing="0"/>
        <w:ind w:left="374"/>
        <w:rPr>
          <w:color w:val="000000"/>
        </w:rPr>
      </w:pPr>
      <w:r w:rsidRPr="00156B2C">
        <w:rPr>
          <w:rStyle w:val="Strong"/>
          <w:b w:val="0"/>
          <w:color w:val="000000"/>
        </w:rPr>
        <w:t xml:space="preserve">Mathematical Models for DTM Accuracy, </w:t>
      </w:r>
      <w:r w:rsidRPr="00156B2C">
        <w:rPr>
          <w:color w:val="000000"/>
        </w:rPr>
        <w:t>Problems and strategy, Accuracy of sources data, Relationship between DTM accuracy and sampling interval: empirical model, Accuracy model for DTM reconstructed from gridded data: theoretical model, Accuracy model for DTM reconstructed from triangular network, Relationship between DTM accuracy and contour interval.</w:t>
      </w:r>
    </w:p>
    <w:p w:rsidR="00156B2C" w:rsidRDefault="00156B2C" w:rsidP="00156B2C">
      <w:pPr>
        <w:pStyle w:val="NormalWeb"/>
        <w:shd w:val="clear" w:color="auto" w:fill="FFFFFF"/>
        <w:spacing w:before="0" w:beforeAutospacing="0" w:after="0" w:afterAutospacing="0"/>
        <w:ind w:left="374"/>
        <w:rPr>
          <w:rStyle w:val="Strong"/>
          <w:color w:val="000000"/>
        </w:rPr>
      </w:pPr>
    </w:p>
    <w:p w:rsidR="00156B2C" w:rsidRPr="00156B2C" w:rsidRDefault="00326C31" w:rsidP="00156B2C">
      <w:pPr>
        <w:pStyle w:val="NormalWeb"/>
        <w:shd w:val="clear" w:color="auto" w:fill="FFFFFF"/>
        <w:spacing w:before="89" w:beforeAutospacing="0" w:after="240" w:afterAutospacing="0"/>
        <w:ind w:firstLine="374"/>
        <w:rPr>
          <w:color w:val="000000"/>
        </w:rPr>
      </w:pPr>
      <w:r>
        <w:rPr>
          <w:rStyle w:val="Strong"/>
          <w:color w:val="000000"/>
        </w:rPr>
        <w:t>Unit-V</w:t>
      </w:r>
      <w:r w:rsidR="00156B2C" w:rsidRPr="00156B2C">
        <w:rPr>
          <w:rStyle w:val="Strong"/>
          <w:color w:val="000000"/>
        </w:rPr>
        <w:t>: Multi-Scale Representation of Digital Elevation Models</w:t>
      </w:r>
    </w:p>
    <w:p w:rsidR="00156B2C" w:rsidRPr="00156B2C" w:rsidRDefault="00156B2C" w:rsidP="00156B2C">
      <w:pPr>
        <w:pStyle w:val="NormalWeb"/>
        <w:shd w:val="clear" w:color="auto" w:fill="FFFFFF"/>
        <w:spacing w:before="0" w:beforeAutospacing="0" w:after="0" w:afterAutospacing="0"/>
        <w:ind w:left="374"/>
        <w:rPr>
          <w:color w:val="000000"/>
        </w:rPr>
      </w:pPr>
      <w:r w:rsidRPr="00156B2C">
        <w:rPr>
          <w:color w:val="000000"/>
        </w:rPr>
        <w:t xml:space="preserve">The concepts of scale and resolution, Multi-scale representation: pyramid structure versus quad tree, Multi-scale representation: surface generalisation, Multi-scale DTM at a national level, </w:t>
      </w:r>
      <w:r w:rsidRPr="00156B2C">
        <w:rPr>
          <w:rStyle w:val="Strong"/>
          <w:b w:val="0"/>
          <w:color w:val="000000"/>
        </w:rPr>
        <w:t xml:space="preserve">DTM Data Management, </w:t>
      </w:r>
      <w:r w:rsidRPr="00156B2C">
        <w:rPr>
          <w:color w:val="000000"/>
        </w:rPr>
        <w:t>Concepts of data structure and databases, DTM data structure: TIN and Grid.</w:t>
      </w:r>
    </w:p>
    <w:p w:rsidR="00156B2C" w:rsidRPr="00156B2C" w:rsidRDefault="00156B2C" w:rsidP="00156B2C">
      <w:pPr>
        <w:pStyle w:val="NormalWeb"/>
        <w:shd w:val="clear" w:color="auto" w:fill="FFFFFF"/>
        <w:spacing w:before="0" w:beforeAutospacing="0" w:after="0" w:afterAutospacing="0"/>
        <w:ind w:left="374"/>
        <w:rPr>
          <w:color w:val="000000"/>
        </w:rPr>
      </w:pPr>
      <w:r w:rsidRPr="00156B2C">
        <w:rPr>
          <w:color w:val="000000"/>
        </w:rPr>
        <w:t>Database organisation of DTM, Databases for DTM management</w:t>
      </w:r>
    </w:p>
    <w:p w:rsidR="00156B2C" w:rsidRPr="00156B2C" w:rsidRDefault="00156B2C" w:rsidP="00156B2C">
      <w:pPr>
        <w:pStyle w:val="NormalWeb"/>
        <w:shd w:val="clear" w:color="auto" w:fill="FFFFFF"/>
        <w:spacing w:before="0" w:beforeAutospacing="0" w:after="0" w:afterAutospacing="0"/>
        <w:ind w:left="374"/>
        <w:rPr>
          <w:color w:val="000000"/>
        </w:rPr>
      </w:pPr>
      <w:r w:rsidRPr="00156B2C">
        <w:rPr>
          <w:color w:val="000000"/>
        </w:rPr>
        <w:t xml:space="preserve">Data exchange standards for DTM, </w:t>
      </w:r>
      <w:r w:rsidRPr="00156B2C">
        <w:rPr>
          <w:rStyle w:val="Strong"/>
          <w:b w:val="0"/>
          <w:color w:val="000000"/>
        </w:rPr>
        <w:t xml:space="preserve">Contouring from DTM, </w:t>
      </w:r>
      <w:r w:rsidRPr="00156B2C">
        <w:rPr>
          <w:color w:val="000000"/>
        </w:rPr>
        <w:t>Traditional methods for contour interpolation, Contouring from grid-based DTM in vector mode, Contouring from grid-based DTM in raster mode, Contouring from TIN-based DTM in vector mode, Generation of stereo mate contours from grid-based DTM</w:t>
      </w:r>
    </w:p>
    <w:p w:rsidR="00156B2C" w:rsidRPr="00156B2C" w:rsidRDefault="00156B2C" w:rsidP="00156B2C">
      <w:pPr>
        <w:pStyle w:val="NormalWeb"/>
        <w:shd w:val="clear" w:color="auto" w:fill="FFFFFF"/>
        <w:spacing w:before="0" w:beforeAutospacing="0" w:after="0" w:afterAutospacing="0"/>
        <w:ind w:left="374"/>
        <w:rPr>
          <w:color w:val="000000"/>
        </w:rPr>
      </w:pPr>
      <w:r w:rsidRPr="00156B2C">
        <w:rPr>
          <w:rStyle w:val="Strong"/>
          <w:b w:val="0"/>
          <w:color w:val="000000"/>
        </w:rPr>
        <w:t xml:space="preserve">DTM-Based Terrain </w:t>
      </w:r>
      <w:proofErr w:type="gramStart"/>
      <w:r w:rsidRPr="00156B2C">
        <w:rPr>
          <w:rStyle w:val="Strong"/>
          <w:b w:val="0"/>
          <w:color w:val="000000"/>
        </w:rPr>
        <w:t>Analysis</w:t>
      </w:r>
      <w:r w:rsidRPr="00156B2C">
        <w:rPr>
          <w:rStyle w:val="Strong"/>
          <w:color w:val="000000"/>
        </w:rPr>
        <w:t xml:space="preserve"> ,</w:t>
      </w:r>
      <w:proofErr w:type="gramEnd"/>
      <w:r w:rsidRPr="00156B2C">
        <w:rPr>
          <w:rStyle w:val="Strong"/>
          <w:color w:val="000000"/>
        </w:rPr>
        <w:t xml:space="preserve"> </w:t>
      </w:r>
      <w:r w:rsidRPr="00156B2C">
        <w:rPr>
          <w:color w:val="000000"/>
        </w:rPr>
        <w:t>Computation of basic elements related to surface, Extraction of characteristic line, Extraction of hydrological information.</w:t>
      </w:r>
    </w:p>
    <w:p w:rsidR="00156B2C" w:rsidRDefault="00156B2C" w:rsidP="00156B2C"/>
    <w:p w:rsidR="00E350CA" w:rsidRPr="00B85FF6" w:rsidRDefault="00FA07B5" w:rsidP="00E350CA">
      <w:pPr>
        <w:spacing w:after="200" w:line="276" w:lineRule="auto"/>
        <w:rPr>
          <w:b/>
          <w:bCs/>
        </w:rPr>
      </w:pPr>
      <w:r w:rsidRPr="00B85FF6">
        <w:rPr>
          <w:b/>
          <w:bCs/>
        </w:rPr>
        <w:t>Course Outcomes</w:t>
      </w:r>
      <w:r w:rsidR="00E350CA" w:rsidRPr="00B85FF6">
        <w:rPr>
          <w:b/>
          <w:bCs/>
        </w:rPr>
        <w:t>:</w:t>
      </w:r>
    </w:p>
    <w:p w:rsidR="00156B2C" w:rsidRDefault="009821DB" w:rsidP="009821DB">
      <w:r>
        <w:t xml:space="preserve"> At the end of semester the students </w:t>
      </w:r>
      <w:r w:rsidR="00010400">
        <w:t>will have</w:t>
      </w:r>
      <w:r>
        <w:t xml:space="preserve"> exposure to various components of </w:t>
      </w:r>
      <w:r w:rsidR="00D34A68">
        <w:t xml:space="preserve">Terrain modeling </w:t>
      </w:r>
      <w:r>
        <w:t>including:</w:t>
      </w:r>
    </w:p>
    <w:p w:rsidR="009821DB" w:rsidRDefault="00541FA7" w:rsidP="00BD154C">
      <w:pPr>
        <w:pStyle w:val="NormalWeb"/>
        <w:numPr>
          <w:ilvl w:val="0"/>
          <w:numId w:val="52"/>
        </w:numPr>
        <w:shd w:val="clear" w:color="auto" w:fill="FFFFFF"/>
        <w:spacing w:before="89" w:beforeAutospacing="0" w:after="0" w:afterAutospacing="0"/>
        <w:ind w:left="1077" w:hanging="357"/>
      </w:pPr>
      <w:r>
        <w:t>W</w:t>
      </w:r>
      <w:r w:rsidR="00056FA4">
        <w:t>orking experience with c</w:t>
      </w:r>
      <w:r w:rsidR="009821DB">
        <w:t xml:space="preserve">omputation of terrain variables </w:t>
      </w:r>
    </w:p>
    <w:p w:rsidR="00BD154C" w:rsidRDefault="00B90674" w:rsidP="00BD154C">
      <w:pPr>
        <w:pStyle w:val="NormalWeb"/>
        <w:numPr>
          <w:ilvl w:val="0"/>
          <w:numId w:val="52"/>
        </w:numPr>
        <w:shd w:val="clear" w:color="auto" w:fill="FFFFFF"/>
        <w:spacing w:before="89" w:beforeAutospacing="0" w:after="0" w:afterAutospacing="0"/>
        <w:ind w:left="1077" w:hanging="357"/>
      </w:pPr>
      <w:r>
        <w:t>T</w:t>
      </w:r>
      <w:r w:rsidR="00491625">
        <w:t>errain</w:t>
      </w:r>
      <w:r w:rsidR="009821DB">
        <w:t xml:space="preserve"> </w:t>
      </w:r>
      <w:r w:rsidR="00E917FF">
        <w:t>surfaces</w:t>
      </w:r>
      <w:r w:rsidR="009821DB">
        <w:t xml:space="preserve"> from different perspectives </w:t>
      </w:r>
    </w:p>
    <w:p w:rsidR="009821DB" w:rsidRDefault="00A42452" w:rsidP="00BD154C">
      <w:pPr>
        <w:pStyle w:val="NormalWeb"/>
        <w:numPr>
          <w:ilvl w:val="0"/>
          <w:numId w:val="52"/>
        </w:numPr>
        <w:shd w:val="clear" w:color="auto" w:fill="FFFFFF"/>
        <w:spacing w:before="89" w:beforeAutospacing="0" w:after="0" w:afterAutospacing="0"/>
        <w:ind w:left="1077" w:hanging="357"/>
      </w:pPr>
      <w:r>
        <w:t>S</w:t>
      </w:r>
      <w:r w:rsidR="004E701A">
        <w:t xml:space="preserve">lope computation and </w:t>
      </w:r>
      <w:r w:rsidR="009821DB">
        <w:t xml:space="preserve"> aspect derivation </w:t>
      </w:r>
    </w:p>
    <w:p w:rsidR="00156B2C" w:rsidRPr="00156B2C" w:rsidRDefault="00156B2C" w:rsidP="00156B2C">
      <w:pPr>
        <w:autoSpaceDE w:val="0"/>
        <w:autoSpaceDN w:val="0"/>
        <w:adjustRightInd w:val="0"/>
        <w:rPr>
          <w:rFonts w:eastAsia="Calibri"/>
          <w:b/>
          <w:bCs/>
          <w:lang w:val="en-IN"/>
        </w:rPr>
      </w:pPr>
      <w:r w:rsidRPr="00156B2C">
        <w:rPr>
          <w:rFonts w:eastAsia="Calibri"/>
          <w:b/>
          <w:bCs/>
          <w:lang w:val="en-IN"/>
        </w:rPr>
        <w:t>References</w:t>
      </w:r>
    </w:p>
    <w:p w:rsidR="00156B2C" w:rsidRPr="00156B2C" w:rsidRDefault="00156B2C" w:rsidP="000F3003">
      <w:pPr>
        <w:pStyle w:val="ListParagraph"/>
        <w:numPr>
          <w:ilvl w:val="0"/>
          <w:numId w:val="20"/>
        </w:numPr>
        <w:autoSpaceDE w:val="0"/>
        <w:autoSpaceDN w:val="0"/>
        <w:adjustRightInd w:val="0"/>
        <w:rPr>
          <w:rFonts w:eastAsia="Times-Roman"/>
          <w:lang w:val="en-IN"/>
        </w:rPr>
      </w:pPr>
      <w:proofErr w:type="spellStart"/>
      <w:r w:rsidRPr="00156B2C">
        <w:rPr>
          <w:rFonts w:eastAsia="Times-Roman"/>
          <w:lang w:val="en-IN"/>
        </w:rPr>
        <w:t>Annoni</w:t>
      </w:r>
      <w:proofErr w:type="spellEnd"/>
      <w:r w:rsidRPr="00156B2C">
        <w:rPr>
          <w:rFonts w:eastAsia="Times-Roman"/>
          <w:lang w:val="en-IN"/>
        </w:rPr>
        <w:t xml:space="preserve">, A. (2005). </w:t>
      </w:r>
      <w:r w:rsidRPr="00156B2C">
        <w:rPr>
          <w:rFonts w:eastAsia="Calibri"/>
          <w:i/>
          <w:iCs/>
          <w:lang w:val="en-IN"/>
        </w:rPr>
        <w:t>European Reference Grids</w:t>
      </w:r>
      <w:r w:rsidRPr="00156B2C">
        <w:rPr>
          <w:rFonts w:eastAsia="Times-Roman"/>
          <w:lang w:val="en-IN"/>
        </w:rPr>
        <w:t>, volume EUR 21494 EN. European Commission, Joint Research Centre. URL http://sdi.jrc.it/publist/annoni2005eurgrids.pdf</w:t>
      </w:r>
    </w:p>
    <w:p w:rsidR="00156B2C" w:rsidRPr="00156B2C" w:rsidRDefault="00156B2C" w:rsidP="000F3003">
      <w:pPr>
        <w:pStyle w:val="ListParagraph"/>
        <w:numPr>
          <w:ilvl w:val="0"/>
          <w:numId w:val="20"/>
        </w:numPr>
        <w:autoSpaceDE w:val="0"/>
        <w:autoSpaceDN w:val="0"/>
        <w:adjustRightInd w:val="0"/>
        <w:rPr>
          <w:rFonts w:eastAsia="Calibri"/>
          <w:i/>
          <w:iCs/>
          <w:lang w:val="en-IN"/>
        </w:rPr>
      </w:pPr>
      <w:proofErr w:type="spellStart"/>
      <w:r w:rsidRPr="00156B2C">
        <w:rPr>
          <w:rFonts w:eastAsia="Times-Roman"/>
          <w:lang w:val="en-IN"/>
        </w:rPr>
        <w:t>Annoni</w:t>
      </w:r>
      <w:proofErr w:type="spellEnd"/>
      <w:r w:rsidRPr="00156B2C">
        <w:rPr>
          <w:rFonts w:eastAsia="Times-Roman"/>
          <w:lang w:val="en-IN"/>
        </w:rPr>
        <w:t xml:space="preserve">, A., </w:t>
      </w:r>
      <w:proofErr w:type="spellStart"/>
      <w:r w:rsidRPr="00156B2C">
        <w:rPr>
          <w:rFonts w:eastAsia="Times-Roman"/>
          <w:lang w:val="en-IN"/>
        </w:rPr>
        <w:t>Luzet</w:t>
      </w:r>
      <w:proofErr w:type="spellEnd"/>
      <w:r w:rsidRPr="00156B2C">
        <w:rPr>
          <w:rFonts w:eastAsia="Times-Roman"/>
          <w:lang w:val="en-IN"/>
        </w:rPr>
        <w:t xml:space="preserve">, C., </w:t>
      </w:r>
      <w:proofErr w:type="spellStart"/>
      <w:r w:rsidRPr="00156B2C">
        <w:rPr>
          <w:rFonts w:eastAsia="Times-Roman"/>
          <w:lang w:val="en-IN"/>
        </w:rPr>
        <w:t>Gubler</w:t>
      </w:r>
      <w:proofErr w:type="spellEnd"/>
      <w:r w:rsidRPr="00156B2C">
        <w:rPr>
          <w:rFonts w:eastAsia="Times-Roman"/>
          <w:lang w:val="en-IN"/>
        </w:rPr>
        <w:t xml:space="preserve">, E., and </w:t>
      </w:r>
      <w:proofErr w:type="spellStart"/>
      <w:r w:rsidRPr="00156B2C">
        <w:rPr>
          <w:rFonts w:eastAsia="Times-Roman"/>
          <w:lang w:val="en-IN"/>
        </w:rPr>
        <w:t>Ihde</w:t>
      </w:r>
      <w:proofErr w:type="spellEnd"/>
      <w:r w:rsidRPr="00156B2C">
        <w:rPr>
          <w:rFonts w:eastAsia="Times-Roman"/>
          <w:lang w:val="en-IN"/>
        </w:rPr>
        <w:t xml:space="preserve">, J., editors (2003). </w:t>
      </w:r>
      <w:r w:rsidRPr="00156B2C">
        <w:rPr>
          <w:rFonts w:eastAsia="Calibri"/>
          <w:i/>
          <w:iCs/>
          <w:lang w:val="en-IN"/>
        </w:rPr>
        <w:t>Map Projections for</w:t>
      </w:r>
    </w:p>
    <w:p w:rsidR="00156B2C" w:rsidRPr="00156B2C" w:rsidRDefault="00156B2C" w:rsidP="000F3003">
      <w:pPr>
        <w:pStyle w:val="ListParagraph"/>
        <w:numPr>
          <w:ilvl w:val="0"/>
          <w:numId w:val="20"/>
        </w:numPr>
        <w:autoSpaceDE w:val="0"/>
        <w:autoSpaceDN w:val="0"/>
        <w:adjustRightInd w:val="0"/>
        <w:rPr>
          <w:rFonts w:eastAsia="Times-Roman"/>
          <w:lang w:val="en-IN"/>
        </w:rPr>
      </w:pPr>
      <w:r w:rsidRPr="00156B2C">
        <w:rPr>
          <w:rFonts w:eastAsia="Calibri"/>
          <w:i/>
          <w:iCs/>
          <w:lang w:val="en-IN"/>
        </w:rPr>
        <w:t>Europe</w:t>
      </w:r>
      <w:r w:rsidRPr="00156B2C">
        <w:rPr>
          <w:rFonts w:eastAsia="Times-Roman"/>
          <w:lang w:val="en-IN"/>
        </w:rPr>
        <w:t>, volume EUR 20120 EN. European Commission, Joint Research Centre.</w:t>
      </w:r>
    </w:p>
    <w:p w:rsidR="00156B2C" w:rsidRPr="00156B2C" w:rsidRDefault="00156B2C" w:rsidP="000F3003">
      <w:pPr>
        <w:pStyle w:val="ListParagraph"/>
        <w:numPr>
          <w:ilvl w:val="0"/>
          <w:numId w:val="20"/>
        </w:numPr>
        <w:autoSpaceDE w:val="0"/>
        <w:autoSpaceDN w:val="0"/>
        <w:adjustRightInd w:val="0"/>
        <w:rPr>
          <w:rFonts w:eastAsia="Times-Roman"/>
          <w:lang w:val="en-IN"/>
        </w:rPr>
      </w:pPr>
      <w:r w:rsidRPr="00156B2C">
        <w:rPr>
          <w:rFonts w:eastAsia="Times-Roman"/>
          <w:lang w:val="en-IN"/>
        </w:rPr>
        <w:t>URL http://sdi.jrc.it/publist/annoni-etal2003eur.pdf</w:t>
      </w:r>
    </w:p>
    <w:p w:rsidR="00156B2C" w:rsidRPr="00156B2C" w:rsidRDefault="00156B2C" w:rsidP="000F3003">
      <w:pPr>
        <w:pStyle w:val="ListParagraph"/>
        <w:numPr>
          <w:ilvl w:val="0"/>
          <w:numId w:val="20"/>
        </w:numPr>
        <w:autoSpaceDE w:val="0"/>
        <w:autoSpaceDN w:val="0"/>
        <w:adjustRightInd w:val="0"/>
        <w:rPr>
          <w:rFonts w:eastAsia="Times-Roman"/>
          <w:lang w:val="en-IN"/>
        </w:rPr>
      </w:pPr>
      <w:proofErr w:type="spellStart"/>
      <w:r w:rsidRPr="00156B2C">
        <w:rPr>
          <w:rFonts w:eastAsia="Times-Roman"/>
          <w:lang w:val="en-IN"/>
        </w:rPr>
        <w:t>Arrighi</w:t>
      </w:r>
      <w:proofErr w:type="spellEnd"/>
      <w:r w:rsidRPr="00156B2C">
        <w:rPr>
          <w:rFonts w:eastAsia="Times-Roman"/>
          <w:lang w:val="en-IN"/>
        </w:rPr>
        <w:t xml:space="preserve">, P. and </w:t>
      </w:r>
      <w:proofErr w:type="spellStart"/>
      <w:r w:rsidRPr="00156B2C">
        <w:rPr>
          <w:rFonts w:eastAsia="Times-Roman"/>
          <w:lang w:val="en-IN"/>
        </w:rPr>
        <w:t>Soille</w:t>
      </w:r>
      <w:proofErr w:type="spellEnd"/>
      <w:r w:rsidRPr="00156B2C">
        <w:rPr>
          <w:rFonts w:eastAsia="Times-Roman"/>
          <w:lang w:val="en-IN"/>
        </w:rPr>
        <w:t>, P. (1999). From scanned topographic maps to digital elevation</w:t>
      </w:r>
    </w:p>
    <w:p w:rsidR="00156B2C" w:rsidRPr="00156B2C" w:rsidRDefault="00156B2C" w:rsidP="000F3003">
      <w:pPr>
        <w:pStyle w:val="ListParagraph"/>
        <w:numPr>
          <w:ilvl w:val="0"/>
          <w:numId w:val="20"/>
        </w:numPr>
        <w:autoSpaceDE w:val="0"/>
        <w:autoSpaceDN w:val="0"/>
        <w:adjustRightInd w:val="0"/>
        <w:rPr>
          <w:rFonts w:eastAsia="Calibri"/>
          <w:i/>
          <w:iCs/>
          <w:lang w:val="en-IN"/>
        </w:rPr>
      </w:pPr>
      <w:proofErr w:type="gramStart"/>
      <w:r w:rsidRPr="00156B2C">
        <w:rPr>
          <w:rFonts w:eastAsia="Times-Roman"/>
          <w:lang w:val="en-IN"/>
        </w:rPr>
        <w:t>models</w:t>
      </w:r>
      <w:proofErr w:type="gramEnd"/>
      <w:r w:rsidRPr="00156B2C">
        <w:rPr>
          <w:rFonts w:eastAsia="Times-Roman"/>
          <w:lang w:val="en-IN"/>
        </w:rPr>
        <w:t xml:space="preserve">. In </w:t>
      </w:r>
      <w:proofErr w:type="spellStart"/>
      <w:r w:rsidRPr="00156B2C">
        <w:rPr>
          <w:rFonts w:eastAsia="Times-Roman"/>
          <w:lang w:val="en-IN"/>
        </w:rPr>
        <w:t>Jongmans</w:t>
      </w:r>
      <w:proofErr w:type="spellEnd"/>
      <w:r w:rsidRPr="00156B2C">
        <w:rPr>
          <w:rFonts w:eastAsia="Times-Roman"/>
          <w:lang w:val="en-IN"/>
        </w:rPr>
        <w:t xml:space="preserve">, D., </w:t>
      </w:r>
      <w:proofErr w:type="spellStart"/>
      <w:r w:rsidRPr="00156B2C">
        <w:rPr>
          <w:rFonts w:eastAsia="Times-Roman"/>
          <w:lang w:val="en-IN"/>
        </w:rPr>
        <w:t>Pirard</w:t>
      </w:r>
      <w:proofErr w:type="spellEnd"/>
      <w:r w:rsidRPr="00156B2C">
        <w:rPr>
          <w:rFonts w:eastAsia="Times-Roman"/>
          <w:lang w:val="en-IN"/>
        </w:rPr>
        <w:t xml:space="preserve">, E., and </w:t>
      </w:r>
      <w:proofErr w:type="spellStart"/>
      <w:r w:rsidRPr="00156B2C">
        <w:rPr>
          <w:rFonts w:eastAsia="Times-Roman"/>
          <w:lang w:val="en-IN"/>
        </w:rPr>
        <w:t>Trefois</w:t>
      </w:r>
      <w:proofErr w:type="spellEnd"/>
      <w:r w:rsidRPr="00156B2C">
        <w:rPr>
          <w:rFonts w:eastAsia="Times-Roman"/>
          <w:lang w:val="en-IN"/>
        </w:rPr>
        <w:t xml:space="preserve">, P., editors, </w:t>
      </w:r>
      <w:r w:rsidRPr="00156B2C">
        <w:rPr>
          <w:rFonts w:eastAsia="Calibri"/>
          <w:i/>
          <w:iCs/>
          <w:lang w:val="en-IN"/>
        </w:rPr>
        <w:t xml:space="preserve">Proc. of </w:t>
      </w:r>
      <w:proofErr w:type="spellStart"/>
      <w:r w:rsidRPr="00156B2C">
        <w:rPr>
          <w:rFonts w:eastAsia="Calibri"/>
          <w:i/>
          <w:iCs/>
          <w:lang w:val="en-IN"/>
        </w:rPr>
        <w:t>Geovision</w:t>
      </w:r>
      <w:proofErr w:type="spellEnd"/>
      <w:r w:rsidRPr="00156B2C">
        <w:rPr>
          <w:rFonts w:eastAsia="Calibri"/>
          <w:i/>
          <w:iCs/>
          <w:lang w:val="en-IN"/>
        </w:rPr>
        <w:t>’</w:t>
      </w:r>
    </w:p>
    <w:p w:rsidR="00156B2C" w:rsidRPr="00156B2C" w:rsidRDefault="00156B2C" w:rsidP="000F3003">
      <w:pPr>
        <w:pStyle w:val="ListParagraph"/>
        <w:numPr>
          <w:ilvl w:val="0"/>
          <w:numId w:val="20"/>
        </w:numPr>
        <w:autoSpaceDE w:val="0"/>
        <w:autoSpaceDN w:val="0"/>
        <w:adjustRightInd w:val="0"/>
        <w:rPr>
          <w:rFonts w:eastAsia="Times-Roman"/>
          <w:lang w:val="en-IN"/>
        </w:rPr>
      </w:pPr>
      <w:r w:rsidRPr="00156B2C">
        <w:rPr>
          <w:rFonts w:eastAsia="Calibri"/>
          <w:i/>
          <w:iCs/>
          <w:lang w:val="en-IN"/>
        </w:rPr>
        <w:t>99: International Symposium on Imaging Applications in Geology</w:t>
      </w:r>
      <w:r w:rsidRPr="00156B2C">
        <w:rPr>
          <w:rFonts w:eastAsia="Times-Roman"/>
          <w:lang w:val="en-IN"/>
        </w:rPr>
        <w:t>, pages</w:t>
      </w:r>
    </w:p>
    <w:p w:rsidR="00156B2C" w:rsidRPr="00156B2C" w:rsidRDefault="00156B2C" w:rsidP="000F3003">
      <w:pPr>
        <w:pStyle w:val="ListParagraph"/>
        <w:numPr>
          <w:ilvl w:val="0"/>
          <w:numId w:val="20"/>
        </w:numPr>
        <w:autoSpaceDE w:val="0"/>
        <w:autoSpaceDN w:val="0"/>
        <w:adjustRightInd w:val="0"/>
        <w:rPr>
          <w:rFonts w:eastAsia="Times-Roman"/>
          <w:lang w:val="en-IN"/>
        </w:rPr>
      </w:pPr>
      <w:r w:rsidRPr="00156B2C">
        <w:rPr>
          <w:rFonts w:eastAsia="Times-Roman"/>
          <w:lang w:val="en-IN"/>
        </w:rPr>
        <w:t xml:space="preserve">1–4. </w:t>
      </w:r>
      <w:proofErr w:type="spellStart"/>
      <w:r w:rsidRPr="00156B2C">
        <w:rPr>
          <w:rFonts w:eastAsia="Times-Roman"/>
          <w:lang w:val="en-IN"/>
        </w:rPr>
        <w:t>Universit´e</w:t>
      </w:r>
      <w:proofErr w:type="spellEnd"/>
      <w:r w:rsidRPr="00156B2C">
        <w:rPr>
          <w:rFonts w:eastAsia="Times-Roman"/>
          <w:lang w:val="en-IN"/>
        </w:rPr>
        <w:t xml:space="preserve"> de </w:t>
      </w:r>
      <w:proofErr w:type="spellStart"/>
      <w:r w:rsidRPr="00156B2C">
        <w:rPr>
          <w:rFonts w:eastAsia="Times-Roman"/>
          <w:lang w:val="en-IN"/>
        </w:rPr>
        <w:t>Li`ege</w:t>
      </w:r>
      <w:proofErr w:type="spellEnd"/>
      <w:r w:rsidRPr="00156B2C">
        <w:rPr>
          <w:rFonts w:eastAsia="Times-Roman"/>
          <w:lang w:val="en-IN"/>
        </w:rPr>
        <w:t>, Belgium</w:t>
      </w:r>
    </w:p>
    <w:p w:rsidR="00156B2C" w:rsidRPr="00156B2C" w:rsidRDefault="00156B2C" w:rsidP="000F3003">
      <w:pPr>
        <w:pStyle w:val="ListParagraph"/>
        <w:numPr>
          <w:ilvl w:val="0"/>
          <w:numId w:val="20"/>
        </w:numPr>
        <w:autoSpaceDE w:val="0"/>
        <w:autoSpaceDN w:val="0"/>
        <w:adjustRightInd w:val="0"/>
        <w:rPr>
          <w:rFonts w:eastAsia="Times-Roman"/>
          <w:lang w:val="en-IN"/>
        </w:rPr>
      </w:pPr>
      <w:r w:rsidRPr="00156B2C">
        <w:rPr>
          <w:rFonts w:eastAsia="Times-Roman"/>
          <w:lang w:val="en-IN"/>
        </w:rPr>
        <w:t>Band, L. (1986). Topographic partition of watersheds with digital elevation models.</w:t>
      </w:r>
    </w:p>
    <w:p w:rsidR="00156B2C" w:rsidRPr="00156B2C" w:rsidRDefault="00156B2C" w:rsidP="000F3003">
      <w:pPr>
        <w:pStyle w:val="ListParagraph"/>
        <w:numPr>
          <w:ilvl w:val="0"/>
          <w:numId w:val="20"/>
        </w:numPr>
        <w:autoSpaceDE w:val="0"/>
        <w:autoSpaceDN w:val="0"/>
        <w:adjustRightInd w:val="0"/>
        <w:rPr>
          <w:rFonts w:eastAsia="Times-Roman"/>
          <w:lang w:val="en-IN"/>
        </w:rPr>
      </w:pPr>
      <w:r w:rsidRPr="00156B2C">
        <w:rPr>
          <w:rFonts w:eastAsia="Calibri"/>
          <w:i/>
          <w:iCs/>
          <w:lang w:val="en-IN"/>
        </w:rPr>
        <w:t>Water Resources Research</w:t>
      </w:r>
      <w:r w:rsidRPr="00156B2C">
        <w:rPr>
          <w:rFonts w:eastAsia="Times-Roman"/>
          <w:lang w:val="en-IN"/>
        </w:rPr>
        <w:t>, 22(1):15–24</w:t>
      </w:r>
    </w:p>
    <w:p w:rsidR="00156B2C" w:rsidRPr="00156B2C" w:rsidRDefault="00156B2C" w:rsidP="000F3003">
      <w:pPr>
        <w:pStyle w:val="ListParagraph"/>
        <w:numPr>
          <w:ilvl w:val="0"/>
          <w:numId w:val="20"/>
        </w:numPr>
        <w:autoSpaceDE w:val="0"/>
        <w:autoSpaceDN w:val="0"/>
        <w:adjustRightInd w:val="0"/>
        <w:rPr>
          <w:rFonts w:eastAsia="Times-Roman"/>
          <w:lang w:val="en-IN"/>
        </w:rPr>
      </w:pPr>
      <w:proofErr w:type="spellStart"/>
      <w:r w:rsidRPr="00156B2C">
        <w:rPr>
          <w:rFonts w:eastAsia="Times-Roman"/>
          <w:lang w:val="en-IN"/>
        </w:rPr>
        <w:t>Bertolo</w:t>
      </w:r>
      <w:proofErr w:type="spellEnd"/>
      <w:r w:rsidRPr="00156B2C">
        <w:rPr>
          <w:rFonts w:eastAsia="Times-Roman"/>
          <w:lang w:val="en-IN"/>
        </w:rPr>
        <w:t>, F. (2000). Catchment delineation and characterization: a review. Technical</w:t>
      </w:r>
    </w:p>
    <w:p w:rsidR="00156B2C" w:rsidRPr="00156B2C" w:rsidRDefault="00156B2C" w:rsidP="000F3003">
      <w:pPr>
        <w:pStyle w:val="ListParagraph"/>
        <w:numPr>
          <w:ilvl w:val="0"/>
          <w:numId w:val="20"/>
        </w:numPr>
        <w:autoSpaceDE w:val="0"/>
        <w:autoSpaceDN w:val="0"/>
        <w:adjustRightInd w:val="0"/>
        <w:rPr>
          <w:rFonts w:eastAsia="Times-Roman"/>
          <w:lang w:val="en-IN"/>
        </w:rPr>
      </w:pPr>
      <w:r w:rsidRPr="00156B2C">
        <w:rPr>
          <w:rFonts w:eastAsia="Times-Roman"/>
          <w:lang w:val="en-IN"/>
        </w:rPr>
        <w:t>Report EUR 19563 EN, European Commission, Joint Research Centre</w:t>
      </w:r>
    </w:p>
    <w:p w:rsidR="00156B2C" w:rsidRPr="00156B2C" w:rsidRDefault="00156B2C" w:rsidP="000F3003">
      <w:pPr>
        <w:pStyle w:val="ListParagraph"/>
        <w:numPr>
          <w:ilvl w:val="0"/>
          <w:numId w:val="20"/>
        </w:numPr>
        <w:autoSpaceDE w:val="0"/>
        <w:autoSpaceDN w:val="0"/>
        <w:adjustRightInd w:val="0"/>
        <w:rPr>
          <w:rFonts w:eastAsia="Calibri"/>
          <w:i/>
          <w:iCs/>
          <w:lang w:val="en-IN"/>
        </w:rPr>
      </w:pPr>
      <w:proofErr w:type="spellStart"/>
      <w:r w:rsidRPr="00156B2C">
        <w:rPr>
          <w:rFonts w:eastAsia="Times-Roman"/>
          <w:lang w:val="en-IN"/>
        </w:rPr>
        <w:t>Beucher</w:t>
      </w:r>
      <w:proofErr w:type="spellEnd"/>
      <w:r w:rsidRPr="00156B2C">
        <w:rPr>
          <w:rFonts w:eastAsia="Times-Roman"/>
          <w:lang w:val="en-IN"/>
        </w:rPr>
        <w:t xml:space="preserve">, S. (1982). Watersheds of functions and picture segmentation. In </w:t>
      </w:r>
      <w:r w:rsidRPr="00156B2C">
        <w:rPr>
          <w:rFonts w:eastAsia="Calibri"/>
          <w:i/>
          <w:iCs/>
          <w:lang w:val="en-IN"/>
        </w:rPr>
        <w:t>IEEE Int.</w:t>
      </w:r>
    </w:p>
    <w:p w:rsidR="00156B2C" w:rsidRPr="00156B2C" w:rsidRDefault="00156B2C" w:rsidP="000F3003">
      <w:pPr>
        <w:pStyle w:val="ListParagraph"/>
        <w:numPr>
          <w:ilvl w:val="0"/>
          <w:numId w:val="20"/>
        </w:numPr>
      </w:pPr>
      <w:r w:rsidRPr="00156B2C">
        <w:rPr>
          <w:rFonts w:eastAsia="Calibri"/>
          <w:i/>
          <w:iCs/>
          <w:lang w:val="en-IN"/>
        </w:rPr>
        <w:t>Conf. on Acoustics, Speech and Signal Processing</w:t>
      </w:r>
      <w:r w:rsidRPr="00156B2C">
        <w:rPr>
          <w:rFonts w:eastAsia="Times-Roman"/>
          <w:lang w:val="en-IN"/>
        </w:rPr>
        <w:t>, pages 1928–1931, Paris</w:t>
      </w:r>
    </w:p>
    <w:p w:rsidR="00156B2C" w:rsidRPr="00156B2C" w:rsidRDefault="00156B2C" w:rsidP="00CF08B7">
      <w:pPr>
        <w:spacing w:line="276" w:lineRule="auto"/>
        <w:jc w:val="center"/>
        <w:rPr>
          <w:b/>
          <w:bCs/>
        </w:rPr>
      </w:pPr>
    </w:p>
    <w:p w:rsidR="006C0C6E" w:rsidRPr="00883DDF" w:rsidRDefault="00A53744" w:rsidP="00FA07B5">
      <w:pPr>
        <w:tabs>
          <w:tab w:val="left" w:pos="3120"/>
        </w:tabs>
        <w:jc w:val="center"/>
        <w:rPr>
          <w:b/>
          <w:color w:val="000000"/>
          <w:lang w:val="de-DE"/>
        </w:rPr>
      </w:pPr>
      <w:r>
        <w:rPr>
          <w:b/>
          <w:color w:val="000000"/>
          <w:lang w:val="de-DE"/>
        </w:rPr>
        <w:lastRenderedPageBreak/>
        <w:t>GS</w:t>
      </w:r>
      <w:r w:rsidR="00EE027B">
        <w:rPr>
          <w:b/>
          <w:color w:val="000000"/>
          <w:lang w:val="de-DE"/>
        </w:rPr>
        <w:t>T – 2.6 –</w:t>
      </w:r>
      <w:r w:rsidR="006C0C6E" w:rsidRPr="00883DDF">
        <w:rPr>
          <w:b/>
          <w:color w:val="000000"/>
          <w:lang w:val="de-DE"/>
        </w:rPr>
        <w:t>GIS L</w:t>
      </w:r>
      <w:r w:rsidR="00FA07B5">
        <w:rPr>
          <w:b/>
          <w:color w:val="000000"/>
          <w:lang w:val="de-DE"/>
        </w:rPr>
        <w:t>ab</w:t>
      </w:r>
    </w:p>
    <w:p w:rsidR="006C0C6E" w:rsidRPr="00883DDF" w:rsidRDefault="006C0C6E" w:rsidP="006C0C6E">
      <w:pPr>
        <w:tabs>
          <w:tab w:val="left" w:pos="3120"/>
        </w:tabs>
        <w:jc w:val="both"/>
        <w:rPr>
          <w:b/>
          <w:lang w:val="de-DE"/>
        </w:rPr>
      </w:pPr>
    </w:p>
    <w:p w:rsidR="006C0C6E" w:rsidRPr="00883DDF" w:rsidRDefault="006C0C6E" w:rsidP="000F3003">
      <w:pPr>
        <w:numPr>
          <w:ilvl w:val="0"/>
          <w:numId w:val="12"/>
        </w:numPr>
        <w:spacing w:line="360" w:lineRule="auto"/>
        <w:jc w:val="both"/>
      </w:pPr>
      <w:r w:rsidRPr="00883DDF">
        <w:t>Map Scanning &amp; Geo referencing</w:t>
      </w:r>
    </w:p>
    <w:p w:rsidR="006C0C6E" w:rsidRPr="00883DDF" w:rsidRDefault="006C0C6E" w:rsidP="000F3003">
      <w:pPr>
        <w:numPr>
          <w:ilvl w:val="0"/>
          <w:numId w:val="12"/>
        </w:numPr>
        <w:spacing w:line="360" w:lineRule="auto"/>
        <w:jc w:val="both"/>
      </w:pPr>
      <w:r w:rsidRPr="00883DDF">
        <w:t xml:space="preserve">Map Reading: </w:t>
      </w:r>
      <w:proofErr w:type="spellStart"/>
      <w:r w:rsidRPr="00883DDF">
        <w:t>Topomap</w:t>
      </w:r>
      <w:proofErr w:type="spellEnd"/>
      <w:r w:rsidRPr="00883DDF">
        <w:t xml:space="preserve">, Satellite Image, Aerial Photos, Watershed Atlas </w:t>
      </w:r>
    </w:p>
    <w:p w:rsidR="006C0C6E" w:rsidRPr="00883DDF" w:rsidRDefault="006C0C6E" w:rsidP="000F3003">
      <w:pPr>
        <w:numPr>
          <w:ilvl w:val="0"/>
          <w:numId w:val="12"/>
        </w:numPr>
        <w:spacing w:line="360" w:lineRule="auto"/>
        <w:jc w:val="both"/>
      </w:pPr>
      <w:r w:rsidRPr="00883DDF">
        <w:t xml:space="preserve">Image Interpretation for base map preparation  </w:t>
      </w:r>
    </w:p>
    <w:p w:rsidR="006C0C6E" w:rsidRPr="00883DDF" w:rsidRDefault="006C0C6E" w:rsidP="000F3003">
      <w:pPr>
        <w:numPr>
          <w:ilvl w:val="0"/>
          <w:numId w:val="12"/>
        </w:numPr>
        <w:spacing w:line="360" w:lineRule="auto"/>
        <w:jc w:val="both"/>
      </w:pPr>
      <w:r w:rsidRPr="00883DDF">
        <w:t xml:space="preserve">Preparation of Drainage Maps </w:t>
      </w:r>
    </w:p>
    <w:p w:rsidR="006C0C6E" w:rsidRPr="00883DDF" w:rsidRDefault="006C0C6E" w:rsidP="000F3003">
      <w:pPr>
        <w:numPr>
          <w:ilvl w:val="0"/>
          <w:numId w:val="12"/>
        </w:numPr>
        <w:spacing w:line="360" w:lineRule="auto"/>
        <w:jc w:val="both"/>
      </w:pPr>
      <w:r w:rsidRPr="00883DDF">
        <w:t xml:space="preserve"> Preparation of Slope maps </w:t>
      </w:r>
    </w:p>
    <w:p w:rsidR="006C0C6E" w:rsidRPr="00883DDF" w:rsidRDefault="006C0C6E" w:rsidP="000F3003">
      <w:pPr>
        <w:numPr>
          <w:ilvl w:val="0"/>
          <w:numId w:val="12"/>
        </w:numPr>
        <w:spacing w:line="360" w:lineRule="auto"/>
        <w:jc w:val="both"/>
      </w:pPr>
      <w:r w:rsidRPr="00883DDF">
        <w:t>Preparation of Watershed Maps</w:t>
      </w:r>
    </w:p>
    <w:p w:rsidR="006C0C6E" w:rsidRPr="00883DDF" w:rsidRDefault="006C0C6E" w:rsidP="000F3003">
      <w:pPr>
        <w:numPr>
          <w:ilvl w:val="0"/>
          <w:numId w:val="12"/>
        </w:numPr>
        <w:spacing w:line="360" w:lineRule="auto"/>
        <w:jc w:val="both"/>
      </w:pPr>
      <w:r w:rsidRPr="00883DDF">
        <w:t xml:space="preserve">Preparation of Land Use/Land Cover Maps </w:t>
      </w:r>
    </w:p>
    <w:p w:rsidR="006C0C6E" w:rsidRPr="00883DDF" w:rsidRDefault="006C0C6E" w:rsidP="000F3003">
      <w:pPr>
        <w:numPr>
          <w:ilvl w:val="0"/>
          <w:numId w:val="12"/>
        </w:numPr>
        <w:spacing w:line="360" w:lineRule="auto"/>
        <w:jc w:val="both"/>
        <w:rPr>
          <w:color w:val="333300"/>
        </w:rPr>
      </w:pPr>
      <w:r w:rsidRPr="00883DDF">
        <w:rPr>
          <w:color w:val="333300"/>
        </w:rPr>
        <w:t xml:space="preserve">Change Detection and Map </w:t>
      </w:r>
      <w:proofErr w:type="spellStart"/>
      <w:r w:rsidRPr="00883DDF">
        <w:rPr>
          <w:color w:val="333300"/>
        </w:rPr>
        <w:t>updation</w:t>
      </w:r>
      <w:proofErr w:type="spellEnd"/>
      <w:r w:rsidRPr="00883DDF">
        <w:rPr>
          <w:color w:val="333300"/>
        </w:rPr>
        <w:t>.</w:t>
      </w:r>
    </w:p>
    <w:p w:rsidR="006C0C6E" w:rsidRPr="00883DDF" w:rsidRDefault="006C0C6E" w:rsidP="000F3003">
      <w:pPr>
        <w:numPr>
          <w:ilvl w:val="0"/>
          <w:numId w:val="12"/>
        </w:numPr>
        <w:spacing w:line="360" w:lineRule="auto"/>
        <w:jc w:val="both"/>
        <w:rPr>
          <w:color w:val="333300"/>
        </w:rPr>
      </w:pPr>
      <w:r w:rsidRPr="00883DDF">
        <w:rPr>
          <w:color w:val="333300"/>
        </w:rPr>
        <w:t xml:space="preserve">Hands on pocket and Mirror Stereoscope. </w:t>
      </w:r>
    </w:p>
    <w:p w:rsidR="006C0C6E" w:rsidRDefault="006C0C6E" w:rsidP="000F3003">
      <w:pPr>
        <w:pStyle w:val="ListParagraph"/>
        <w:numPr>
          <w:ilvl w:val="0"/>
          <w:numId w:val="12"/>
        </w:numPr>
        <w:spacing w:line="360" w:lineRule="auto"/>
        <w:jc w:val="both"/>
      </w:pPr>
      <w:r w:rsidRPr="00883DDF">
        <w:t>Surveying with Total Station, GPS &amp; DGPS</w:t>
      </w:r>
    </w:p>
    <w:p w:rsidR="00EE027B" w:rsidRDefault="00EE027B" w:rsidP="00EE027B">
      <w:pPr>
        <w:pStyle w:val="ListParagraph"/>
        <w:spacing w:line="360" w:lineRule="auto"/>
        <w:jc w:val="both"/>
        <w:rPr>
          <w:b/>
        </w:rPr>
      </w:pPr>
    </w:p>
    <w:p w:rsidR="00EE027B" w:rsidRDefault="00EE027B" w:rsidP="00EE027B">
      <w:pPr>
        <w:pStyle w:val="ListParagraph"/>
        <w:spacing w:line="360" w:lineRule="auto"/>
        <w:jc w:val="both"/>
        <w:rPr>
          <w:b/>
        </w:rPr>
      </w:pPr>
    </w:p>
    <w:p w:rsidR="00EE027B" w:rsidRDefault="00EE027B" w:rsidP="00EE027B">
      <w:pPr>
        <w:pStyle w:val="ListParagraph"/>
        <w:spacing w:line="360" w:lineRule="auto"/>
        <w:jc w:val="both"/>
        <w:rPr>
          <w:b/>
        </w:rPr>
      </w:pPr>
    </w:p>
    <w:p w:rsidR="00EE027B" w:rsidRDefault="00EE027B" w:rsidP="00EE027B">
      <w:pPr>
        <w:pStyle w:val="ListParagraph"/>
        <w:spacing w:line="360" w:lineRule="auto"/>
        <w:jc w:val="both"/>
        <w:rPr>
          <w:b/>
        </w:rPr>
      </w:pPr>
    </w:p>
    <w:p w:rsidR="00EE027B" w:rsidRDefault="00EE027B" w:rsidP="00EE027B">
      <w:pPr>
        <w:pStyle w:val="ListParagraph"/>
        <w:spacing w:line="360" w:lineRule="auto"/>
        <w:jc w:val="both"/>
        <w:rPr>
          <w:b/>
        </w:rPr>
      </w:pPr>
    </w:p>
    <w:p w:rsidR="00EE027B" w:rsidRDefault="00EE027B" w:rsidP="00EE027B">
      <w:pPr>
        <w:pStyle w:val="ListParagraph"/>
        <w:spacing w:line="360" w:lineRule="auto"/>
        <w:jc w:val="both"/>
        <w:rPr>
          <w:b/>
        </w:rPr>
      </w:pPr>
    </w:p>
    <w:p w:rsidR="00EE027B" w:rsidRDefault="00EE027B" w:rsidP="00EE027B">
      <w:pPr>
        <w:pStyle w:val="ListParagraph"/>
        <w:spacing w:line="360" w:lineRule="auto"/>
        <w:jc w:val="both"/>
        <w:rPr>
          <w:b/>
        </w:rPr>
      </w:pPr>
    </w:p>
    <w:p w:rsidR="00EE027B" w:rsidRDefault="00EE027B" w:rsidP="00EE027B">
      <w:pPr>
        <w:pStyle w:val="ListParagraph"/>
        <w:spacing w:line="360" w:lineRule="auto"/>
        <w:jc w:val="both"/>
        <w:rPr>
          <w:b/>
        </w:rPr>
      </w:pPr>
    </w:p>
    <w:p w:rsidR="00EE027B" w:rsidRDefault="00EE027B" w:rsidP="00EE027B">
      <w:pPr>
        <w:pStyle w:val="ListParagraph"/>
        <w:spacing w:line="360" w:lineRule="auto"/>
        <w:jc w:val="both"/>
        <w:rPr>
          <w:b/>
        </w:rPr>
      </w:pPr>
    </w:p>
    <w:p w:rsidR="00EE027B" w:rsidRDefault="00EE027B" w:rsidP="00EE027B">
      <w:pPr>
        <w:pStyle w:val="ListParagraph"/>
        <w:spacing w:line="360" w:lineRule="auto"/>
        <w:jc w:val="both"/>
        <w:rPr>
          <w:b/>
        </w:rPr>
      </w:pPr>
    </w:p>
    <w:p w:rsidR="00EE027B" w:rsidRDefault="00EE027B" w:rsidP="00EE027B">
      <w:pPr>
        <w:pStyle w:val="ListParagraph"/>
        <w:spacing w:line="360" w:lineRule="auto"/>
        <w:jc w:val="both"/>
        <w:rPr>
          <w:b/>
        </w:rPr>
      </w:pPr>
    </w:p>
    <w:p w:rsidR="00EE027B" w:rsidRDefault="00EE027B" w:rsidP="00EE027B">
      <w:pPr>
        <w:pStyle w:val="ListParagraph"/>
        <w:spacing w:line="360" w:lineRule="auto"/>
        <w:jc w:val="both"/>
        <w:rPr>
          <w:b/>
        </w:rPr>
      </w:pPr>
    </w:p>
    <w:p w:rsidR="00EE027B" w:rsidRDefault="00EE027B" w:rsidP="00EE027B">
      <w:pPr>
        <w:pStyle w:val="ListParagraph"/>
        <w:spacing w:line="360" w:lineRule="auto"/>
        <w:jc w:val="both"/>
        <w:rPr>
          <w:b/>
        </w:rPr>
      </w:pPr>
    </w:p>
    <w:p w:rsidR="00EE027B" w:rsidRDefault="00EE027B" w:rsidP="00EE027B">
      <w:pPr>
        <w:pStyle w:val="ListParagraph"/>
        <w:spacing w:line="360" w:lineRule="auto"/>
        <w:jc w:val="both"/>
        <w:rPr>
          <w:b/>
        </w:rPr>
      </w:pPr>
    </w:p>
    <w:p w:rsidR="00EE027B" w:rsidRDefault="00EE027B" w:rsidP="00EE027B">
      <w:pPr>
        <w:pStyle w:val="ListParagraph"/>
        <w:spacing w:line="360" w:lineRule="auto"/>
        <w:jc w:val="both"/>
        <w:rPr>
          <w:b/>
        </w:rPr>
      </w:pPr>
    </w:p>
    <w:p w:rsidR="00EE027B" w:rsidRDefault="00EE027B" w:rsidP="00EE027B">
      <w:pPr>
        <w:pStyle w:val="ListParagraph"/>
        <w:spacing w:line="360" w:lineRule="auto"/>
        <w:jc w:val="both"/>
        <w:rPr>
          <w:b/>
        </w:rPr>
      </w:pPr>
    </w:p>
    <w:p w:rsidR="00EE027B" w:rsidRDefault="00EE027B" w:rsidP="00EE027B">
      <w:pPr>
        <w:pStyle w:val="ListParagraph"/>
        <w:spacing w:line="360" w:lineRule="auto"/>
        <w:jc w:val="both"/>
        <w:rPr>
          <w:b/>
        </w:rPr>
      </w:pPr>
    </w:p>
    <w:p w:rsidR="00EE027B" w:rsidRDefault="00EE027B" w:rsidP="00EE027B">
      <w:pPr>
        <w:pStyle w:val="ListParagraph"/>
        <w:spacing w:line="360" w:lineRule="auto"/>
        <w:jc w:val="both"/>
        <w:rPr>
          <w:b/>
        </w:rPr>
      </w:pPr>
    </w:p>
    <w:p w:rsidR="00EE027B" w:rsidRDefault="00EE027B" w:rsidP="00EE027B">
      <w:pPr>
        <w:pStyle w:val="ListParagraph"/>
        <w:spacing w:line="360" w:lineRule="auto"/>
        <w:jc w:val="both"/>
        <w:rPr>
          <w:b/>
        </w:rPr>
      </w:pPr>
    </w:p>
    <w:p w:rsidR="00EE027B" w:rsidRDefault="00EE027B" w:rsidP="00EE027B">
      <w:pPr>
        <w:pStyle w:val="ListParagraph"/>
        <w:spacing w:line="360" w:lineRule="auto"/>
        <w:jc w:val="both"/>
        <w:rPr>
          <w:b/>
        </w:rPr>
      </w:pPr>
    </w:p>
    <w:p w:rsidR="000713E5" w:rsidRDefault="000713E5" w:rsidP="00FA07B5">
      <w:pPr>
        <w:jc w:val="center"/>
        <w:rPr>
          <w:b/>
          <w:color w:val="000000"/>
          <w:lang w:val="de-DE"/>
        </w:rPr>
      </w:pPr>
    </w:p>
    <w:p w:rsidR="000713E5" w:rsidRDefault="000713E5" w:rsidP="00FA07B5">
      <w:pPr>
        <w:jc w:val="center"/>
        <w:rPr>
          <w:b/>
          <w:color w:val="000000"/>
          <w:lang w:val="de-DE"/>
        </w:rPr>
      </w:pPr>
    </w:p>
    <w:p w:rsidR="00EE027B" w:rsidRDefault="00EE027B" w:rsidP="00FA07B5">
      <w:pPr>
        <w:jc w:val="center"/>
        <w:rPr>
          <w:b/>
          <w:u w:val="single"/>
        </w:rPr>
      </w:pPr>
      <w:r>
        <w:rPr>
          <w:b/>
          <w:color w:val="000000"/>
          <w:lang w:val="de-DE"/>
        </w:rPr>
        <w:lastRenderedPageBreak/>
        <w:t>G</w:t>
      </w:r>
      <w:r w:rsidR="003C7E55">
        <w:rPr>
          <w:b/>
          <w:color w:val="000000"/>
          <w:lang w:val="de-DE"/>
        </w:rPr>
        <w:t>I</w:t>
      </w:r>
      <w:r>
        <w:rPr>
          <w:b/>
          <w:color w:val="000000"/>
          <w:lang w:val="de-DE"/>
        </w:rPr>
        <w:t>ST – 2.7</w:t>
      </w:r>
      <w:r w:rsidRPr="00883DDF">
        <w:rPr>
          <w:b/>
          <w:color w:val="000000"/>
          <w:lang w:val="de-DE"/>
        </w:rPr>
        <w:t xml:space="preserve"> –</w:t>
      </w:r>
      <w:r w:rsidRPr="003C7E55">
        <w:rPr>
          <w:b/>
        </w:rPr>
        <w:t>G</w:t>
      </w:r>
      <w:r w:rsidR="00FA07B5">
        <w:rPr>
          <w:b/>
        </w:rPr>
        <w:t xml:space="preserve">lobal </w:t>
      </w:r>
      <w:r w:rsidRPr="003C7E55">
        <w:rPr>
          <w:b/>
        </w:rPr>
        <w:t>N</w:t>
      </w:r>
      <w:r w:rsidR="00FA07B5">
        <w:rPr>
          <w:b/>
        </w:rPr>
        <w:t xml:space="preserve">avigation </w:t>
      </w:r>
      <w:r w:rsidRPr="003C7E55">
        <w:rPr>
          <w:b/>
        </w:rPr>
        <w:t>S</w:t>
      </w:r>
      <w:r w:rsidR="00FA07B5">
        <w:rPr>
          <w:b/>
        </w:rPr>
        <w:t xml:space="preserve">atellite </w:t>
      </w:r>
      <w:r w:rsidRPr="003C7E55">
        <w:rPr>
          <w:b/>
        </w:rPr>
        <w:t>S</w:t>
      </w:r>
      <w:r w:rsidR="00FA07B5">
        <w:rPr>
          <w:b/>
        </w:rPr>
        <w:t>ystem</w:t>
      </w:r>
      <w:r w:rsidRPr="003C7E55">
        <w:rPr>
          <w:b/>
        </w:rPr>
        <w:t xml:space="preserve"> Lab</w:t>
      </w:r>
    </w:p>
    <w:p w:rsidR="00EE027B" w:rsidRDefault="00EE027B" w:rsidP="00EE027B">
      <w:pPr>
        <w:jc w:val="center"/>
        <w:rPr>
          <w:b/>
          <w:u w:val="single"/>
        </w:rPr>
      </w:pPr>
    </w:p>
    <w:p w:rsidR="00EE027B" w:rsidRPr="008B28D1" w:rsidRDefault="00EE027B" w:rsidP="00EE027B">
      <w:pPr>
        <w:jc w:val="center"/>
        <w:rPr>
          <w:b/>
          <w:u w:val="single"/>
        </w:rPr>
      </w:pPr>
    </w:p>
    <w:p w:rsidR="00EE027B" w:rsidRDefault="00EE027B" w:rsidP="006772DF">
      <w:pPr>
        <w:pStyle w:val="ListParagraph"/>
        <w:numPr>
          <w:ilvl w:val="0"/>
          <w:numId w:val="30"/>
        </w:numPr>
        <w:spacing w:after="200" w:line="276" w:lineRule="auto"/>
      </w:pPr>
      <w:r>
        <w:t>Exploring GNSS Constellation</w:t>
      </w:r>
    </w:p>
    <w:p w:rsidR="00EE027B" w:rsidRDefault="00EE027B" w:rsidP="006772DF">
      <w:pPr>
        <w:pStyle w:val="ListParagraph"/>
        <w:numPr>
          <w:ilvl w:val="0"/>
          <w:numId w:val="30"/>
        </w:numPr>
        <w:spacing w:after="200" w:line="276" w:lineRule="auto"/>
      </w:pPr>
      <w:r>
        <w:t>To learn the concept of navigation and positioning.</w:t>
      </w:r>
    </w:p>
    <w:p w:rsidR="00EE027B" w:rsidRDefault="00EE027B" w:rsidP="006772DF">
      <w:pPr>
        <w:pStyle w:val="ListParagraph"/>
        <w:numPr>
          <w:ilvl w:val="0"/>
          <w:numId w:val="30"/>
        </w:numPr>
        <w:spacing w:after="200" w:line="276" w:lineRule="auto"/>
      </w:pPr>
      <w:r>
        <w:t>Familiarization with the concepts of DGNSS.</w:t>
      </w:r>
    </w:p>
    <w:p w:rsidR="00EE027B" w:rsidRDefault="00EE027B" w:rsidP="006772DF">
      <w:pPr>
        <w:pStyle w:val="ListParagraph"/>
        <w:numPr>
          <w:ilvl w:val="2"/>
          <w:numId w:val="30"/>
        </w:numPr>
        <w:spacing w:after="200" w:line="276" w:lineRule="auto"/>
      </w:pPr>
      <w:r>
        <w:t>DGPS</w:t>
      </w:r>
    </w:p>
    <w:p w:rsidR="00EE027B" w:rsidRDefault="00EE027B" w:rsidP="006772DF">
      <w:pPr>
        <w:pStyle w:val="ListParagraph"/>
        <w:numPr>
          <w:ilvl w:val="2"/>
          <w:numId w:val="30"/>
        </w:numPr>
        <w:spacing w:after="200" w:line="276" w:lineRule="auto"/>
      </w:pPr>
      <w:r>
        <w:t>RTKP</w:t>
      </w:r>
      <w:r w:rsidR="00FA07B5">
        <w:t xml:space="preserve"> </w:t>
      </w:r>
      <w:r>
        <w:t>(Real time kinematics Positioning)</w:t>
      </w:r>
    </w:p>
    <w:p w:rsidR="00EE027B" w:rsidRDefault="00EE027B" w:rsidP="006772DF">
      <w:pPr>
        <w:pStyle w:val="ListParagraph"/>
        <w:numPr>
          <w:ilvl w:val="0"/>
          <w:numId w:val="30"/>
        </w:numPr>
        <w:spacing w:after="200" w:line="276" w:lineRule="auto"/>
      </w:pPr>
      <w:r>
        <w:t>Precise Point Positioning Concepts</w:t>
      </w:r>
    </w:p>
    <w:p w:rsidR="00EE027B" w:rsidRDefault="00EE027B" w:rsidP="006772DF">
      <w:pPr>
        <w:pStyle w:val="ListParagraph"/>
        <w:numPr>
          <w:ilvl w:val="0"/>
          <w:numId w:val="30"/>
        </w:numPr>
        <w:spacing w:after="200" w:line="276" w:lineRule="auto"/>
      </w:pPr>
      <w:r>
        <w:t>Familiarization with different file formats of GNSS.</w:t>
      </w:r>
    </w:p>
    <w:p w:rsidR="00EE027B" w:rsidRDefault="00EE027B" w:rsidP="006772DF">
      <w:pPr>
        <w:pStyle w:val="ListParagraph"/>
        <w:numPr>
          <w:ilvl w:val="0"/>
          <w:numId w:val="30"/>
        </w:numPr>
        <w:spacing w:after="200" w:line="276" w:lineRule="auto"/>
      </w:pPr>
      <w:r>
        <w:t>DGNSS through NTRIP Protocol</w:t>
      </w:r>
    </w:p>
    <w:p w:rsidR="00EE027B" w:rsidRDefault="00EE027B" w:rsidP="006772DF">
      <w:pPr>
        <w:pStyle w:val="ListParagraph"/>
        <w:numPr>
          <w:ilvl w:val="0"/>
          <w:numId w:val="30"/>
        </w:numPr>
        <w:spacing w:after="200" w:line="276" w:lineRule="auto"/>
      </w:pPr>
      <w:r>
        <w:t>Field Exercises to map a field/group of fields of campus with different positioning methods</w:t>
      </w:r>
    </w:p>
    <w:p w:rsidR="00EE027B" w:rsidRDefault="00EE027B" w:rsidP="006772DF">
      <w:pPr>
        <w:pStyle w:val="ListParagraph"/>
        <w:numPr>
          <w:ilvl w:val="0"/>
          <w:numId w:val="30"/>
        </w:numPr>
        <w:spacing w:after="200" w:line="276" w:lineRule="auto"/>
      </w:pPr>
      <w:r>
        <w:t>Navigational Data processing from different GNSS systems.</w:t>
      </w:r>
    </w:p>
    <w:p w:rsidR="00EE027B" w:rsidRDefault="00EE027B" w:rsidP="006772DF">
      <w:pPr>
        <w:pStyle w:val="ListParagraph"/>
        <w:numPr>
          <w:ilvl w:val="0"/>
          <w:numId w:val="30"/>
        </w:numPr>
        <w:spacing w:after="200" w:line="276" w:lineRule="auto"/>
      </w:pPr>
      <w:r>
        <w:t>Integrating GNSS , GPS  and RS data</w:t>
      </w:r>
    </w:p>
    <w:p w:rsidR="00BC3F15" w:rsidRPr="00883DDF" w:rsidRDefault="00BC3F15" w:rsidP="00BC3F15">
      <w:pPr>
        <w:jc w:val="center"/>
        <w:rPr>
          <w:sz w:val="28"/>
          <w:szCs w:val="28"/>
        </w:rPr>
      </w:pPr>
    </w:p>
    <w:p w:rsidR="00BC3F15" w:rsidRPr="00883DDF" w:rsidRDefault="00BC3F15" w:rsidP="00BC3F15">
      <w:pPr>
        <w:jc w:val="center"/>
        <w:rPr>
          <w:sz w:val="28"/>
          <w:szCs w:val="28"/>
        </w:rPr>
      </w:pPr>
    </w:p>
    <w:p w:rsidR="00BC3F15" w:rsidRPr="00883DDF" w:rsidRDefault="00BC3F15" w:rsidP="00BC3F15">
      <w:pPr>
        <w:jc w:val="center"/>
        <w:rPr>
          <w:sz w:val="28"/>
          <w:szCs w:val="28"/>
        </w:rPr>
      </w:pPr>
      <w:r w:rsidRPr="00883DDF">
        <w:rPr>
          <w:sz w:val="28"/>
          <w:szCs w:val="28"/>
        </w:rPr>
        <w:t>____@@____</w:t>
      </w:r>
    </w:p>
    <w:p w:rsidR="00BC3F15" w:rsidRPr="00883DDF" w:rsidRDefault="00BC3F15" w:rsidP="00BC3F15">
      <w:pPr>
        <w:jc w:val="center"/>
        <w:rPr>
          <w:sz w:val="28"/>
          <w:szCs w:val="28"/>
        </w:rPr>
      </w:pPr>
    </w:p>
    <w:p w:rsidR="00C37075" w:rsidRPr="00883DDF" w:rsidRDefault="00C37075">
      <w:pPr>
        <w:rPr>
          <w:sz w:val="28"/>
          <w:szCs w:val="28"/>
        </w:rPr>
      </w:pPr>
    </w:p>
    <w:sectPr w:rsidR="00C37075" w:rsidRPr="00883DDF" w:rsidSect="00606707">
      <w:headerReference w:type="default" r:id="rId13"/>
      <w:footerReference w:type="default" r:id="rId14"/>
      <w:pgSz w:w="12240" w:h="15840"/>
      <w:pgMar w:top="681" w:right="1440" w:bottom="1440" w:left="1440" w:header="9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C3E" w:rsidRDefault="00700C3E" w:rsidP="00606707">
      <w:r>
        <w:separator/>
      </w:r>
    </w:p>
  </w:endnote>
  <w:endnote w:type="continuationSeparator" w:id="0">
    <w:p w:rsidR="00700C3E" w:rsidRDefault="00700C3E" w:rsidP="006067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F8A" w:rsidRDefault="00790177">
    <w:pPr>
      <w:pStyle w:val="Footer"/>
      <w:jc w:val="right"/>
    </w:pPr>
    <w:fldSimple w:instr=" PAGE   \* MERGEFORMAT ">
      <w:r w:rsidR="00D327D8">
        <w:rPr>
          <w:noProof/>
        </w:rPr>
        <w:t>1</w:t>
      </w:r>
    </w:fldSimple>
  </w:p>
  <w:p w:rsidR="00290F8A" w:rsidRDefault="00290F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C3E" w:rsidRDefault="00700C3E" w:rsidP="00606707">
      <w:r>
        <w:separator/>
      </w:r>
    </w:p>
  </w:footnote>
  <w:footnote w:type="continuationSeparator" w:id="0">
    <w:p w:rsidR="00700C3E" w:rsidRDefault="00700C3E" w:rsidP="006067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F8A" w:rsidRDefault="00290F8A" w:rsidP="00606707">
    <w:pPr>
      <w:pStyle w:val="Header"/>
    </w:pPr>
    <w:r>
      <w:t>With effect from 2017 Batch</w:t>
    </w:r>
  </w:p>
  <w:p w:rsidR="00290F8A" w:rsidRDefault="00290F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54C"/>
    <w:multiLevelType w:val="hybridMultilevel"/>
    <w:tmpl w:val="728A7E48"/>
    <w:lvl w:ilvl="0" w:tplc="6D2CA746">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2657AB"/>
    <w:multiLevelType w:val="hybridMultilevel"/>
    <w:tmpl w:val="AB9AAF16"/>
    <w:lvl w:ilvl="0" w:tplc="947A8BF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5AE04E9"/>
    <w:multiLevelType w:val="hybridMultilevel"/>
    <w:tmpl w:val="AB9AAF16"/>
    <w:lvl w:ilvl="0" w:tplc="947A8BF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713258A"/>
    <w:multiLevelType w:val="hybridMultilevel"/>
    <w:tmpl w:val="875EB39C"/>
    <w:lvl w:ilvl="0" w:tplc="947A8BF6">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07EE584C"/>
    <w:multiLevelType w:val="hybridMultilevel"/>
    <w:tmpl w:val="2FA8A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D13B9E"/>
    <w:multiLevelType w:val="hybridMultilevel"/>
    <w:tmpl w:val="9648BF1C"/>
    <w:lvl w:ilvl="0" w:tplc="947A8BF6">
      <w:start w:val="1"/>
      <w:numFmt w:val="decimal"/>
      <w:lvlText w:val="%1."/>
      <w:lvlJc w:val="left"/>
      <w:pPr>
        <w:ind w:left="108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A312D67"/>
    <w:multiLevelType w:val="hybridMultilevel"/>
    <w:tmpl w:val="E15C1DE6"/>
    <w:lvl w:ilvl="0" w:tplc="947A8BF6">
      <w:start w:val="1"/>
      <w:numFmt w:val="decimal"/>
      <w:lvlText w:val="%1."/>
      <w:lvlJc w:val="left"/>
      <w:pPr>
        <w:ind w:left="144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0A785C92"/>
    <w:multiLevelType w:val="hybridMultilevel"/>
    <w:tmpl w:val="3BCC5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3B4700"/>
    <w:multiLevelType w:val="hybridMultilevel"/>
    <w:tmpl w:val="2DEAD9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FDE7603"/>
    <w:multiLevelType w:val="hybridMultilevel"/>
    <w:tmpl w:val="AB9AAF16"/>
    <w:lvl w:ilvl="0" w:tplc="947A8BF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1731F68"/>
    <w:multiLevelType w:val="hybridMultilevel"/>
    <w:tmpl w:val="875EB39C"/>
    <w:lvl w:ilvl="0" w:tplc="947A8BF6">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12F62864"/>
    <w:multiLevelType w:val="hybridMultilevel"/>
    <w:tmpl w:val="875EB39C"/>
    <w:lvl w:ilvl="0" w:tplc="947A8BF6">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14024ABC"/>
    <w:multiLevelType w:val="hybridMultilevel"/>
    <w:tmpl w:val="0D302554"/>
    <w:lvl w:ilvl="0" w:tplc="947A8BF6">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14036617"/>
    <w:multiLevelType w:val="hybridMultilevel"/>
    <w:tmpl w:val="9C1432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BF961C6"/>
    <w:multiLevelType w:val="hybridMultilevel"/>
    <w:tmpl w:val="D4066782"/>
    <w:lvl w:ilvl="0" w:tplc="CC905A1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DE3527F"/>
    <w:multiLevelType w:val="hybridMultilevel"/>
    <w:tmpl w:val="AB9AAF16"/>
    <w:lvl w:ilvl="0" w:tplc="947A8BF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E0C5CE0"/>
    <w:multiLevelType w:val="hybridMultilevel"/>
    <w:tmpl w:val="FF2866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F4C5228"/>
    <w:multiLevelType w:val="hybridMultilevel"/>
    <w:tmpl w:val="AB9AAF16"/>
    <w:lvl w:ilvl="0" w:tplc="947A8BF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F692852"/>
    <w:multiLevelType w:val="hybridMultilevel"/>
    <w:tmpl w:val="0C4AD146"/>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nsid w:val="204540CB"/>
    <w:multiLevelType w:val="hybridMultilevel"/>
    <w:tmpl w:val="05866A06"/>
    <w:lvl w:ilvl="0" w:tplc="947A8BF6">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248D5CFB"/>
    <w:multiLevelType w:val="hybridMultilevel"/>
    <w:tmpl w:val="AB9AAF16"/>
    <w:lvl w:ilvl="0" w:tplc="947A8BF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5EC1644"/>
    <w:multiLevelType w:val="hybridMultilevel"/>
    <w:tmpl w:val="A29A7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E14F7B"/>
    <w:multiLevelType w:val="hybridMultilevel"/>
    <w:tmpl w:val="AB9AAF16"/>
    <w:lvl w:ilvl="0" w:tplc="947A8BF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74129F2"/>
    <w:multiLevelType w:val="hybridMultilevel"/>
    <w:tmpl w:val="AB9AAF16"/>
    <w:lvl w:ilvl="0" w:tplc="947A8BF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27E548DA"/>
    <w:multiLevelType w:val="hybridMultilevel"/>
    <w:tmpl w:val="2806DD60"/>
    <w:lvl w:ilvl="0" w:tplc="2430957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28322FB7"/>
    <w:multiLevelType w:val="hybridMultilevel"/>
    <w:tmpl w:val="5C56CE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2C3C42A8"/>
    <w:multiLevelType w:val="hybridMultilevel"/>
    <w:tmpl w:val="E15C1DE6"/>
    <w:lvl w:ilvl="0" w:tplc="947A8BF6">
      <w:start w:val="1"/>
      <w:numFmt w:val="decimal"/>
      <w:lvlText w:val="%1."/>
      <w:lvlJc w:val="left"/>
      <w:pPr>
        <w:ind w:left="144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2C504012"/>
    <w:multiLevelType w:val="hybridMultilevel"/>
    <w:tmpl w:val="E8FC8EC6"/>
    <w:lvl w:ilvl="0" w:tplc="C3DC656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FC1341C"/>
    <w:multiLevelType w:val="hybridMultilevel"/>
    <w:tmpl w:val="8DA69104"/>
    <w:lvl w:ilvl="0" w:tplc="9D5C645C">
      <w:start w:val="3"/>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FC25312"/>
    <w:multiLevelType w:val="hybridMultilevel"/>
    <w:tmpl w:val="39583896"/>
    <w:lvl w:ilvl="0" w:tplc="947A8BF6">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nsid w:val="30D213FD"/>
    <w:multiLevelType w:val="hybridMultilevel"/>
    <w:tmpl w:val="05866A06"/>
    <w:lvl w:ilvl="0" w:tplc="947A8BF6">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31804483"/>
    <w:multiLevelType w:val="hybridMultilevel"/>
    <w:tmpl w:val="1988FA00"/>
    <w:lvl w:ilvl="0" w:tplc="1148459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4E86F76"/>
    <w:multiLevelType w:val="hybridMultilevel"/>
    <w:tmpl w:val="C74653D6"/>
    <w:lvl w:ilvl="0" w:tplc="947A8BF6">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nsid w:val="380E2C23"/>
    <w:multiLevelType w:val="hybridMultilevel"/>
    <w:tmpl w:val="0D302554"/>
    <w:lvl w:ilvl="0" w:tplc="947A8BF6">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nsid w:val="3F987C25"/>
    <w:multiLevelType w:val="hybridMultilevel"/>
    <w:tmpl w:val="D7707A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42E179DA"/>
    <w:multiLevelType w:val="hybridMultilevel"/>
    <w:tmpl w:val="AB9AAF16"/>
    <w:lvl w:ilvl="0" w:tplc="947A8BF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461B3381"/>
    <w:multiLevelType w:val="hybridMultilevel"/>
    <w:tmpl w:val="C96A7940"/>
    <w:lvl w:ilvl="0" w:tplc="44E2066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nsid w:val="4E9F0034"/>
    <w:multiLevelType w:val="hybridMultilevel"/>
    <w:tmpl w:val="D4EC0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0EA690E"/>
    <w:multiLevelType w:val="multilevel"/>
    <w:tmpl w:val="0DF83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2541ABE"/>
    <w:multiLevelType w:val="hybridMultilevel"/>
    <w:tmpl w:val="254E6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4F17383"/>
    <w:multiLevelType w:val="hybridMultilevel"/>
    <w:tmpl w:val="524C88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5602476C"/>
    <w:multiLevelType w:val="hybridMultilevel"/>
    <w:tmpl w:val="AB9AAF16"/>
    <w:lvl w:ilvl="0" w:tplc="947A8BF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56B34BBC"/>
    <w:multiLevelType w:val="hybridMultilevel"/>
    <w:tmpl w:val="3B967C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5855717F"/>
    <w:multiLevelType w:val="hybridMultilevel"/>
    <w:tmpl w:val="A4AE1E68"/>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AA53775"/>
    <w:multiLevelType w:val="hybridMultilevel"/>
    <w:tmpl w:val="AB9AAF16"/>
    <w:lvl w:ilvl="0" w:tplc="947A8BF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5B023361"/>
    <w:multiLevelType w:val="hybridMultilevel"/>
    <w:tmpl w:val="7AF238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5C7E1602"/>
    <w:multiLevelType w:val="hybridMultilevel"/>
    <w:tmpl w:val="E86AAD62"/>
    <w:lvl w:ilvl="0" w:tplc="6D2CA746">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D62422E"/>
    <w:multiLevelType w:val="hybridMultilevel"/>
    <w:tmpl w:val="5B94BFE6"/>
    <w:lvl w:ilvl="0" w:tplc="947A8BF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5DC8128A"/>
    <w:multiLevelType w:val="hybridMultilevel"/>
    <w:tmpl w:val="ED92BBB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9">
    <w:nsid w:val="60C520B5"/>
    <w:multiLevelType w:val="hybridMultilevel"/>
    <w:tmpl w:val="FEF0E92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7061621"/>
    <w:multiLevelType w:val="hybridMultilevel"/>
    <w:tmpl w:val="4DA4E6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69E964A5"/>
    <w:multiLevelType w:val="hybridMultilevel"/>
    <w:tmpl w:val="230CCDF4"/>
    <w:lvl w:ilvl="0" w:tplc="05840A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1227F9E"/>
    <w:multiLevelType w:val="hybridMultilevel"/>
    <w:tmpl w:val="AB9AAF16"/>
    <w:lvl w:ilvl="0" w:tplc="947A8BF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76A161AD"/>
    <w:multiLevelType w:val="hybridMultilevel"/>
    <w:tmpl w:val="AB9AAF16"/>
    <w:lvl w:ilvl="0" w:tplc="947A8BF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79601FF1"/>
    <w:multiLevelType w:val="hybridMultilevel"/>
    <w:tmpl w:val="5B94BFE6"/>
    <w:lvl w:ilvl="0" w:tplc="947A8BF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796B5812"/>
    <w:multiLevelType w:val="hybridMultilevel"/>
    <w:tmpl w:val="B4EE848C"/>
    <w:lvl w:ilvl="0" w:tplc="6D2CA746">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nsid w:val="7D2A1455"/>
    <w:multiLevelType w:val="hybridMultilevel"/>
    <w:tmpl w:val="AB9AAF16"/>
    <w:lvl w:ilvl="0" w:tplc="947A8BF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7DF0304F"/>
    <w:multiLevelType w:val="hybridMultilevel"/>
    <w:tmpl w:val="21BC7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1"/>
  </w:num>
  <w:num w:numId="4">
    <w:abstractNumId w:val="37"/>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6"/>
  </w:num>
  <w:num w:numId="8">
    <w:abstractNumId w:val="21"/>
  </w:num>
  <w:num w:numId="9">
    <w:abstractNumId w:val="28"/>
  </w:num>
  <w:num w:numId="10">
    <w:abstractNumId w:val="38"/>
  </w:num>
  <w:num w:numId="11">
    <w:abstractNumId w:val="27"/>
  </w:num>
  <w:num w:numId="12">
    <w:abstractNumId w:val="49"/>
  </w:num>
  <w:num w:numId="13">
    <w:abstractNumId w:val="51"/>
  </w:num>
  <w:num w:numId="14">
    <w:abstractNumId w:val="48"/>
  </w:num>
  <w:num w:numId="15">
    <w:abstractNumId w:val="18"/>
  </w:num>
  <w:num w:numId="16">
    <w:abstractNumId w:val="36"/>
  </w:num>
  <w:num w:numId="17">
    <w:abstractNumId w:val="24"/>
  </w:num>
  <w:num w:numId="18">
    <w:abstractNumId w:val="46"/>
  </w:num>
  <w:num w:numId="19">
    <w:abstractNumId w:val="56"/>
  </w:num>
  <w:num w:numId="20">
    <w:abstractNumId w:val="40"/>
  </w:num>
  <w:num w:numId="21">
    <w:abstractNumId w:val="42"/>
  </w:num>
  <w:num w:numId="22">
    <w:abstractNumId w:val="39"/>
  </w:num>
  <w:num w:numId="23">
    <w:abstractNumId w:val="7"/>
  </w:num>
  <w:num w:numId="24">
    <w:abstractNumId w:val="54"/>
  </w:num>
  <w:num w:numId="25">
    <w:abstractNumId w:val="13"/>
  </w:num>
  <w:num w:numId="26">
    <w:abstractNumId w:val="8"/>
  </w:num>
  <w:num w:numId="27">
    <w:abstractNumId w:val="45"/>
  </w:num>
  <w:num w:numId="28">
    <w:abstractNumId w:val="57"/>
  </w:num>
  <w:num w:numId="29">
    <w:abstractNumId w:val="4"/>
  </w:num>
  <w:num w:numId="30">
    <w:abstractNumId w:val="25"/>
  </w:num>
  <w:num w:numId="31">
    <w:abstractNumId w:val="30"/>
  </w:num>
  <w:num w:numId="32">
    <w:abstractNumId w:val="11"/>
  </w:num>
  <w:num w:numId="33">
    <w:abstractNumId w:val="22"/>
  </w:num>
  <w:num w:numId="34">
    <w:abstractNumId w:val="29"/>
  </w:num>
  <w:num w:numId="35">
    <w:abstractNumId w:val="15"/>
  </w:num>
  <w:num w:numId="36">
    <w:abstractNumId w:val="35"/>
  </w:num>
  <w:num w:numId="37">
    <w:abstractNumId w:val="23"/>
  </w:num>
  <w:num w:numId="38">
    <w:abstractNumId w:val="32"/>
  </w:num>
  <w:num w:numId="39">
    <w:abstractNumId w:val="9"/>
  </w:num>
  <w:num w:numId="40">
    <w:abstractNumId w:val="44"/>
  </w:num>
  <w:num w:numId="41">
    <w:abstractNumId w:val="33"/>
  </w:num>
  <w:num w:numId="42">
    <w:abstractNumId w:val="19"/>
  </w:num>
  <w:num w:numId="43">
    <w:abstractNumId w:val="3"/>
  </w:num>
  <w:num w:numId="44">
    <w:abstractNumId w:val="52"/>
  </w:num>
  <w:num w:numId="45">
    <w:abstractNumId w:val="26"/>
  </w:num>
  <w:num w:numId="46">
    <w:abstractNumId w:val="6"/>
  </w:num>
  <w:num w:numId="47">
    <w:abstractNumId w:val="5"/>
  </w:num>
  <w:num w:numId="48">
    <w:abstractNumId w:val="17"/>
  </w:num>
  <w:num w:numId="49">
    <w:abstractNumId w:val="53"/>
  </w:num>
  <w:num w:numId="50">
    <w:abstractNumId w:val="41"/>
  </w:num>
  <w:num w:numId="51">
    <w:abstractNumId w:val="2"/>
  </w:num>
  <w:num w:numId="52">
    <w:abstractNumId w:val="12"/>
  </w:num>
  <w:num w:numId="53">
    <w:abstractNumId w:val="10"/>
  </w:num>
  <w:num w:numId="54">
    <w:abstractNumId w:val="43"/>
  </w:num>
  <w:num w:numId="55">
    <w:abstractNumId w:val="50"/>
  </w:num>
  <w:num w:numId="56">
    <w:abstractNumId w:val="47"/>
  </w:num>
  <w:num w:numId="57">
    <w:abstractNumId w:val="1"/>
  </w:num>
  <w:num w:numId="58">
    <w:abstractNumId w:val="20"/>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3F15"/>
    <w:rsid w:val="00010400"/>
    <w:rsid w:val="0003429F"/>
    <w:rsid w:val="00035E8B"/>
    <w:rsid w:val="00041819"/>
    <w:rsid w:val="000436F8"/>
    <w:rsid w:val="00043D6E"/>
    <w:rsid w:val="00056FA4"/>
    <w:rsid w:val="00057D16"/>
    <w:rsid w:val="00065E7B"/>
    <w:rsid w:val="00067658"/>
    <w:rsid w:val="000713E5"/>
    <w:rsid w:val="00075033"/>
    <w:rsid w:val="00077DEA"/>
    <w:rsid w:val="000A5A9B"/>
    <w:rsid w:val="000B799C"/>
    <w:rsid w:val="000C0429"/>
    <w:rsid w:val="000E6C62"/>
    <w:rsid w:val="000F3003"/>
    <w:rsid w:val="00105AB3"/>
    <w:rsid w:val="001120F8"/>
    <w:rsid w:val="001170B2"/>
    <w:rsid w:val="00130DE6"/>
    <w:rsid w:val="00131890"/>
    <w:rsid w:val="00137809"/>
    <w:rsid w:val="001449EB"/>
    <w:rsid w:val="00156B2C"/>
    <w:rsid w:val="00164975"/>
    <w:rsid w:val="00166AE9"/>
    <w:rsid w:val="00174BBB"/>
    <w:rsid w:val="0017760F"/>
    <w:rsid w:val="00180524"/>
    <w:rsid w:val="00185C8C"/>
    <w:rsid w:val="00191212"/>
    <w:rsid w:val="00192286"/>
    <w:rsid w:val="001A08B1"/>
    <w:rsid w:val="001A4F39"/>
    <w:rsid w:val="001A7676"/>
    <w:rsid w:val="001C5FEA"/>
    <w:rsid w:val="001E1684"/>
    <w:rsid w:val="001E4FDF"/>
    <w:rsid w:val="001F78D6"/>
    <w:rsid w:val="00207CE1"/>
    <w:rsid w:val="00211454"/>
    <w:rsid w:val="00275C51"/>
    <w:rsid w:val="00290F8A"/>
    <w:rsid w:val="002921BB"/>
    <w:rsid w:val="0029635A"/>
    <w:rsid w:val="002A01A0"/>
    <w:rsid w:val="002A28AB"/>
    <w:rsid w:val="002A2E31"/>
    <w:rsid w:val="002A3438"/>
    <w:rsid w:val="002B1B63"/>
    <w:rsid w:val="002C1884"/>
    <w:rsid w:val="002C2E19"/>
    <w:rsid w:val="002C5117"/>
    <w:rsid w:val="002D0B51"/>
    <w:rsid w:val="002E571C"/>
    <w:rsid w:val="002E5E65"/>
    <w:rsid w:val="002F042B"/>
    <w:rsid w:val="003115EC"/>
    <w:rsid w:val="00315958"/>
    <w:rsid w:val="00321076"/>
    <w:rsid w:val="0032347D"/>
    <w:rsid w:val="00326C31"/>
    <w:rsid w:val="00330152"/>
    <w:rsid w:val="003331C3"/>
    <w:rsid w:val="003373C8"/>
    <w:rsid w:val="00337DFA"/>
    <w:rsid w:val="0035367F"/>
    <w:rsid w:val="003565B6"/>
    <w:rsid w:val="003565DF"/>
    <w:rsid w:val="00364FE0"/>
    <w:rsid w:val="0036734A"/>
    <w:rsid w:val="00375784"/>
    <w:rsid w:val="00377AE0"/>
    <w:rsid w:val="00381B7B"/>
    <w:rsid w:val="0039528F"/>
    <w:rsid w:val="003A0439"/>
    <w:rsid w:val="003A264F"/>
    <w:rsid w:val="003A70E7"/>
    <w:rsid w:val="003C07B3"/>
    <w:rsid w:val="003C7E55"/>
    <w:rsid w:val="003D4C5E"/>
    <w:rsid w:val="003E4829"/>
    <w:rsid w:val="0040776B"/>
    <w:rsid w:val="00412AFA"/>
    <w:rsid w:val="00412DF5"/>
    <w:rsid w:val="00423638"/>
    <w:rsid w:val="004358FE"/>
    <w:rsid w:val="00451EAD"/>
    <w:rsid w:val="00452836"/>
    <w:rsid w:val="0045708A"/>
    <w:rsid w:val="00467925"/>
    <w:rsid w:val="00473D59"/>
    <w:rsid w:val="00476C19"/>
    <w:rsid w:val="00491625"/>
    <w:rsid w:val="0049572C"/>
    <w:rsid w:val="004A747A"/>
    <w:rsid w:val="004E01D1"/>
    <w:rsid w:val="004E701A"/>
    <w:rsid w:val="004F4B86"/>
    <w:rsid w:val="005026EF"/>
    <w:rsid w:val="00515C80"/>
    <w:rsid w:val="005268D4"/>
    <w:rsid w:val="00541FA7"/>
    <w:rsid w:val="00546A0B"/>
    <w:rsid w:val="00556C35"/>
    <w:rsid w:val="00570F6F"/>
    <w:rsid w:val="00575A8C"/>
    <w:rsid w:val="0058348B"/>
    <w:rsid w:val="0058523A"/>
    <w:rsid w:val="00591DDB"/>
    <w:rsid w:val="005943CE"/>
    <w:rsid w:val="00595E6E"/>
    <w:rsid w:val="005A0798"/>
    <w:rsid w:val="005A1916"/>
    <w:rsid w:val="005B5909"/>
    <w:rsid w:val="005C1BEC"/>
    <w:rsid w:val="005D7711"/>
    <w:rsid w:val="005E6BC7"/>
    <w:rsid w:val="005F2D73"/>
    <w:rsid w:val="005F3E30"/>
    <w:rsid w:val="005F77F8"/>
    <w:rsid w:val="006062D6"/>
    <w:rsid w:val="00606707"/>
    <w:rsid w:val="0061185C"/>
    <w:rsid w:val="0061620E"/>
    <w:rsid w:val="006262A7"/>
    <w:rsid w:val="006446B5"/>
    <w:rsid w:val="006512AC"/>
    <w:rsid w:val="00651A1E"/>
    <w:rsid w:val="006569CA"/>
    <w:rsid w:val="0066776C"/>
    <w:rsid w:val="00667EA2"/>
    <w:rsid w:val="006772DF"/>
    <w:rsid w:val="00680343"/>
    <w:rsid w:val="00681384"/>
    <w:rsid w:val="006C0C6E"/>
    <w:rsid w:val="006C2A69"/>
    <w:rsid w:val="006C5A50"/>
    <w:rsid w:val="006D0BF4"/>
    <w:rsid w:val="006D5FEC"/>
    <w:rsid w:val="006D7EE0"/>
    <w:rsid w:val="006E1695"/>
    <w:rsid w:val="006E6EAD"/>
    <w:rsid w:val="006F1652"/>
    <w:rsid w:val="0070099B"/>
    <w:rsid w:val="00700C3E"/>
    <w:rsid w:val="00707EDE"/>
    <w:rsid w:val="0072394E"/>
    <w:rsid w:val="00725558"/>
    <w:rsid w:val="00735D6D"/>
    <w:rsid w:val="00735E8C"/>
    <w:rsid w:val="0074171C"/>
    <w:rsid w:val="00741C8F"/>
    <w:rsid w:val="007453D9"/>
    <w:rsid w:val="007476C9"/>
    <w:rsid w:val="00777CF2"/>
    <w:rsid w:val="00786F36"/>
    <w:rsid w:val="00790177"/>
    <w:rsid w:val="007933F1"/>
    <w:rsid w:val="00796592"/>
    <w:rsid w:val="007A56A0"/>
    <w:rsid w:val="007B179B"/>
    <w:rsid w:val="007B2E91"/>
    <w:rsid w:val="007B78E4"/>
    <w:rsid w:val="007C067A"/>
    <w:rsid w:val="007D037D"/>
    <w:rsid w:val="007D3F1F"/>
    <w:rsid w:val="007D5A30"/>
    <w:rsid w:val="007D627C"/>
    <w:rsid w:val="007E34BD"/>
    <w:rsid w:val="007E7099"/>
    <w:rsid w:val="007F6F9D"/>
    <w:rsid w:val="00802C0B"/>
    <w:rsid w:val="008038E2"/>
    <w:rsid w:val="008112AC"/>
    <w:rsid w:val="008133C9"/>
    <w:rsid w:val="00815A22"/>
    <w:rsid w:val="008202BC"/>
    <w:rsid w:val="00820D95"/>
    <w:rsid w:val="0083136E"/>
    <w:rsid w:val="00834629"/>
    <w:rsid w:val="0083547D"/>
    <w:rsid w:val="00836A21"/>
    <w:rsid w:val="00836D32"/>
    <w:rsid w:val="008413E8"/>
    <w:rsid w:val="008450B5"/>
    <w:rsid w:val="0084630F"/>
    <w:rsid w:val="008466DE"/>
    <w:rsid w:val="008565FC"/>
    <w:rsid w:val="008663C1"/>
    <w:rsid w:val="0087222C"/>
    <w:rsid w:val="00873A9E"/>
    <w:rsid w:val="00883DDF"/>
    <w:rsid w:val="0088646E"/>
    <w:rsid w:val="00895AEF"/>
    <w:rsid w:val="008B0678"/>
    <w:rsid w:val="008C3416"/>
    <w:rsid w:val="008D0D4B"/>
    <w:rsid w:val="008D0EE8"/>
    <w:rsid w:val="008D7D21"/>
    <w:rsid w:val="008D7FA8"/>
    <w:rsid w:val="008E1B03"/>
    <w:rsid w:val="008E4CA4"/>
    <w:rsid w:val="00900181"/>
    <w:rsid w:val="00906653"/>
    <w:rsid w:val="009106FF"/>
    <w:rsid w:val="0091417E"/>
    <w:rsid w:val="009353F5"/>
    <w:rsid w:val="0094022D"/>
    <w:rsid w:val="009519A4"/>
    <w:rsid w:val="0096214B"/>
    <w:rsid w:val="0096294F"/>
    <w:rsid w:val="00966E4F"/>
    <w:rsid w:val="00973EE7"/>
    <w:rsid w:val="009745E4"/>
    <w:rsid w:val="0097581D"/>
    <w:rsid w:val="009821DB"/>
    <w:rsid w:val="00991088"/>
    <w:rsid w:val="00995A4A"/>
    <w:rsid w:val="009B26B5"/>
    <w:rsid w:val="009B3640"/>
    <w:rsid w:val="009B37E1"/>
    <w:rsid w:val="009C16DB"/>
    <w:rsid w:val="009C346C"/>
    <w:rsid w:val="009D0663"/>
    <w:rsid w:val="009E0F0A"/>
    <w:rsid w:val="009F16FD"/>
    <w:rsid w:val="009F187B"/>
    <w:rsid w:val="009F51C3"/>
    <w:rsid w:val="009F696A"/>
    <w:rsid w:val="00A11076"/>
    <w:rsid w:val="00A15C06"/>
    <w:rsid w:val="00A1637E"/>
    <w:rsid w:val="00A269BD"/>
    <w:rsid w:val="00A276F7"/>
    <w:rsid w:val="00A27FDA"/>
    <w:rsid w:val="00A42452"/>
    <w:rsid w:val="00A45193"/>
    <w:rsid w:val="00A474B2"/>
    <w:rsid w:val="00A53744"/>
    <w:rsid w:val="00A569BE"/>
    <w:rsid w:val="00A61929"/>
    <w:rsid w:val="00A64801"/>
    <w:rsid w:val="00A708D3"/>
    <w:rsid w:val="00A740AA"/>
    <w:rsid w:val="00A82FBF"/>
    <w:rsid w:val="00A848F6"/>
    <w:rsid w:val="00A85074"/>
    <w:rsid w:val="00A85DF5"/>
    <w:rsid w:val="00A87C28"/>
    <w:rsid w:val="00AA1B55"/>
    <w:rsid w:val="00AA63AD"/>
    <w:rsid w:val="00AB2929"/>
    <w:rsid w:val="00AB39EE"/>
    <w:rsid w:val="00AB66E7"/>
    <w:rsid w:val="00AC63CD"/>
    <w:rsid w:val="00AD1F93"/>
    <w:rsid w:val="00AD214A"/>
    <w:rsid w:val="00AE05DE"/>
    <w:rsid w:val="00AE3309"/>
    <w:rsid w:val="00AF1136"/>
    <w:rsid w:val="00B11FD1"/>
    <w:rsid w:val="00B1437E"/>
    <w:rsid w:val="00B2353C"/>
    <w:rsid w:val="00B25EF5"/>
    <w:rsid w:val="00B27429"/>
    <w:rsid w:val="00B32468"/>
    <w:rsid w:val="00B3473A"/>
    <w:rsid w:val="00B4139C"/>
    <w:rsid w:val="00B5613C"/>
    <w:rsid w:val="00B63E2A"/>
    <w:rsid w:val="00B67922"/>
    <w:rsid w:val="00B706B1"/>
    <w:rsid w:val="00B77D6B"/>
    <w:rsid w:val="00B8011B"/>
    <w:rsid w:val="00B82841"/>
    <w:rsid w:val="00B90674"/>
    <w:rsid w:val="00BB01E0"/>
    <w:rsid w:val="00BB22CF"/>
    <w:rsid w:val="00BB7ACB"/>
    <w:rsid w:val="00BC11B6"/>
    <w:rsid w:val="00BC1801"/>
    <w:rsid w:val="00BC294E"/>
    <w:rsid w:val="00BC3F15"/>
    <w:rsid w:val="00BC4C3E"/>
    <w:rsid w:val="00BD154C"/>
    <w:rsid w:val="00BD329D"/>
    <w:rsid w:val="00BF46FE"/>
    <w:rsid w:val="00C049E4"/>
    <w:rsid w:val="00C06541"/>
    <w:rsid w:val="00C06D2A"/>
    <w:rsid w:val="00C12C7E"/>
    <w:rsid w:val="00C16956"/>
    <w:rsid w:val="00C22957"/>
    <w:rsid w:val="00C33B91"/>
    <w:rsid w:val="00C33E4E"/>
    <w:rsid w:val="00C368F1"/>
    <w:rsid w:val="00C37075"/>
    <w:rsid w:val="00C6794C"/>
    <w:rsid w:val="00C709D1"/>
    <w:rsid w:val="00C77CCA"/>
    <w:rsid w:val="00C85204"/>
    <w:rsid w:val="00C87BF6"/>
    <w:rsid w:val="00CA5112"/>
    <w:rsid w:val="00CA7EE6"/>
    <w:rsid w:val="00CC2C18"/>
    <w:rsid w:val="00CD6B15"/>
    <w:rsid w:val="00CE6B4A"/>
    <w:rsid w:val="00CE75D7"/>
    <w:rsid w:val="00CF08B7"/>
    <w:rsid w:val="00CF5C7C"/>
    <w:rsid w:val="00CF5D4C"/>
    <w:rsid w:val="00D05925"/>
    <w:rsid w:val="00D10CB2"/>
    <w:rsid w:val="00D11F61"/>
    <w:rsid w:val="00D149DD"/>
    <w:rsid w:val="00D234D2"/>
    <w:rsid w:val="00D327D8"/>
    <w:rsid w:val="00D34A68"/>
    <w:rsid w:val="00D41045"/>
    <w:rsid w:val="00D4395B"/>
    <w:rsid w:val="00D83469"/>
    <w:rsid w:val="00D90D74"/>
    <w:rsid w:val="00DA0CE8"/>
    <w:rsid w:val="00DA51AD"/>
    <w:rsid w:val="00DC152B"/>
    <w:rsid w:val="00DC599B"/>
    <w:rsid w:val="00DD2224"/>
    <w:rsid w:val="00DD74F6"/>
    <w:rsid w:val="00DF510C"/>
    <w:rsid w:val="00DF66F8"/>
    <w:rsid w:val="00DF75CA"/>
    <w:rsid w:val="00E10FBC"/>
    <w:rsid w:val="00E12F16"/>
    <w:rsid w:val="00E25A86"/>
    <w:rsid w:val="00E3285E"/>
    <w:rsid w:val="00E3429B"/>
    <w:rsid w:val="00E350CA"/>
    <w:rsid w:val="00E362D6"/>
    <w:rsid w:val="00E370C4"/>
    <w:rsid w:val="00E40634"/>
    <w:rsid w:val="00E54957"/>
    <w:rsid w:val="00E7048C"/>
    <w:rsid w:val="00E77229"/>
    <w:rsid w:val="00E879D1"/>
    <w:rsid w:val="00E917FF"/>
    <w:rsid w:val="00E93EBF"/>
    <w:rsid w:val="00EB6510"/>
    <w:rsid w:val="00EC2259"/>
    <w:rsid w:val="00EC2E14"/>
    <w:rsid w:val="00EC53A4"/>
    <w:rsid w:val="00EE027B"/>
    <w:rsid w:val="00EE3330"/>
    <w:rsid w:val="00EF1B7E"/>
    <w:rsid w:val="00EF1D62"/>
    <w:rsid w:val="00F02387"/>
    <w:rsid w:val="00F12EF2"/>
    <w:rsid w:val="00F24058"/>
    <w:rsid w:val="00F240D3"/>
    <w:rsid w:val="00F2425E"/>
    <w:rsid w:val="00F31585"/>
    <w:rsid w:val="00F436D3"/>
    <w:rsid w:val="00F44264"/>
    <w:rsid w:val="00F44DFF"/>
    <w:rsid w:val="00F47367"/>
    <w:rsid w:val="00F5234D"/>
    <w:rsid w:val="00F6042D"/>
    <w:rsid w:val="00F62506"/>
    <w:rsid w:val="00F626A5"/>
    <w:rsid w:val="00F63B46"/>
    <w:rsid w:val="00F670AB"/>
    <w:rsid w:val="00FA07B5"/>
    <w:rsid w:val="00FA1DA3"/>
    <w:rsid w:val="00FB2020"/>
    <w:rsid w:val="00FB2CE8"/>
    <w:rsid w:val="00FB2E56"/>
    <w:rsid w:val="00FB3C6D"/>
    <w:rsid w:val="00FC02D9"/>
    <w:rsid w:val="00FC2319"/>
    <w:rsid w:val="00FC6FD7"/>
    <w:rsid w:val="00FD2554"/>
    <w:rsid w:val="00FE136C"/>
    <w:rsid w:val="00FE35E5"/>
    <w:rsid w:val="00FF2AD0"/>
    <w:rsid w:val="00FF557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F15"/>
    <w:rPr>
      <w:rFonts w:ascii="Times New Roman" w:eastAsia="Times New Roman" w:hAnsi="Times New Roman"/>
      <w:sz w:val="24"/>
      <w:szCs w:val="24"/>
    </w:rPr>
  </w:style>
  <w:style w:type="paragraph" w:styleId="Heading1">
    <w:name w:val="heading 1"/>
    <w:basedOn w:val="Normal"/>
    <w:next w:val="Normal"/>
    <w:link w:val="Heading1Char"/>
    <w:qFormat/>
    <w:rsid w:val="00BC3F15"/>
    <w:pPr>
      <w:keepNext/>
      <w:autoSpaceDE w:val="0"/>
      <w:autoSpaceDN w:val="0"/>
      <w:adjustRightInd w:val="0"/>
      <w:jc w:val="both"/>
      <w:outlineLvl w:val="0"/>
    </w:pPr>
    <w:rPr>
      <w:b/>
      <w:bCs/>
    </w:rPr>
  </w:style>
  <w:style w:type="paragraph" w:styleId="Heading2">
    <w:name w:val="heading 2"/>
    <w:basedOn w:val="Normal"/>
    <w:next w:val="Normal"/>
    <w:link w:val="Heading2Char"/>
    <w:qFormat/>
    <w:rsid w:val="00BC3F15"/>
    <w:pPr>
      <w:keepNext/>
      <w:jc w:val="both"/>
      <w:outlineLvl w:val="1"/>
    </w:pPr>
    <w:rPr>
      <w:rFonts w:ascii="Arial" w:hAnsi="Arial" w:cs="Arial"/>
      <w:b/>
      <w:bCs/>
      <w:sz w:val="22"/>
    </w:rPr>
  </w:style>
  <w:style w:type="paragraph" w:styleId="Heading3">
    <w:name w:val="heading 3"/>
    <w:basedOn w:val="Normal"/>
    <w:next w:val="Normal"/>
    <w:link w:val="Heading3Char"/>
    <w:uiPriority w:val="9"/>
    <w:qFormat/>
    <w:rsid w:val="00BC3F15"/>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BC3F15"/>
    <w:pPr>
      <w:keepNext/>
      <w:outlineLvl w:val="3"/>
    </w:pPr>
    <w:rPr>
      <w:b/>
      <w:bCs/>
    </w:rPr>
  </w:style>
  <w:style w:type="paragraph" w:styleId="Heading5">
    <w:name w:val="heading 5"/>
    <w:basedOn w:val="Normal"/>
    <w:next w:val="Normal"/>
    <w:link w:val="Heading5Char"/>
    <w:qFormat/>
    <w:rsid w:val="00BC3F15"/>
    <w:pPr>
      <w:keepNext/>
      <w:jc w:val="right"/>
      <w:outlineLvl w:val="4"/>
    </w:pPr>
    <w:rPr>
      <w:b/>
      <w:bCs/>
    </w:rPr>
  </w:style>
  <w:style w:type="paragraph" w:styleId="Heading6">
    <w:name w:val="heading 6"/>
    <w:basedOn w:val="Normal"/>
    <w:next w:val="Normal"/>
    <w:link w:val="Heading6Char"/>
    <w:qFormat/>
    <w:rsid w:val="00BC3F15"/>
    <w:pPr>
      <w:keepNext/>
      <w:jc w:val="center"/>
      <w:outlineLvl w:val="5"/>
    </w:pPr>
    <w:rPr>
      <w:b/>
      <w:bCs/>
      <w:sz w:val="52"/>
    </w:rPr>
  </w:style>
  <w:style w:type="paragraph" w:styleId="Heading7">
    <w:name w:val="heading 7"/>
    <w:basedOn w:val="Normal"/>
    <w:next w:val="Normal"/>
    <w:link w:val="Heading7Char"/>
    <w:qFormat/>
    <w:rsid w:val="00BC3F15"/>
    <w:pPr>
      <w:keepNext/>
      <w:jc w:val="center"/>
      <w:outlineLvl w:val="6"/>
    </w:pPr>
    <w:rPr>
      <w:b/>
      <w:bCs/>
      <w:sz w:val="28"/>
    </w:rPr>
  </w:style>
  <w:style w:type="paragraph" w:styleId="Heading8">
    <w:name w:val="heading 8"/>
    <w:basedOn w:val="Normal"/>
    <w:next w:val="Normal"/>
    <w:link w:val="Heading8Char"/>
    <w:uiPriority w:val="9"/>
    <w:qFormat/>
    <w:rsid w:val="00BC3F15"/>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qFormat/>
    <w:rsid w:val="00BC3F15"/>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locked/>
    <w:rsid w:val="00BC3F15"/>
    <w:rPr>
      <w:sz w:val="24"/>
    </w:rPr>
  </w:style>
  <w:style w:type="paragraph" w:styleId="BodyText">
    <w:name w:val="Body Text"/>
    <w:basedOn w:val="Normal"/>
    <w:link w:val="BodyTextChar"/>
    <w:rsid w:val="00BC3F15"/>
    <w:pPr>
      <w:jc w:val="both"/>
    </w:pPr>
    <w:rPr>
      <w:rFonts w:ascii="Calibri" w:eastAsia="Calibri" w:hAnsi="Calibri"/>
      <w:szCs w:val="20"/>
    </w:rPr>
  </w:style>
  <w:style w:type="character" w:customStyle="1" w:styleId="BodyTextChar1">
    <w:name w:val="Body Text Char1"/>
    <w:basedOn w:val="DefaultParagraphFont"/>
    <w:link w:val="BodyText"/>
    <w:uiPriority w:val="99"/>
    <w:semiHidden/>
    <w:rsid w:val="00BC3F15"/>
    <w:rPr>
      <w:rFonts w:ascii="Times New Roman" w:eastAsia="Times New Roman" w:hAnsi="Times New Roman" w:cs="Times New Roman"/>
      <w:sz w:val="24"/>
      <w:szCs w:val="24"/>
    </w:rPr>
  </w:style>
  <w:style w:type="paragraph" w:styleId="BodyTextIndent">
    <w:name w:val="Body Text Indent"/>
    <w:basedOn w:val="Normal"/>
    <w:link w:val="BodyTextIndentChar"/>
    <w:rsid w:val="00BC3F15"/>
    <w:pPr>
      <w:spacing w:after="120"/>
      <w:ind w:left="360"/>
    </w:pPr>
  </w:style>
  <w:style w:type="character" w:customStyle="1" w:styleId="BodyTextIndentChar">
    <w:name w:val="Body Text Indent Char"/>
    <w:basedOn w:val="DefaultParagraphFont"/>
    <w:link w:val="BodyTextIndent"/>
    <w:rsid w:val="00BC3F15"/>
    <w:rPr>
      <w:rFonts w:ascii="Times New Roman" w:eastAsia="Times New Roman" w:hAnsi="Times New Roman" w:cs="Times New Roman"/>
      <w:sz w:val="24"/>
      <w:szCs w:val="24"/>
    </w:rPr>
  </w:style>
  <w:style w:type="paragraph" w:styleId="BodyTextIndent2">
    <w:name w:val="Body Text Indent 2"/>
    <w:basedOn w:val="Normal"/>
    <w:link w:val="BodyTextIndent2Char"/>
    <w:rsid w:val="00BC3F15"/>
    <w:pPr>
      <w:overflowPunct w:val="0"/>
      <w:autoSpaceDE w:val="0"/>
      <w:autoSpaceDN w:val="0"/>
      <w:adjustRightInd w:val="0"/>
      <w:spacing w:after="120" w:line="480" w:lineRule="auto"/>
      <w:ind w:left="360"/>
      <w:textAlignment w:val="baseline"/>
    </w:pPr>
    <w:rPr>
      <w:sz w:val="20"/>
      <w:szCs w:val="20"/>
    </w:rPr>
  </w:style>
  <w:style w:type="character" w:customStyle="1" w:styleId="BodyTextIndent2Char">
    <w:name w:val="Body Text Indent 2 Char"/>
    <w:basedOn w:val="DefaultParagraphFont"/>
    <w:link w:val="BodyTextIndent2"/>
    <w:rsid w:val="00BC3F15"/>
    <w:rPr>
      <w:rFonts w:ascii="Times New Roman" w:eastAsia="Times New Roman" w:hAnsi="Times New Roman" w:cs="Times New Roman"/>
      <w:sz w:val="20"/>
      <w:szCs w:val="20"/>
    </w:rPr>
  </w:style>
  <w:style w:type="paragraph" w:styleId="Caption">
    <w:name w:val="caption"/>
    <w:basedOn w:val="Normal"/>
    <w:next w:val="Normal"/>
    <w:qFormat/>
    <w:rsid w:val="00BC3F15"/>
    <w:pPr>
      <w:spacing w:before="240"/>
      <w:jc w:val="center"/>
    </w:pPr>
    <w:rPr>
      <w:b/>
      <w:bCs/>
      <w:color w:val="008000"/>
      <w:lang w:val="en-GB"/>
    </w:rPr>
  </w:style>
  <w:style w:type="paragraph" w:styleId="BodyText3">
    <w:name w:val="Body Text 3"/>
    <w:basedOn w:val="Normal"/>
    <w:link w:val="BodyText3Char"/>
    <w:unhideWhenUsed/>
    <w:rsid w:val="00BC3F15"/>
    <w:pPr>
      <w:spacing w:after="120"/>
    </w:pPr>
    <w:rPr>
      <w:sz w:val="16"/>
      <w:szCs w:val="16"/>
    </w:rPr>
  </w:style>
  <w:style w:type="character" w:customStyle="1" w:styleId="BodyText3Char">
    <w:name w:val="Body Text 3 Char"/>
    <w:basedOn w:val="DefaultParagraphFont"/>
    <w:link w:val="BodyText3"/>
    <w:rsid w:val="00BC3F15"/>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BC3F1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C3F15"/>
    <w:rPr>
      <w:rFonts w:ascii="Arial" w:eastAsia="Times New Roman" w:hAnsi="Arial" w:cs="Arial"/>
      <w:b/>
      <w:bCs/>
      <w:szCs w:val="24"/>
    </w:rPr>
  </w:style>
  <w:style w:type="character" w:customStyle="1" w:styleId="Heading3Char">
    <w:name w:val="Heading 3 Char"/>
    <w:basedOn w:val="DefaultParagraphFont"/>
    <w:link w:val="Heading3"/>
    <w:uiPriority w:val="9"/>
    <w:rsid w:val="00BC3F15"/>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rsid w:val="00BC3F1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C3F15"/>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BC3F15"/>
    <w:rPr>
      <w:rFonts w:ascii="Times New Roman" w:eastAsia="Times New Roman" w:hAnsi="Times New Roman" w:cs="Times New Roman"/>
      <w:b/>
      <w:bCs/>
      <w:sz w:val="52"/>
      <w:szCs w:val="24"/>
    </w:rPr>
  </w:style>
  <w:style w:type="character" w:customStyle="1" w:styleId="Heading7Char">
    <w:name w:val="Heading 7 Char"/>
    <w:basedOn w:val="DefaultParagraphFont"/>
    <w:link w:val="Heading7"/>
    <w:rsid w:val="00BC3F15"/>
    <w:rPr>
      <w:rFonts w:ascii="Times New Roman" w:eastAsia="Times New Roman" w:hAnsi="Times New Roman" w:cs="Times New Roman"/>
      <w:b/>
      <w:bCs/>
      <w:sz w:val="28"/>
      <w:szCs w:val="24"/>
    </w:rPr>
  </w:style>
  <w:style w:type="character" w:customStyle="1" w:styleId="Heading8Char">
    <w:name w:val="Heading 8 Char"/>
    <w:basedOn w:val="DefaultParagraphFont"/>
    <w:link w:val="Heading8"/>
    <w:uiPriority w:val="9"/>
    <w:rsid w:val="00BC3F15"/>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BC3F15"/>
    <w:rPr>
      <w:rFonts w:ascii="Cambria" w:eastAsia="Times New Roman" w:hAnsi="Cambria" w:cs="Times New Roman"/>
      <w:i/>
      <w:iCs/>
      <w:color w:val="404040"/>
      <w:sz w:val="20"/>
      <w:szCs w:val="20"/>
    </w:rPr>
  </w:style>
  <w:style w:type="paragraph" w:styleId="BodyText2">
    <w:name w:val="Body Text 2"/>
    <w:basedOn w:val="Normal"/>
    <w:link w:val="BodyText2Char"/>
    <w:rsid w:val="00BC3F15"/>
    <w:pPr>
      <w:tabs>
        <w:tab w:val="left" w:pos="3600"/>
      </w:tabs>
    </w:pPr>
    <w:rPr>
      <w:color w:val="000080"/>
      <w:sz w:val="26"/>
      <w:szCs w:val="20"/>
    </w:rPr>
  </w:style>
  <w:style w:type="character" w:customStyle="1" w:styleId="BodyText2Char">
    <w:name w:val="Body Text 2 Char"/>
    <w:basedOn w:val="DefaultParagraphFont"/>
    <w:link w:val="BodyText2"/>
    <w:rsid w:val="00BC3F15"/>
    <w:rPr>
      <w:rFonts w:ascii="Times New Roman" w:eastAsia="Times New Roman" w:hAnsi="Times New Roman" w:cs="Times New Roman"/>
      <w:color w:val="000080"/>
      <w:sz w:val="26"/>
      <w:szCs w:val="20"/>
    </w:rPr>
  </w:style>
  <w:style w:type="paragraph" w:styleId="Title">
    <w:name w:val="Title"/>
    <w:basedOn w:val="Normal"/>
    <w:link w:val="TitleChar"/>
    <w:qFormat/>
    <w:rsid w:val="00BC3F15"/>
    <w:pPr>
      <w:jc w:val="center"/>
    </w:pPr>
    <w:rPr>
      <w:b/>
      <w:bCs/>
      <w:sz w:val="32"/>
    </w:rPr>
  </w:style>
  <w:style w:type="character" w:customStyle="1" w:styleId="TitleChar">
    <w:name w:val="Title Char"/>
    <w:basedOn w:val="DefaultParagraphFont"/>
    <w:link w:val="Title"/>
    <w:rsid w:val="00BC3F15"/>
    <w:rPr>
      <w:rFonts w:ascii="Times New Roman" w:eastAsia="Times New Roman" w:hAnsi="Times New Roman" w:cs="Times New Roman"/>
      <w:b/>
      <w:bCs/>
      <w:sz w:val="32"/>
      <w:szCs w:val="24"/>
    </w:rPr>
  </w:style>
  <w:style w:type="paragraph" w:styleId="Subtitle">
    <w:name w:val="Subtitle"/>
    <w:basedOn w:val="Normal"/>
    <w:link w:val="SubtitleChar"/>
    <w:qFormat/>
    <w:rsid w:val="00BC3F15"/>
    <w:pPr>
      <w:jc w:val="center"/>
    </w:pPr>
    <w:rPr>
      <w:b/>
      <w:bCs/>
      <w:u w:val="single"/>
    </w:rPr>
  </w:style>
  <w:style w:type="character" w:customStyle="1" w:styleId="SubtitleChar">
    <w:name w:val="Subtitle Char"/>
    <w:basedOn w:val="DefaultParagraphFont"/>
    <w:link w:val="Subtitle"/>
    <w:rsid w:val="00BC3F15"/>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BC3F15"/>
    <w:rPr>
      <w:rFonts w:ascii="Tahoma" w:hAnsi="Tahoma" w:cs="Tahoma"/>
      <w:sz w:val="16"/>
      <w:szCs w:val="16"/>
    </w:rPr>
  </w:style>
  <w:style w:type="character" w:customStyle="1" w:styleId="BalloonTextChar">
    <w:name w:val="Balloon Text Char"/>
    <w:basedOn w:val="DefaultParagraphFont"/>
    <w:link w:val="BalloonText"/>
    <w:uiPriority w:val="99"/>
    <w:semiHidden/>
    <w:rsid w:val="00BC3F15"/>
    <w:rPr>
      <w:rFonts w:ascii="Tahoma" w:eastAsia="Times New Roman" w:hAnsi="Tahoma" w:cs="Tahoma"/>
      <w:sz w:val="16"/>
      <w:szCs w:val="16"/>
    </w:rPr>
  </w:style>
  <w:style w:type="paragraph" w:styleId="Header">
    <w:name w:val="header"/>
    <w:basedOn w:val="Normal"/>
    <w:link w:val="HeaderChar"/>
    <w:uiPriority w:val="99"/>
    <w:rsid w:val="00BC3F15"/>
    <w:pPr>
      <w:tabs>
        <w:tab w:val="center" w:pos="4320"/>
        <w:tab w:val="right" w:pos="8640"/>
      </w:tabs>
    </w:pPr>
  </w:style>
  <w:style w:type="character" w:customStyle="1" w:styleId="HeaderChar">
    <w:name w:val="Header Char"/>
    <w:basedOn w:val="DefaultParagraphFont"/>
    <w:link w:val="Header"/>
    <w:uiPriority w:val="99"/>
    <w:rsid w:val="00BC3F15"/>
    <w:rPr>
      <w:rFonts w:ascii="Times New Roman" w:eastAsia="Times New Roman" w:hAnsi="Times New Roman" w:cs="Times New Roman"/>
      <w:sz w:val="24"/>
      <w:szCs w:val="24"/>
    </w:rPr>
  </w:style>
  <w:style w:type="paragraph" w:styleId="Footer">
    <w:name w:val="footer"/>
    <w:basedOn w:val="Normal"/>
    <w:link w:val="FooterChar"/>
    <w:uiPriority w:val="99"/>
    <w:rsid w:val="00BC3F15"/>
    <w:pPr>
      <w:tabs>
        <w:tab w:val="center" w:pos="4320"/>
        <w:tab w:val="right" w:pos="8640"/>
      </w:tabs>
    </w:pPr>
  </w:style>
  <w:style w:type="character" w:customStyle="1" w:styleId="FooterChar">
    <w:name w:val="Footer Char"/>
    <w:basedOn w:val="DefaultParagraphFont"/>
    <w:link w:val="Footer"/>
    <w:uiPriority w:val="99"/>
    <w:rsid w:val="00BC3F15"/>
    <w:rPr>
      <w:rFonts w:ascii="Times New Roman" w:eastAsia="Times New Roman" w:hAnsi="Times New Roman" w:cs="Times New Roman"/>
      <w:sz w:val="24"/>
      <w:szCs w:val="24"/>
    </w:rPr>
  </w:style>
  <w:style w:type="paragraph" w:styleId="NoSpacing">
    <w:name w:val="No Spacing"/>
    <w:link w:val="NoSpacingChar"/>
    <w:uiPriority w:val="1"/>
    <w:qFormat/>
    <w:rsid w:val="00BC3F15"/>
    <w:rPr>
      <w:sz w:val="22"/>
      <w:szCs w:val="22"/>
    </w:rPr>
  </w:style>
  <w:style w:type="paragraph" w:styleId="ListParagraph">
    <w:name w:val="List Paragraph"/>
    <w:basedOn w:val="Normal"/>
    <w:uiPriority w:val="34"/>
    <w:qFormat/>
    <w:rsid w:val="00BC3F15"/>
    <w:pPr>
      <w:ind w:left="720"/>
      <w:contextualSpacing/>
    </w:pPr>
  </w:style>
  <w:style w:type="paragraph" w:customStyle="1" w:styleId="Default">
    <w:name w:val="Default"/>
    <w:rsid w:val="00BC3F15"/>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basedOn w:val="DefaultParagraphFont"/>
    <w:rsid w:val="00BC3F15"/>
  </w:style>
  <w:style w:type="character" w:customStyle="1" w:styleId="st1">
    <w:name w:val="st1"/>
    <w:basedOn w:val="DefaultParagraphFont"/>
    <w:rsid w:val="00BC3F15"/>
  </w:style>
  <w:style w:type="character" w:customStyle="1" w:styleId="NoSpacingChar">
    <w:name w:val="No Spacing Char"/>
    <w:basedOn w:val="DefaultParagraphFont"/>
    <w:link w:val="NoSpacing"/>
    <w:rsid w:val="00BC3F15"/>
    <w:rPr>
      <w:sz w:val="22"/>
      <w:szCs w:val="22"/>
      <w:lang w:val="en-US" w:eastAsia="en-US" w:bidi="ar-SA"/>
    </w:rPr>
  </w:style>
  <w:style w:type="paragraph" w:styleId="NormalWeb">
    <w:name w:val="Normal (Web)"/>
    <w:basedOn w:val="Normal"/>
    <w:uiPriority w:val="99"/>
    <w:unhideWhenUsed/>
    <w:rsid w:val="00156B2C"/>
    <w:pPr>
      <w:spacing w:before="100" w:beforeAutospacing="1" w:after="100" w:afterAutospacing="1"/>
    </w:pPr>
    <w:rPr>
      <w:lang w:val="en-IN" w:eastAsia="en-IN"/>
    </w:rPr>
  </w:style>
  <w:style w:type="character" w:styleId="Strong">
    <w:name w:val="Strong"/>
    <w:basedOn w:val="DefaultParagraphFont"/>
    <w:uiPriority w:val="22"/>
    <w:qFormat/>
    <w:rsid w:val="00156B2C"/>
    <w:rPr>
      <w:b/>
      <w:bCs/>
    </w:rPr>
  </w:style>
  <w:style w:type="character" w:customStyle="1" w:styleId="a">
    <w:name w:val="a"/>
    <w:basedOn w:val="DefaultParagraphFont"/>
    <w:rsid w:val="00900181"/>
  </w:style>
  <w:style w:type="character" w:customStyle="1" w:styleId="l6">
    <w:name w:val="l6"/>
    <w:basedOn w:val="DefaultParagraphFont"/>
    <w:rsid w:val="00900181"/>
  </w:style>
  <w:style w:type="character" w:styleId="Hyperlink">
    <w:name w:val="Hyperlink"/>
    <w:basedOn w:val="DefaultParagraphFont"/>
    <w:uiPriority w:val="99"/>
    <w:unhideWhenUsed/>
    <w:rsid w:val="00F242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54218935">
      <w:bodyDiv w:val="1"/>
      <w:marLeft w:val="0"/>
      <w:marRight w:val="0"/>
      <w:marTop w:val="0"/>
      <w:marBottom w:val="0"/>
      <w:divBdr>
        <w:top w:val="none" w:sz="0" w:space="0" w:color="auto"/>
        <w:left w:val="none" w:sz="0" w:space="0" w:color="auto"/>
        <w:bottom w:val="none" w:sz="0" w:space="0" w:color="auto"/>
        <w:right w:val="none" w:sz="0" w:space="0" w:color="auto"/>
      </w:divBdr>
      <w:divsChild>
        <w:div w:id="2111580960">
          <w:marLeft w:val="0"/>
          <w:marRight w:val="0"/>
          <w:marTop w:val="0"/>
          <w:marBottom w:val="0"/>
          <w:divBdr>
            <w:top w:val="none" w:sz="0" w:space="0" w:color="auto"/>
            <w:left w:val="none" w:sz="0" w:space="0" w:color="auto"/>
            <w:bottom w:val="none" w:sz="0" w:space="0" w:color="auto"/>
            <w:right w:val="none" w:sz="0" w:space="0" w:color="auto"/>
          </w:divBdr>
        </w:div>
        <w:div w:id="139077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meandlearn.co.uk/csharp/csharp.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s/ref=rdr_ext_aut?_encoding=UTF8&amp;index=books&amp;field-author=Edward%20M.%20Mikhai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mazon.com/s/ref=rdr_ext_aut?_encoding=UTF8&amp;index=books&amp;field-author=Edward%20M.%20Mikhai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97DF8-909F-4240-ADD5-D599CB67D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33</Pages>
  <Words>8476</Words>
  <Characters>48315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56678</CharactersWithSpaces>
  <SharedDoc>false</SharedDoc>
  <HLinks>
    <vt:vector size="24" baseType="variant">
      <vt:variant>
        <vt:i4>2293855</vt:i4>
      </vt:variant>
      <vt:variant>
        <vt:i4>9</vt:i4>
      </vt:variant>
      <vt:variant>
        <vt:i4>0</vt:i4>
      </vt:variant>
      <vt:variant>
        <vt:i4>5</vt:i4>
      </vt:variant>
      <vt:variant>
        <vt:lpwstr>http://www.amazon.com/s/ref=rdr_ext_aut?_encoding=UTF8&amp;index=books&amp;field-author=James%20S.%20Bethel</vt:lpwstr>
      </vt:variant>
      <vt:variant>
        <vt:lpwstr/>
      </vt:variant>
      <vt:variant>
        <vt:i4>1966204</vt:i4>
      </vt:variant>
      <vt:variant>
        <vt:i4>6</vt:i4>
      </vt:variant>
      <vt:variant>
        <vt:i4>0</vt:i4>
      </vt:variant>
      <vt:variant>
        <vt:i4>5</vt:i4>
      </vt:variant>
      <vt:variant>
        <vt:lpwstr>http://www.amazon.com/s/ref=rdr_ext_aut?_encoding=UTF8&amp;index=books&amp;field-author=Edward%20M.%20Mikhail</vt:lpwstr>
      </vt:variant>
      <vt:variant>
        <vt:lpwstr/>
      </vt:variant>
      <vt:variant>
        <vt:i4>2293855</vt:i4>
      </vt:variant>
      <vt:variant>
        <vt:i4>3</vt:i4>
      </vt:variant>
      <vt:variant>
        <vt:i4>0</vt:i4>
      </vt:variant>
      <vt:variant>
        <vt:i4>5</vt:i4>
      </vt:variant>
      <vt:variant>
        <vt:lpwstr>http://www.amazon.com/s/ref=rdr_ext_aut?_encoding=UTF8&amp;index=books&amp;field-author=James%20S.%20Bethel</vt:lpwstr>
      </vt:variant>
      <vt:variant>
        <vt:lpwstr/>
      </vt:variant>
      <vt:variant>
        <vt:i4>1966204</vt:i4>
      </vt:variant>
      <vt:variant>
        <vt:i4>0</vt:i4>
      </vt:variant>
      <vt:variant>
        <vt:i4>0</vt:i4>
      </vt:variant>
      <vt:variant>
        <vt:i4>5</vt:i4>
      </vt:variant>
      <vt:variant>
        <vt:lpwstr>http://www.amazon.com/s/ref=rdr_ext_aut?_encoding=UTF8&amp;index=books&amp;field-author=Edward%20M.%20Mikhail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MSSYS</dc:creator>
  <cp:lastModifiedBy>admin</cp:lastModifiedBy>
  <cp:revision>34</cp:revision>
  <cp:lastPrinted>2018-02-26T09:16:00Z</cp:lastPrinted>
  <dcterms:created xsi:type="dcterms:W3CDTF">2017-09-27T04:30:00Z</dcterms:created>
  <dcterms:modified xsi:type="dcterms:W3CDTF">2018-10-04T06:52:00Z</dcterms:modified>
</cp:coreProperties>
</file>